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幸福99丰裕固收386天24153期理财B款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幸福99丰裕固收386天24153期理财B款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2025年7月16日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幸福99丰裕固收386天24153期理财B款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FYG24153B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Z7002224000192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2024-06-25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2025-07-16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1.0334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1.0334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3.1582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76.57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2025年7月17日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