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南银理财珠联璧合鑫逸稳三个月74期封闭式公募人民币理财产品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南银理财珠联璧合鑫逸稳三个月74期封闭式公募人民币理财产品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ZZ700322500050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Z7003225000053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2025年03月19日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2025年06月26日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2,858,387.97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3,987,484.11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1,365,095.97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261,868.33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Y85074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342,424.64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116,341.95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Y87074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672,497.29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Y88074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779,551.28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116,623.56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1,074,349.08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92,440.21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525,787.30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284,501.05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644,329.27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2025年06月26日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