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C4F" w:rsidRDefault="008F7506">
      <w:pPr>
        <w:rPr>
          <w:bCs/>
          <w:color w:val="auto"/>
          <w:szCs w:val="21"/>
        </w:rPr>
      </w:pPr>
      <w:bookmarkStart w:id="0" w:name="_GoBack"/>
      <w:bookmarkEnd w:id="0"/>
      <w:r>
        <w:rPr>
          <w:rFonts w:hint="eastAsia"/>
          <w:bCs/>
          <w:color w:val="auto"/>
          <w:szCs w:val="21"/>
        </w:rPr>
        <w:t>公司代码：</w:t>
      </w:r>
      <w:sdt>
        <w:sdtPr>
          <w:rPr>
            <w:rFonts w:hint="eastAsia"/>
            <w:bCs/>
            <w:szCs w:val="21"/>
          </w:rPr>
          <w:alias w:val="公司代码"/>
          <w:tag w:val="_GBC_6d88426d7e994aa6a9c5cf842ccf9371"/>
          <w:id w:val="375976782"/>
          <w:lock w:val="sdtLocked"/>
          <w:placeholder>
            <w:docPart w:val="GBC22222222222222222222222222222"/>
          </w:placeholder>
        </w:sdtPr>
        <w:sdtEndPr/>
        <w:sdtContent>
          <w:r>
            <w:rPr>
              <w:rFonts w:hint="eastAsia"/>
              <w:bCs/>
              <w:szCs w:val="21"/>
            </w:rPr>
            <w:t>601128</w:t>
          </w:r>
        </w:sdtContent>
      </w:sdt>
      <w:r>
        <w:rPr>
          <w:rFonts w:hint="eastAsia"/>
          <w:bCs/>
          <w:szCs w:val="21"/>
        </w:rPr>
        <w:t xml:space="preserve">                                                  </w:t>
      </w:r>
      <w:r>
        <w:rPr>
          <w:rFonts w:hint="eastAsia"/>
          <w:bCs/>
          <w:color w:val="auto"/>
          <w:szCs w:val="21"/>
        </w:rPr>
        <w:t>公司简称：</w:t>
      </w:r>
      <w:sdt>
        <w:sdtPr>
          <w:rPr>
            <w:rFonts w:hint="eastAsia"/>
            <w:bCs/>
            <w:szCs w:val="21"/>
          </w:rPr>
          <w:alias w:val="公司简称"/>
          <w:tag w:val="_GBC_ab659901e3594314a9898cee6b0b41bc"/>
          <w:id w:val="-2058159230"/>
          <w:lock w:val="sdtLocked"/>
          <w:placeholder>
            <w:docPart w:val="GBC22222222222222222222222222222"/>
          </w:placeholder>
        </w:sdtPr>
        <w:sdtEndPr/>
        <w:sdtContent>
          <w:r>
            <w:rPr>
              <w:rFonts w:hint="eastAsia"/>
              <w:bCs/>
              <w:szCs w:val="21"/>
            </w:rPr>
            <w:t>常熟银行</w:t>
          </w:r>
        </w:sdtContent>
      </w:sdt>
    </w:p>
    <w:p w:rsidR="007B1C4F" w:rsidRDefault="007B1C4F">
      <w:pPr>
        <w:rPr>
          <w:rFonts w:ascii="黑体" w:eastAsia="黑体" w:hAnsi="黑体"/>
          <w:b/>
          <w:bCs/>
          <w:color w:val="FF0000"/>
          <w:sz w:val="44"/>
          <w:szCs w:val="44"/>
        </w:rPr>
      </w:pPr>
    </w:p>
    <w:sdt>
      <w:sdtPr>
        <w:rPr>
          <w:rFonts w:ascii="黑体" w:eastAsia="黑体" w:hAnsi="黑体"/>
          <w:b/>
          <w:bCs/>
          <w:color w:val="FF0000"/>
          <w:sz w:val="44"/>
          <w:szCs w:val="44"/>
        </w:rPr>
        <w:alias w:val="公司法定中文名称"/>
        <w:tag w:val="_GBC_ab27d14a4fa1446487b4e4001930e37a"/>
        <w:id w:val="1295021195"/>
        <w:lock w:val="sdtLocked"/>
        <w:placeholder>
          <w:docPart w:val="GBC22222222222222222222222222222"/>
        </w:placeholder>
      </w:sdtPr>
      <w:sdtEndPr/>
      <w:sdtContent>
        <w:p w:rsidR="007B1C4F" w:rsidRDefault="008F7506">
          <w:pPr>
            <w:jc w:val="center"/>
            <w:rPr>
              <w:rFonts w:ascii="黑体" w:eastAsia="黑体" w:hAnsi="黑体"/>
              <w:b/>
              <w:bCs/>
              <w:color w:val="FF0000"/>
              <w:sz w:val="44"/>
              <w:szCs w:val="44"/>
            </w:rPr>
          </w:pPr>
          <w:r>
            <w:rPr>
              <w:rFonts w:ascii="黑体" w:eastAsia="黑体" w:hAnsi="黑体"/>
              <w:b/>
              <w:bCs/>
              <w:color w:val="FF0000"/>
              <w:sz w:val="44"/>
              <w:szCs w:val="44"/>
            </w:rPr>
            <w:t>江苏常熟农村商业银行股份有限公司</w:t>
          </w:r>
        </w:p>
      </w:sdtContent>
    </w:sdt>
    <w:p w:rsidR="007B1C4F" w:rsidRDefault="008F7506">
      <w:pPr>
        <w:jc w:val="center"/>
        <w:rPr>
          <w:rFonts w:ascii="黑体" w:eastAsia="黑体" w:hAnsi="黑体"/>
          <w:b/>
          <w:bCs/>
          <w:color w:val="FF0000"/>
          <w:sz w:val="44"/>
          <w:szCs w:val="44"/>
        </w:rPr>
      </w:pPr>
      <w:r>
        <w:rPr>
          <w:rFonts w:ascii="黑体" w:eastAsia="黑体" w:hAnsi="黑体"/>
          <w:b/>
          <w:bCs/>
          <w:color w:val="FF0000"/>
          <w:sz w:val="44"/>
          <w:szCs w:val="44"/>
        </w:rPr>
        <w:t>2022年第</w:t>
      </w:r>
      <w:r>
        <w:rPr>
          <w:rFonts w:ascii="黑体" w:eastAsia="黑体" w:hAnsi="黑体" w:hint="eastAsia"/>
          <w:b/>
          <w:bCs/>
          <w:color w:val="FF0000"/>
          <w:sz w:val="44"/>
          <w:szCs w:val="44"/>
        </w:rPr>
        <w:t>一</w:t>
      </w:r>
      <w:r>
        <w:rPr>
          <w:rFonts w:ascii="黑体" w:eastAsia="黑体" w:hAnsi="黑体"/>
          <w:b/>
          <w:bCs/>
          <w:color w:val="FF0000"/>
          <w:sz w:val="44"/>
          <w:szCs w:val="44"/>
        </w:rPr>
        <w:t>季度报告</w:t>
      </w:r>
    </w:p>
    <w:p w:rsidR="007B1C4F" w:rsidRDefault="007B1C4F">
      <w:pPr>
        <w:rPr>
          <w:rFonts w:ascii="Times New Roman" w:hAnsi="Times New Roman"/>
          <w:b/>
          <w:bCs/>
        </w:rPr>
      </w:pPr>
      <w:bookmarkStart w:id="1" w:name="_Hlk97556409"/>
    </w:p>
    <w:tbl>
      <w:tblPr>
        <w:tblStyle w:val="af3"/>
        <w:tblW w:w="8505" w:type="dxa"/>
        <w:tblInd w:w="108" w:type="dxa"/>
        <w:tblLayout w:type="fixed"/>
        <w:tblLook w:val="04A0" w:firstRow="1" w:lastRow="0" w:firstColumn="1" w:lastColumn="0" w:noHBand="0" w:noVBand="1"/>
      </w:tblPr>
      <w:tblGrid>
        <w:gridCol w:w="8505"/>
      </w:tblGrid>
      <w:bookmarkStart w:id="2" w:name="_Hlk97024211" w:displacedByCustomXml="next"/>
      <w:bookmarkStart w:id="3" w:name="_Hlk83213361" w:displacedByCustomXml="next"/>
      <w:sdt>
        <w:sdtPr>
          <w:rPr>
            <w:rFonts w:ascii="Times New Roman" w:hAnsi="Times New Roman" w:hint="eastAsia"/>
            <w:sz w:val="24"/>
            <w:szCs w:val="24"/>
          </w:rPr>
          <w:alias w:val="选项模块:公司保证公告内容的真实、准确和完整"/>
          <w:tag w:val="_SEC_6b2b9329364b459783f4c8b19960d106"/>
          <w:id w:val="962549352"/>
          <w:lock w:val="sdtLocked"/>
          <w:placeholder>
            <w:docPart w:val="GBC11111111111111111111111111111"/>
          </w:placeholder>
        </w:sdtPr>
        <w:sdtEndPr>
          <w:rPr>
            <w:rFonts w:ascii="宋体" w:hAnsi="宋体"/>
            <w:sz w:val="21"/>
            <w:szCs w:val="20"/>
          </w:rPr>
        </w:sdtEndPr>
        <w:sdtContent>
          <w:tr w:rsidR="007B1C4F">
            <w:tc>
              <w:tcPr>
                <w:tcW w:w="8505" w:type="dxa"/>
              </w:tcPr>
              <w:p w:rsidR="007B1C4F" w:rsidRDefault="008F7506">
                <w:pPr>
                  <w:spacing w:line="360" w:lineRule="auto"/>
                  <w:ind w:firstLineChars="200" w:firstLine="480"/>
                  <w:jc w:val="both"/>
                  <w:rPr>
                    <w:rFonts w:ascii="Times New Roman" w:hAnsi="Times New Roman"/>
                    <w:sz w:val="24"/>
                    <w:szCs w:val="24"/>
                  </w:rPr>
                </w:pPr>
                <w:r>
                  <w:rPr>
                    <w:rFonts w:ascii="Times New Roman" w:hAnsi="Times New Roman" w:hint="eastAsia"/>
                    <w:sz w:val="24"/>
                    <w:szCs w:val="24"/>
                  </w:rPr>
                  <w:t>本公司董事会及全体董事保证本公告内容不存在任何虚假记载、误导性陈述或者重大遗漏，并对其内容的真实性、准确性和完整性承担个别及连带责任。</w:t>
                </w:r>
              </w:p>
              <w:p w:rsidR="007B1C4F" w:rsidRDefault="007B1C4F"/>
            </w:tc>
          </w:tr>
        </w:sdtContent>
      </w:sdt>
    </w:tbl>
    <w:p w:rsidR="007B1C4F" w:rsidRDefault="007B1C4F">
      <w:pPr>
        <w:rPr>
          <w:rFonts w:ascii="Times New Roman" w:hAnsi="Times New Roman"/>
          <w:b/>
          <w:bCs/>
        </w:rPr>
      </w:pPr>
      <w:bookmarkStart w:id="4" w:name="_Hlk97024433"/>
      <w:bookmarkEnd w:id="3"/>
      <w:bookmarkEnd w:id="2"/>
    </w:p>
    <w:p w:rsidR="007B1C4F" w:rsidRDefault="007B1C4F">
      <w:bookmarkStart w:id="5" w:name="_Hlk83901571"/>
      <w:bookmarkEnd w:id="1"/>
      <w:bookmarkEnd w:id="4"/>
      <w:bookmarkEnd w:id="5"/>
    </w:p>
    <w:p w:rsidR="007B1C4F" w:rsidRDefault="008F7506">
      <w:pPr>
        <w:pStyle w:val="1"/>
        <w:tabs>
          <w:tab w:val="left" w:pos="434"/>
          <w:tab w:val="left" w:pos="882"/>
        </w:tabs>
        <w:spacing w:before="120" w:after="120" w:line="240" w:lineRule="auto"/>
        <w:rPr>
          <w:sz w:val="21"/>
          <w:szCs w:val="21"/>
        </w:rPr>
      </w:pPr>
      <w:bookmarkStart w:id="6" w:name="_Toc395718055"/>
      <w:bookmarkStart w:id="7" w:name="_Toc477954524"/>
      <w:bookmarkStart w:id="8" w:name="_Toc413833243"/>
      <w:r>
        <w:rPr>
          <w:sz w:val="21"/>
          <w:szCs w:val="21"/>
        </w:rPr>
        <w:t>重要</w:t>
      </w:r>
      <w:bookmarkEnd w:id="6"/>
      <w:bookmarkEnd w:id="7"/>
      <w:bookmarkEnd w:id="8"/>
      <w:r>
        <w:rPr>
          <w:rFonts w:hint="eastAsia"/>
          <w:sz w:val="21"/>
          <w:szCs w:val="21"/>
        </w:rPr>
        <w:t>内容提示</w:t>
      </w:r>
    </w:p>
    <w:sdt>
      <w:sdtPr>
        <w:rPr>
          <w:rFonts w:hint="eastAsia"/>
          <w:szCs w:val="20"/>
        </w:rPr>
        <w:alias w:val="选项模块:公司董事会、监事会及董事、监事、高级管理人员应当保证季度报告..."/>
        <w:tag w:val="_SEC_2f37cada0fd44045baafcf200ba097ca"/>
        <w:id w:val="-1796293549"/>
        <w:lock w:val="sdtLocked"/>
        <w:placeholder>
          <w:docPart w:val="GBC22222222222222222222222222222"/>
        </w:placeholder>
      </w:sdtPr>
      <w:sdtEndPr>
        <w:rPr>
          <w:rFonts w:hint="default"/>
          <w:color w:val="0000FF"/>
        </w:rPr>
      </w:sdtEndPr>
      <w:sdtContent>
        <w:sdt>
          <w:sdtPr>
            <w:rPr>
              <w:rFonts w:hint="eastAsia"/>
            </w:rPr>
            <w:alias w:val="董事会及董事声明"/>
            <w:tag w:val="_GBC_121a4c3606764a8fbe6842f8763c3480"/>
            <w:id w:val="772673915"/>
            <w:lock w:val="sdtLocked"/>
            <w:placeholder>
              <w:docPart w:val="GBC22222222222222222222222222222"/>
            </w:placeholder>
          </w:sdtPr>
          <w:sdtEndPr>
            <w:rPr>
              <w:b/>
            </w:rPr>
          </w:sdtEndPr>
          <w:sdtContent>
            <w:p w:rsidR="007B1C4F" w:rsidRDefault="008F7506">
              <w:pPr>
                <w:pStyle w:val="2"/>
                <w:rPr>
                  <w:b/>
                </w:rPr>
              </w:pPr>
              <w:r>
                <w:t>公司董事会、监事会及董事、监事、高级管理人员保证季度报告内容的真实、准确、完整，不存在虚假记载、误导性陈述或重大遗漏，并承担个别和连带的法律责任。</w:t>
              </w:r>
            </w:p>
          </w:sdtContent>
        </w:sdt>
        <w:p w:rsidR="007B1C4F" w:rsidRDefault="00902EDD">
          <w:pPr>
            <w:rPr>
              <w:color w:val="0000FF"/>
              <w:szCs w:val="21"/>
            </w:rPr>
          </w:pPr>
        </w:p>
      </w:sdtContent>
    </w:sdt>
    <w:bookmarkStart w:id="9" w:name="_Hlk97024541" w:displacedByCustomXml="next"/>
    <w:bookmarkEnd w:id="9" w:displacedByCustomXml="next"/>
    <w:bookmarkStart w:id="10" w:name="_Hlk97556466" w:displacedByCustomXml="next"/>
    <w:bookmarkEnd w:id="10" w:displacedByCustomXml="next"/>
    <w:sdt>
      <w:sdtPr>
        <w:rPr>
          <w:rFonts w:hint="eastAsia"/>
          <w:szCs w:val="20"/>
        </w:rPr>
        <w:alias w:val="模块:公司负责人姓名主管会计工作负责人姓名会计..."/>
        <w:tag w:val="_GBC_4a09f7971b4441a08a570c553eb037e6"/>
        <w:id w:val="-1537038481"/>
        <w:lock w:val="sdtLocked"/>
        <w:placeholder>
          <w:docPart w:val="GBC22222222222222222222222222222"/>
        </w:placeholder>
      </w:sdtPr>
      <w:sdtEndPr>
        <w:rPr>
          <w:rFonts w:hint="default"/>
        </w:rPr>
      </w:sdtEndPr>
      <w:sdtContent>
        <w:p w:rsidR="00BB481A" w:rsidRDefault="00BB481A">
          <w:pPr>
            <w:pStyle w:val="2"/>
          </w:pPr>
          <w:r>
            <w:t>公司负责人</w:t>
          </w:r>
          <w:sdt>
            <w:sdtPr>
              <w:alias w:val="公司负责人姓名"/>
              <w:tag w:val="_GBC_87bf8125687a4def9f2c8e423a9d5f27"/>
              <w:id w:val="1359698702"/>
              <w:lock w:val="sdtLocked"/>
              <w:placeholder>
                <w:docPart w:val="{cbd0388d-6268-4296-96b9-656c7fcc2cc0}"/>
              </w:placeholder>
              <w:text/>
            </w:sdtPr>
            <w:sdtEndPr/>
            <w:sdtContent>
              <w:r>
                <w:rPr>
                  <w:rFonts w:hint="eastAsia"/>
                </w:rPr>
                <w:t>庄广强</w:t>
              </w:r>
            </w:sdtContent>
          </w:sdt>
          <w:r>
            <w:t>、</w:t>
          </w:r>
          <w:r>
            <w:rPr>
              <w:rFonts w:hint="eastAsia"/>
            </w:rPr>
            <w:t>行长薛文、</w:t>
          </w:r>
          <w:r>
            <w:t>主管会计工作负责人</w:t>
          </w:r>
          <w:sdt>
            <w:sdtPr>
              <w:rPr>
                <w:rFonts w:hint="eastAsia"/>
              </w:rPr>
              <w:alias w:val="主管会计工作负责人姓名"/>
              <w:tag w:val="_GBC_eb12eda3904947b0bc45cee140a658ea"/>
              <w:id w:val="950359941"/>
              <w:lock w:val="sdtLocked"/>
              <w:placeholder>
                <w:docPart w:val="{c3b88136-cd26-43d4-b322-370ca9b0110d}"/>
              </w:placeholder>
              <w:text/>
            </w:sdtPr>
            <w:sdtEndPr/>
            <w:sdtContent>
              <w:r>
                <w:rPr>
                  <w:rFonts w:hint="eastAsia"/>
                </w:rPr>
                <w:t>尹宪柱</w:t>
              </w:r>
            </w:sdtContent>
          </w:sdt>
          <w:r>
            <w:t>及会计机构负责人（会计主管人员）</w:t>
          </w:r>
          <w:sdt>
            <w:sdtPr>
              <w:rPr>
                <w:rFonts w:hint="eastAsia"/>
              </w:rPr>
              <w:alias w:val="会计机构负责人姓名"/>
              <w:tag w:val="_GBC_d85ac46f72104a7d85026f57e869b4b7"/>
              <w:id w:val="-513771314"/>
              <w:lock w:val="sdtLocked"/>
              <w:placeholder>
                <w:docPart w:val="{e303dc8d-44e3-4a83-b3a4-e43f5900f478}"/>
              </w:placeholder>
              <w:text/>
            </w:sdtPr>
            <w:sdtEndPr/>
            <w:sdtContent>
              <w:r>
                <w:rPr>
                  <w:rFonts w:hint="eastAsia"/>
                </w:rPr>
                <w:t>郁敏康</w:t>
              </w:r>
            </w:sdtContent>
          </w:sdt>
          <w:r>
            <w:t>保证季度报告中财务报</w:t>
          </w:r>
          <w:r>
            <w:rPr>
              <w:rFonts w:hint="eastAsia"/>
            </w:rPr>
            <w:t>表信息</w:t>
          </w:r>
          <w:r>
            <w:t>的真实、</w:t>
          </w:r>
          <w:r>
            <w:rPr>
              <w:rFonts w:hint="eastAsia"/>
            </w:rPr>
            <w:t>准确、</w:t>
          </w:r>
          <w:r>
            <w:t>完整。</w:t>
          </w:r>
        </w:p>
        <w:p w:rsidR="007B1C4F" w:rsidRDefault="00902EDD"/>
      </w:sdtContent>
    </w:sdt>
    <w:p w:rsidR="007B1C4F" w:rsidRDefault="008F7506">
      <w:pPr>
        <w:pStyle w:val="2"/>
      </w:pPr>
      <w:bookmarkStart w:id="11" w:name="_Hlk97025584"/>
      <w:bookmarkStart w:id="12" w:name="_Hlk97557169"/>
      <w:r>
        <w:rPr>
          <w:rFonts w:hint="eastAsia"/>
        </w:rPr>
        <w:t>第一季度财务报表是否经审计</w:t>
      </w:r>
    </w:p>
    <w:p w:rsidR="007B1C4F" w:rsidRDefault="00902EDD">
      <w:pPr>
        <w:rPr>
          <w:color w:val="auto"/>
        </w:rPr>
      </w:pPr>
      <w:sdt>
        <w:sdtPr>
          <w:rPr>
            <w:rFonts w:hint="eastAsia"/>
          </w:rPr>
          <w:alias w:val="是否经审计[双击切换]"/>
          <w:tag w:val="_GBC_d7ed417bdad14fbaa52ba1990bd3b441"/>
          <w:id w:val="1604850602"/>
          <w:lock w:val="sdtLocked"/>
          <w:placeholder>
            <w:docPart w:val="GBC22222222222222222222222222222"/>
          </w:placeholder>
        </w:sdtPr>
        <w:sdtEndPr/>
        <w:sdtContent>
          <w:r w:rsidR="008F7506">
            <w:fldChar w:fldCharType="begin"/>
          </w:r>
          <w:r w:rsidR="008F7506">
            <w:instrText xml:space="preserve"> MACROBUTTON  SnrToggleCheckbox □是 </w:instrText>
          </w:r>
          <w:r w:rsidR="008F7506">
            <w:fldChar w:fldCharType="end"/>
          </w:r>
          <w:r w:rsidR="008F7506">
            <w:fldChar w:fldCharType="begin"/>
          </w:r>
          <w:r w:rsidR="008F7506">
            <w:instrText xml:space="preserve"> MACROBUTTON  SnrToggleCheckbox √否 </w:instrText>
          </w:r>
          <w:r w:rsidR="008F7506">
            <w:fldChar w:fldCharType="end"/>
          </w:r>
          <w:bookmarkEnd w:id="11"/>
          <w:bookmarkEnd w:id="12"/>
        </w:sdtContent>
      </w:sdt>
      <w:bookmarkStart w:id="13" w:name="_Hlk97557204"/>
      <w:bookmarkStart w:id="14" w:name="_Hlk83215426"/>
    </w:p>
    <w:p w:rsidR="007B1C4F" w:rsidRDefault="007B1C4F">
      <w:pPr>
        <w:ind w:rightChars="-28" w:right="-59"/>
        <w:rPr>
          <w:color w:val="auto"/>
        </w:rPr>
      </w:pPr>
    </w:p>
    <w:bookmarkEnd w:id="13"/>
    <w:bookmarkEnd w:id="14"/>
    <w:p w:rsidR="007B1C4F" w:rsidRDefault="007B1C4F">
      <w:pPr>
        <w:ind w:rightChars="-28" w:right="-59"/>
        <w:rPr>
          <w:color w:val="auto"/>
          <w:szCs w:val="21"/>
        </w:rPr>
      </w:pPr>
    </w:p>
    <w:p w:rsidR="007B1C4F" w:rsidRDefault="008F7506">
      <w:pPr>
        <w:pStyle w:val="1"/>
        <w:numPr>
          <w:ilvl w:val="0"/>
          <w:numId w:val="2"/>
        </w:numPr>
        <w:tabs>
          <w:tab w:val="left" w:pos="434"/>
          <w:tab w:val="left" w:pos="882"/>
        </w:tabs>
        <w:spacing w:before="120" w:after="120" w:line="240" w:lineRule="auto"/>
        <w:rPr>
          <w:sz w:val="21"/>
          <w:szCs w:val="21"/>
        </w:rPr>
      </w:pPr>
      <w:r>
        <w:rPr>
          <w:rFonts w:hint="eastAsia"/>
          <w:sz w:val="21"/>
          <w:szCs w:val="21"/>
        </w:rPr>
        <w:t>主要财务数据</w:t>
      </w:r>
    </w:p>
    <w:p w:rsidR="007B1C4F" w:rsidRDefault="008F7506">
      <w:pPr>
        <w:pStyle w:val="2"/>
        <w:numPr>
          <w:ilvl w:val="0"/>
          <w:numId w:val="3"/>
        </w:numPr>
        <w:ind w:left="0" w:firstLine="0"/>
      </w:pPr>
      <w:r>
        <w:t>主要</w:t>
      </w:r>
      <w:r>
        <w:rPr>
          <w:rFonts w:hint="eastAsia"/>
        </w:rPr>
        <w:t>会计数据和财务指标</w:t>
      </w:r>
    </w:p>
    <w:bookmarkStart w:id="15" w:name="_Hlk97557275" w:displacedByCustomXml="next"/>
    <w:sdt>
      <w:sdtPr>
        <w:rPr>
          <w:rFonts w:hint="eastAsia"/>
          <w:szCs w:val="21"/>
        </w:rPr>
        <w:alias w:val="选项模块:主要财务数据（无追溯）"/>
        <w:tag w:val="_SEC_1360ecbf94bc482983c1b121ebcd5801"/>
        <w:id w:val="-1630389322"/>
        <w:lock w:val="sdtLocked"/>
        <w:placeholder>
          <w:docPart w:val="GBC22222222222222222222222222222"/>
        </w:placeholder>
      </w:sdtPr>
      <w:sdtEndPr>
        <w:rPr>
          <w:rFonts w:hint="default"/>
          <w:szCs w:val="20"/>
        </w:rPr>
      </w:sdtEndPr>
      <w:sdtContent>
        <w:p w:rsidR="007B1C4F" w:rsidRDefault="008F7506">
          <w:pPr>
            <w:widowControl w:val="0"/>
            <w:wordWrap w:val="0"/>
            <w:ind w:right="105"/>
            <w:jc w:val="right"/>
            <w:rPr>
              <w:color w:val="auto"/>
              <w:szCs w:val="21"/>
            </w:rPr>
          </w:pPr>
          <w:r>
            <w:rPr>
              <w:rFonts w:hint="eastAsia"/>
              <w:color w:val="auto"/>
              <w:szCs w:val="21"/>
            </w:rPr>
            <w:t>单位：</w:t>
          </w:r>
          <w:sdt>
            <w:sdtPr>
              <w:rPr>
                <w:rFonts w:hint="eastAsia"/>
                <w:color w:val="auto"/>
                <w:szCs w:val="21"/>
              </w:rPr>
              <w:alias w:val="单位_主要财务数据"/>
              <w:tag w:val="_GBC_c54cf6b75add46ea8fe9034de92b50bc"/>
              <w:id w:val="12848553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auto"/>
                  <w:szCs w:val="21"/>
                </w:rPr>
                <w:t>千元</w:t>
              </w:r>
            </w:sdtContent>
          </w:sdt>
          <w:r>
            <w:rPr>
              <w:rFonts w:hint="eastAsia"/>
              <w:color w:val="auto"/>
              <w:szCs w:val="21"/>
            </w:rPr>
            <w:t xml:space="preserve"> 币</w:t>
          </w:r>
          <w:r>
            <w:rPr>
              <w:color w:val="auto"/>
              <w:szCs w:val="21"/>
            </w:rPr>
            <w:t>种</w:t>
          </w:r>
          <w:r>
            <w:rPr>
              <w:rFonts w:hint="eastAsia"/>
              <w:color w:val="auto"/>
              <w:szCs w:val="21"/>
            </w:rPr>
            <w:t>：</w:t>
          </w:r>
          <w:sdt>
            <w:sdtPr>
              <w:rPr>
                <w:rFonts w:hint="eastAsia"/>
                <w:color w:val="auto"/>
                <w:szCs w:val="21"/>
              </w:rPr>
              <w:alias w:val="币种_主要会计数据和财务指标"/>
              <w:tag w:val="_GBC_28a507e2403f4765a4ec4985b3257d1f"/>
              <w:id w:val="15457994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auto"/>
                  <w:szCs w:val="21"/>
                </w:rPr>
                <w:t>人民币</w:t>
              </w:r>
            </w:sdtContent>
          </w:sdt>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992"/>
            <w:gridCol w:w="992"/>
            <w:gridCol w:w="1701"/>
            <w:gridCol w:w="284"/>
            <w:gridCol w:w="1853"/>
          </w:tblGrid>
          <w:tr w:rsidR="007B1C4F">
            <w:sdt>
              <w:sdtPr>
                <w:rPr>
                  <w:rFonts w:hint="eastAsia"/>
                  <w:szCs w:val="21"/>
                </w:rPr>
                <w:tag w:val="_PLD_e774ebc599174031bc272140275a73c8"/>
                <w:id w:val="295189109"/>
                <w:lock w:val="sdtLocked"/>
              </w:sdtPr>
              <w:sdtEndPr/>
              <w:sdtContent>
                <w:tc>
                  <w:tcPr>
                    <w:tcW w:w="4219" w:type="dxa"/>
                    <w:gridSpan w:val="2"/>
                    <w:shd w:val="clear" w:color="auto" w:fill="auto"/>
                    <w:vAlign w:val="center"/>
                  </w:tcPr>
                  <w:p w:rsidR="007B1C4F" w:rsidRDefault="008F7506">
                    <w:pPr>
                      <w:spacing w:line="360" w:lineRule="exact"/>
                      <w:rPr>
                        <w:szCs w:val="21"/>
                      </w:rPr>
                    </w:pPr>
                    <w:r>
                      <w:rPr>
                        <w:rFonts w:hint="eastAsia"/>
                        <w:szCs w:val="21"/>
                      </w:rPr>
                      <w:t>项目</w:t>
                    </w:r>
                  </w:p>
                </w:tc>
              </w:sdtContent>
            </w:sdt>
            <w:sdt>
              <w:sdtPr>
                <w:rPr>
                  <w:rFonts w:hint="eastAsia"/>
                  <w:szCs w:val="21"/>
                </w:rPr>
                <w:tag w:val="_PLD_6dd1e03ea2f44ae5b052c2460fb5f9ad"/>
                <w:id w:val="-482239340"/>
                <w:lock w:val="sdtLocked"/>
              </w:sdtPr>
              <w:sdtEndPr/>
              <w:sdtContent>
                <w:tc>
                  <w:tcPr>
                    <w:tcW w:w="2693" w:type="dxa"/>
                    <w:gridSpan w:val="2"/>
                    <w:shd w:val="clear" w:color="auto" w:fill="auto"/>
                    <w:vAlign w:val="center"/>
                  </w:tcPr>
                  <w:p w:rsidR="007B1C4F" w:rsidRDefault="008F7506">
                    <w:pPr>
                      <w:spacing w:line="360" w:lineRule="exact"/>
                      <w:jc w:val="center"/>
                      <w:rPr>
                        <w:szCs w:val="21"/>
                      </w:rPr>
                    </w:pPr>
                    <w:r>
                      <w:rPr>
                        <w:rFonts w:hint="eastAsia"/>
                        <w:szCs w:val="21"/>
                      </w:rPr>
                      <w:t>本报告期</w:t>
                    </w:r>
                  </w:p>
                </w:tc>
              </w:sdtContent>
            </w:sdt>
            <w:sdt>
              <w:sdtPr>
                <w:rPr>
                  <w:rFonts w:hint="eastAsia"/>
                  <w:szCs w:val="21"/>
                </w:rPr>
                <w:tag w:val="_PLD_02b0a097b5e140c7a35db98e14d5a4c7"/>
                <w:id w:val="1122508433"/>
                <w:lock w:val="sdtLocked"/>
              </w:sdtPr>
              <w:sdtEndPr/>
              <w:sdtContent>
                <w:tc>
                  <w:tcPr>
                    <w:tcW w:w="2137" w:type="dxa"/>
                    <w:gridSpan w:val="2"/>
                    <w:shd w:val="clear" w:color="auto" w:fill="auto"/>
                    <w:vAlign w:val="center"/>
                  </w:tcPr>
                  <w:p w:rsidR="007B1C4F" w:rsidRDefault="008F7506">
                    <w:pPr>
                      <w:spacing w:line="360" w:lineRule="exact"/>
                      <w:jc w:val="center"/>
                      <w:rPr>
                        <w:szCs w:val="21"/>
                      </w:rPr>
                    </w:pPr>
                    <w:r>
                      <w:rPr>
                        <w:rFonts w:hint="eastAsia"/>
                        <w:szCs w:val="21"/>
                      </w:rPr>
                      <w:t>本报告期比上年同期增减变动幅度(%)</w:t>
                    </w:r>
                  </w:p>
                </w:tc>
              </w:sdtContent>
            </w:sdt>
          </w:tr>
          <w:tr w:rsidR="007B1C4F">
            <w:sdt>
              <w:sdtPr>
                <w:rPr>
                  <w:rFonts w:hint="eastAsia"/>
                  <w:szCs w:val="21"/>
                </w:rPr>
                <w:tag w:val="_PLD_7423ce2dabee40849623f5abdd6ed665"/>
                <w:id w:val="-65424891"/>
                <w:lock w:val="sdtLocked"/>
              </w:sdtPr>
              <w:sdtEndPr/>
              <w:sdtContent>
                <w:tc>
                  <w:tcPr>
                    <w:tcW w:w="4219" w:type="dxa"/>
                    <w:gridSpan w:val="2"/>
                    <w:shd w:val="clear" w:color="auto" w:fill="auto"/>
                    <w:vAlign w:val="center"/>
                  </w:tcPr>
                  <w:p w:rsidR="007B1C4F" w:rsidRDefault="008F7506">
                    <w:pPr>
                      <w:spacing w:line="360" w:lineRule="exact"/>
                      <w:rPr>
                        <w:szCs w:val="21"/>
                      </w:rPr>
                    </w:pPr>
                    <w:r>
                      <w:rPr>
                        <w:rFonts w:hint="eastAsia"/>
                        <w:szCs w:val="21"/>
                      </w:rPr>
                      <w:t>营业收入</w:t>
                    </w:r>
                  </w:p>
                </w:tc>
              </w:sdtContent>
            </w:sdt>
            <w:tc>
              <w:tcPr>
                <w:tcW w:w="2693" w:type="dxa"/>
                <w:gridSpan w:val="2"/>
                <w:shd w:val="clear" w:color="auto" w:fill="auto"/>
                <w:vAlign w:val="center"/>
              </w:tcPr>
              <w:p w:rsidR="007B1C4F" w:rsidRDefault="008F7506">
                <w:pPr>
                  <w:spacing w:line="360" w:lineRule="exact"/>
                  <w:jc w:val="right"/>
                  <w:rPr>
                    <w:szCs w:val="21"/>
                  </w:rPr>
                </w:pPr>
                <w:r>
                  <w:t>2,12</w:t>
                </w:r>
                <w:r>
                  <w:rPr>
                    <w:rFonts w:hint="eastAsia"/>
                  </w:rPr>
                  <w:t>7</w:t>
                </w:r>
                <w:r>
                  <w:t>,</w:t>
                </w:r>
                <w:r>
                  <w:rPr>
                    <w:rFonts w:hint="eastAsia"/>
                  </w:rPr>
                  <w:t>578</w:t>
                </w:r>
              </w:p>
            </w:tc>
            <w:tc>
              <w:tcPr>
                <w:tcW w:w="2137" w:type="dxa"/>
                <w:gridSpan w:val="2"/>
                <w:shd w:val="clear" w:color="auto" w:fill="auto"/>
                <w:vAlign w:val="center"/>
              </w:tcPr>
              <w:p w:rsidR="007B1C4F" w:rsidRDefault="008F7506">
                <w:pPr>
                  <w:spacing w:line="360" w:lineRule="exact"/>
                  <w:jc w:val="right"/>
                  <w:rPr>
                    <w:szCs w:val="21"/>
                  </w:rPr>
                </w:pPr>
                <w:r>
                  <w:t>19.</w:t>
                </w:r>
                <w:r>
                  <w:rPr>
                    <w:rFonts w:hint="eastAsia"/>
                  </w:rPr>
                  <w:t>34</w:t>
                </w:r>
              </w:p>
            </w:tc>
          </w:tr>
          <w:tr w:rsidR="007B1C4F">
            <w:sdt>
              <w:sdtPr>
                <w:rPr>
                  <w:rFonts w:hint="eastAsia"/>
                  <w:szCs w:val="21"/>
                </w:rPr>
                <w:tag w:val="_PLD_b7dbfb41914742ff8fc7dc14304616c7"/>
                <w:id w:val="-1052609595"/>
                <w:lock w:val="sdtLocked"/>
              </w:sdtPr>
              <w:sdtEndPr/>
              <w:sdtContent>
                <w:tc>
                  <w:tcPr>
                    <w:tcW w:w="4219" w:type="dxa"/>
                    <w:gridSpan w:val="2"/>
                    <w:shd w:val="clear" w:color="auto" w:fill="auto"/>
                    <w:vAlign w:val="center"/>
                  </w:tcPr>
                  <w:p w:rsidR="007B1C4F" w:rsidRDefault="008F7506">
                    <w:pPr>
                      <w:spacing w:line="360" w:lineRule="exact"/>
                      <w:rPr>
                        <w:szCs w:val="21"/>
                      </w:rPr>
                    </w:pPr>
                    <w:r>
                      <w:rPr>
                        <w:rFonts w:hint="eastAsia"/>
                        <w:szCs w:val="21"/>
                      </w:rPr>
                      <w:t>归属于上市公司股东的净利润</w:t>
                    </w:r>
                  </w:p>
                </w:tc>
              </w:sdtContent>
            </w:sdt>
            <w:tc>
              <w:tcPr>
                <w:tcW w:w="2693" w:type="dxa"/>
                <w:gridSpan w:val="2"/>
                <w:shd w:val="clear" w:color="auto" w:fill="auto"/>
                <w:vAlign w:val="center"/>
              </w:tcPr>
              <w:p w:rsidR="007B1C4F" w:rsidRDefault="00ED52BE" w:rsidP="00ED52BE">
                <w:pPr>
                  <w:spacing w:line="360" w:lineRule="exact"/>
                  <w:jc w:val="right"/>
                  <w:rPr>
                    <w:szCs w:val="21"/>
                  </w:rPr>
                </w:pPr>
                <w:r>
                  <w:t>6</w:t>
                </w:r>
                <w:r>
                  <w:rPr>
                    <w:rFonts w:hint="eastAsia"/>
                  </w:rPr>
                  <w:t>59</w:t>
                </w:r>
                <w:r w:rsidR="008F7506">
                  <w:t>,</w:t>
                </w:r>
                <w:r w:rsidR="008F7506">
                  <w:rPr>
                    <w:rFonts w:hint="eastAsia"/>
                  </w:rPr>
                  <w:t>078</w:t>
                </w:r>
              </w:p>
            </w:tc>
            <w:tc>
              <w:tcPr>
                <w:tcW w:w="2137" w:type="dxa"/>
                <w:gridSpan w:val="2"/>
                <w:shd w:val="clear" w:color="auto" w:fill="auto"/>
                <w:vAlign w:val="center"/>
              </w:tcPr>
              <w:p w:rsidR="007B1C4F" w:rsidRDefault="00ED52BE" w:rsidP="00BB481A">
                <w:pPr>
                  <w:spacing w:line="360" w:lineRule="exact"/>
                  <w:jc w:val="right"/>
                  <w:rPr>
                    <w:kern w:val="2"/>
                    <w:szCs w:val="21"/>
                  </w:rPr>
                </w:pPr>
                <w:r>
                  <w:t>2</w:t>
                </w:r>
                <w:r>
                  <w:rPr>
                    <w:rFonts w:hint="eastAsia"/>
                  </w:rPr>
                  <w:t>3</w:t>
                </w:r>
                <w:r w:rsidR="008F7506">
                  <w:t>.</w:t>
                </w:r>
                <w:r>
                  <w:rPr>
                    <w:rFonts w:hint="eastAsia"/>
                  </w:rPr>
                  <w:t>38</w:t>
                </w:r>
              </w:p>
            </w:tc>
          </w:tr>
          <w:tr w:rsidR="007B1C4F">
            <w:sdt>
              <w:sdtPr>
                <w:rPr>
                  <w:rFonts w:hint="eastAsia"/>
                  <w:szCs w:val="21"/>
                </w:rPr>
                <w:tag w:val="_PLD_0fcaeb4bf42e40a6b3d336791c53617e"/>
                <w:id w:val="-1700459383"/>
                <w:lock w:val="sdtLocked"/>
              </w:sdtPr>
              <w:sdtEndPr/>
              <w:sdtContent>
                <w:tc>
                  <w:tcPr>
                    <w:tcW w:w="4219" w:type="dxa"/>
                    <w:gridSpan w:val="2"/>
                    <w:shd w:val="clear" w:color="auto" w:fill="auto"/>
                    <w:vAlign w:val="center"/>
                  </w:tcPr>
                  <w:p w:rsidR="007B1C4F" w:rsidRDefault="008F7506">
                    <w:pPr>
                      <w:spacing w:line="360" w:lineRule="exact"/>
                      <w:rPr>
                        <w:szCs w:val="21"/>
                      </w:rPr>
                    </w:pPr>
                    <w:r>
                      <w:rPr>
                        <w:rFonts w:hint="eastAsia"/>
                        <w:szCs w:val="21"/>
                      </w:rPr>
                      <w:t>归属于上市公司股东的扣除非经常性损益的净利润</w:t>
                    </w:r>
                  </w:p>
                </w:tc>
              </w:sdtContent>
            </w:sdt>
            <w:tc>
              <w:tcPr>
                <w:tcW w:w="2693" w:type="dxa"/>
                <w:gridSpan w:val="2"/>
                <w:shd w:val="clear" w:color="auto" w:fill="auto"/>
                <w:vAlign w:val="center"/>
              </w:tcPr>
              <w:p w:rsidR="007B1C4F" w:rsidRDefault="00ED52BE">
                <w:pPr>
                  <w:spacing w:line="360" w:lineRule="exact"/>
                  <w:jc w:val="right"/>
                  <w:rPr>
                    <w:szCs w:val="21"/>
                  </w:rPr>
                </w:pPr>
                <w:r>
                  <w:t>6</w:t>
                </w:r>
                <w:r>
                  <w:rPr>
                    <w:rFonts w:hint="eastAsia"/>
                  </w:rPr>
                  <w:t>61</w:t>
                </w:r>
                <w:r w:rsidR="008F7506">
                  <w:t>,</w:t>
                </w:r>
                <w:r>
                  <w:rPr>
                    <w:rFonts w:hint="eastAsia"/>
                  </w:rPr>
                  <w:t>343</w:t>
                </w:r>
              </w:p>
            </w:tc>
            <w:tc>
              <w:tcPr>
                <w:tcW w:w="2137" w:type="dxa"/>
                <w:gridSpan w:val="2"/>
                <w:shd w:val="clear" w:color="auto" w:fill="auto"/>
                <w:vAlign w:val="center"/>
              </w:tcPr>
              <w:p w:rsidR="007B1C4F" w:rsidRDefault="00ED52BE" w:rsidP="00BB481A">
                <w:pPr>
                  <w:spacing w:line="360" w:lineRule="exact"/>
                  <w:jc w:val="right"/>
                  <w:rPr>
                    <w:kern w:val="2"/>
                    <w:szCs w:val="21"/>
                  </w:rPr>
                </w:pPr>
                <w:r>
                  <w:t>2</w:t>
                </w:r>
                <w:r>
                  <w:rPr>
                    <w:rFonts w:hint="eastAsia"/>
                  </w:rPr>
                  <w:t>3</w:t>
                </w:r>
                <w:r w:rsidR="008F7506">
                  <w:t>.</w:t>
                </w:r>
                <w:r>
                  <w:rPr>
                    <w:rFonts w:hint="eastAsia"/>
                  </w:rPr>
                  <w:t>66</w:t>
                </w:r>
              </w:p>
            </w:tc>
          </w:tr>
          <w:tr w:rsidR="007B1C4F">
            <w:sdt>
              <w:sdtPr>
                <w:rPr>
                  <w:rFonts w:hint="eastAsia"/>
                  <w:szCs w:val="21"/>
                </w:rPr>
                <w:tag w:val="_PLD_bd8fd6d9bc14430cb39445fdcc6cc580"/>
                <w:id w:val="533624791"/>
                <w:lock w:val="sdtLocked"/>
              </w:sdtPr>
              <w:sdtEndPr/>
              <w:sdtContent>
                <w:tc>
                  <w:tcPr>
                    <w:tcW w:w="4219" w:type="dxa"/>
                    <w:gridSpan w:val="2"/>
                    <w:shd w:val="clear" w:color="auto" w:fill="auto"/>
                    <w:vAlign w:val="center"/>
                  </w:tcPr>
                  <w:p w:rsidR="007B1C4F" w:rsidRDefault="008F7506">
                    <w:pPr>
                      <w:spacing w:line="360" w:lineRule="exact"/>
                      <w:rPr>
                        <w:szCs w:val="21"/>
                      </w:rPr>
                    </w:pPr>
                    <w:r>
                      <w:rPr>
                        <w:rFonts w:hint="eastAsia"/>
                        <w:szCs w:val="21"/>
                      </w:rPr>
                      <w:t>经营活动产生的现金流量净额</w:t>
                    </w:r>
                  </w:p>
                </w:tc>
              </w:sdtContent>
            </w:sdt>
            <w:tc>
              <w:tcPr>
                <w:tcW w:w="2693" w:type="dxa"/>
                <w:gridSpan w:val="2"/>
                <w:shd w:val="clear" w:color="auto" w:fill="auto"/>
                <w:vAlign w:val="center"/>
              </w:tcPr>
              <w:p w:rsidR="007B1C4F" w:rsidRDefault="008F7506">
                <w:pPr>
                  <w:spacing w:line="360" w:lineRule="exact"/>
                  <w:jc w:val="right"/>
                  <w:rPr>
                    <w:szCs w:val="21"/>
                  </w:rPr>
                </w:pPr>
                <w:r>
                  <w:t>8,701,183</w:t>
                </w:r>
              </w:p>
            </w:tc>
            <w:tc>
              <w:tcPr>
                <w:tcW w:w="2137" w:type="dxa"/>
                <w:gridSpan w:val="2"/>
                <w:shd w:val="clear" w:color="auto" w:fill="auto"/>
                <w:vAlign w:val="center"/>
              </w:tcPr>
              <w:p w:rsidR="007B1C4F" w:rsidRDefault="008F7506">
                <w:pPr>
                  <w:spacing w:line="360" w:lineRule="exact"/>
                  <w:jc w:val="right"/>
                  <w:rPr>
                    <w:szCs w:val="21"/>
                  </w:rPr>
                </w:pPr>
                <w:r>
                  <w:t>0.52</w:t>
                </w:r>
              </w:p>
            </w:tc>
          </w:tr>
          <w:tr w:rsidR="007B1C4F">
            <w:sdt>
              <w:sdtPr>
                <w:rPr>
                  <w:rFonts w:hint="eastAsia"/>
                  <w:szCs w:val="21"/>
                </w:rPr>
                <w:tag w:val="_PLD_78eae9e3ce484b99b60d0c9c2b06a289"/>
                <w:id w:val="-1132096754"/>
                <w:lock w:val="sdtLocked"/>
              </w:sdtPr>
              <w:sdtEndPr>
                <w:rPr>
                  <w:rFonts w:hint="default"/>
                </w:rPr>
              </w:sdtEndPr>
              <w:sdtContent>
                <w:tc>
                  <w:tcPr>
                    <w:tcW w:w="4219" w:type="dxa"/>
                    <w:gridSpan w:val="2"/>
                    <w:shd w:val="clear" w:color="auto" w:fill="auto"/>
                    <w:vAlign w:val="center"/>
                  </w:tcPr>
                  <w:p w:rsidR="007B1C4F" w:rsidRDefault="008F7506">
                    <w:pPr>
                      <w:spacing w:line="360" w:lineRule="exact"/>
                      <w:rPr>
                        <w:szCs w:val="21"/>
                      </w:rPr>
                    </w:pPr>
                    <w:r>
                      <w:rPr>
                        <w:rFonts w:hint="eastAsia"/>
                        <w:szCs w:val="21"/>
                      </w:rPr>
                      <w:t>加权平均净资产收益率</w:t>
                    </w:r>
                    <w:r>
                      <w:rPr>
                        <w:szCs w:val="21"/>
                      </w:rPr>
                      <w:t>（</w:t>
                    </w:r>
                    <w:r>
                      <w:rPr>
                        <w:rFonts w:hint="eastAsia"/>
                        <w:szCs w:val="21"/>
                      </w:rPr>
                      <w:t>%</w:t>
                    </w:r>
                    <w:r>
                      <w:rPr>
                        <w:szCs w:val="21"/>
                      </w:rPr>
                      <w:t>）</w:t>
                    </w:r>
                  </w:p>
                </w:tc>
              </w:sdtContent>
            </w:sdt>
            <w:tc>
              <w:tcPr>
                <w:tcW w:w="2693" w:type="dxa"/>
                <w:gridSpan w:val="2"/>
                <w:shd w:val="clear" w:color="auto" w:fill="auto"/>
                <w:vAlign w:val="center"/>
              </w:tcPr>
              <w:p w:rsidR="007B1C4F" w:rsidRDefault="008F7506">
                <w:pPr>
                  <w:spacing w:line="360" w:lineRule="exact"/>
                  <w:jc w:val="right"/>
                  <w:rPr>
                    <w:szCs w:val="21"/>
                  </w:rPr>
                </w:pPr>
                <w:r>
                  <w:t>13.</w:t>
                </w:r>
                <w:r w:rsidR="00ED52BE">
                  <w:rPr>
                    <w:rFonts w:hint="eastAsia"/>
                  </w:rPr>
                  <w:t>05</w:t>
                </w:r>
              </w:p>
            </w:tc>
            <w:tc>
              <w:tcPr>
                <w:tcW w:w="2137" w:type="dxa"/>
                <w:gridSpan w:val="2"/>
                <w:shd w:val="clear" w:color="auto" w:fill="auto"/>
                <w:vAlign w:val="center"/>
              </w:tcPr>
              <w:p w:rsidR="007B1C4F" w:rsidRDefault="00ED52BE" w:rsidP="00BB481A">
                <w:pPr>
                  <w:spacing w:line="360" w:lineRule="exact"/>
                  <w:jc w:val="right"/>
                  <w:rPr>
                    <w:kern w:val="2"/>
                    <w:szCs w:val="21"/>
                  </w:rPr>
                </w:pPr>
                <w:r>
                  <w:rPr>
                    <w:rFonts w:hint="eastAsia"/>
                  </w:rPr>
                  <w:t>增加</w:t>
                </w:r>
                <w:r>
                  <w:t>1.36个百分点</w:t>
                </w:r>
              </w:p>
            </w:tc>
          </w:tr>
          <w:tr w:rsidR="007B1C4F">
            <w:tc>
              <w:tcPr>
                <w:tcW w:w="4219" w:type="dxa"/>
                <w:gridSpan w:val="2"/>
                <w:shd w:val="clear" w:color="auto" w:fill="auto"/>
                <w:vAlign w:val="center"/>
              </w:tcPr>
              <w:p w:rsidR="007B1C4F" w:rsidRDefault="008F7506">
                <w:pPr>
                  <w:spacing w:line="360" w:lineRule="exact"/>
                  <w:rPr>
                    <w:szCs w:val="21"/>
                  </w:rPr>
                </w:pPr>
                <w:r>
                  <w:rPr>
                    <w:rFonts w:hint="eastAsia"/>
                    <w:szCs w:val="21"/>
                  </w:rPr>
                  <w:t>扣除非经常性损益后的加权平均净资产收益率（</w:t>
                </w:r>
                <w:r>
                  <w:rPr>
                    <w:szCs w:val="21"/>
                  </w:rPr>
                  <w:t>%）</w:t>
                </w:r>
              </w:p>
            </w:tc>
            <w:tc>
              <w:tcPr>
                <w:tcW w:w="2693" w:type="dxa"/>
                <w:gridSpan w:val="2"/>
                <w:shd w:val="clear" w:color="auto" w:fill="auto"/>
                <w:vAlign w:val="center"/>
              </w:tcPr>
              <w:p w:rsidR="007B1C4F" w:rsidRDefault="008F7506" w:rsidP="00BB481A">
                <w:pPr>
                  <w:spacing w:line="360" w:lineRule="exact"/>
                  <w:jc w:val="right"/>
                  <w:rPr>
                    <w:kern w:val="2"/>
                    <w:szCs w:val="21"/>
                  </w:rPr>
                </w:pPr>
                <w:r>
                  <w:t>13.</w:t>
                </w:r>
                <w:r w:rsidR="00ED52BE">
                  <w:rPr>
                    <w:rFonts w:hint="eastAsia"/>
                  </w:rPr>
                  <w:t>10</w:t>
                </w:r>
              </w:p>
            </w:tc>
            <w:tc>
              <w:tcPr>
                <w:tcW w:w="2137" w:type="dxa"/>
                <w:gridSpan w:val="2"/>
                <w:shd w:val="clear" w:color="auto" w:fill="auto"/>
                <w:vAlign w:val="center"/>
              </w:tcPr>
              <w:p w:rsidR="007B1C4F" w:rsidRDefault="008F7506" w:rsidP="00BB481A">
                <w:pPr>
                  <w:spacing w:line="360" w:lineRule="exact"/>
                  <w:jc w:val="right"/>
                  <w:rPr>
                    <w:kern w:val="2"/>
                    <w:szCs w:val="21"/>
                  </w:rPr>
                </w:pPr>
                <w:r>
                  <w:rPr>
                    <w:rFonts w:hint="eastAsia"/>
                  </w:rPr>
                  <w:t>增加</w:t>
                </w:r>
                <w:r>
                  <w:t>1.</w:t>
                </w:r>
                <w:r w:rsidR="00ED52BE">
                  <w:rPr>
                    <w:rFonts w:hint="eastAsia"/>
                  </w:rPr>
                  <w:t>39</w:t>
                </w:r>
                <w:r>
                  <w:t>个百分点</w:t>
                </w:r>
              </w:p>
            </w:tc>
          </w:tr>
          <w:tr w:rsidR="007B1C4F">
            <w:sdt>
              <w:sdtPr>
                <w:rPr>
                  <w:rFonts w:hint="eastAsia"/>
                  <w:szCs w:val="21"/>
                </w:rPr>
                <w:tag w:val="_PLD_986c76c225704f8fa4ecc7aac771fba5"/>
                <w:id w:val="-371914324"/>
                <w:lock w:val="sdtLocked"/>
              </w:sdtPr>
              <w:sdtEndPr/>
              <w:sdtContent>
                <w:tc>
                  <w:tcPr>
                    <w:tcW w:w="4219" w:type="dxa"/>
                    <w:gridSpan w:val="2"/>
                    <w:shd w:val="clear" w:color="auto" w:fill="auto"/>
                    <w:vAlign w:val="center"/>
                  </w:tcPr>
                  <w:p w:rsidR="007B1C4F" w:rsidRDefault="008F7506">
                    <w:pPr>
                      <w:spacing w:line="360" w:lineRule="exact"/>
                      <w:rPr>
                        <w:szCs w:val="21"/>
                      </w:rPr>
                    </w:pPr>
                    <w:r>
                      <w:rPr>
                        <w:rFonts w:hint="eastAsia"/>
                        <w:szCs w:val="21"/>
                      </w:rPr>
                      <w:t>基本每股收益（元/股）</w:t>
                    </w:r>
                  </w:p>
                </w:tc>
              </w:sdtContent>
            </w:sdt>
            <w:tc>
              <w:tcPr>
                <w:tcW w:w="2693" w:type="dxa"/>
                <w:gridSpan w:val="2"/>
                <w:shd w:val="clear" w:color="auto" w:fill="auto"/>
                <w:vAlign w:val="center"/>
              </w:tcPr>
              <w:p w:rsidR="007B1C4F" w:rsidRDefault="008F7506">
                <w:pPr>
                  <w:spacing w:line="360" w:lineRule="exact"/>
                  <w:jc w:val="right"/>
                  <w:rPr>
                    <w:szCs w:val="21"/>
                  </w:rPr>
                </w:pPr>
                <w:r>
                  <w:t>0.24</w:t>
                </w:r>
              </w:p>
            </w:tc>
            <w:tc>
              <w:tcPr>
                <w:tcW w:w="2137" w:type="dxa"/>
                <w:gridSpan w:val="2"/>
                <w:shd w:val="clear" w:color="auto" w:fill="auto"/>
                <w:vAlign w:val="center"/>
              </w:tcPr>
              <w:p w:rsidR="007B1C4F" w:rsidRDefault="008F7506">
                <w:pPr>
                  <w:spacing w:line="360" w:lineRule="exact"/>
                  <w:jc w:val="right"/>
                  <w:rPr>
                    <w:szCs w:val="21"/>
                  </w:rPr>
                </w:pPr>
                <w:r>
                  <w:t>26.32</w:t>
                </w:r>
              </w:p>
            </w:tc>
          </w:tr>
          <w:tr w:rsidR="007B1C4F">
            <w:tc>
              <w:tcPr>
                <w:tcW w:w="4219" w:type="dxa"/>
                <w:gridSpan w:val="2"/>
                <w:shd w:val="clear" w:color="auto" w:fill="auto"/>
                <w:vAlign w:val="center"/>
              </w:tcPr>
              <w:p w:rsidR="007B1C4F" w:rsidRDefault="008F7506">
                <w:pPr>
                  <w:spacing w:line="360" w:lineRule="exact"/>
                  <w:rPr>
                    <w:szCs w:val="21"/>
                  </w:rPr>
                </w:pPr>
                <w:r>
                  <w:rPr>
                    <w:rFonts w:hint="eastAsia"/>
                    <w:szCs w:val="21"/>
                  </w:rPr>
                  <w:t>扣除非经常性损益后的基本每股收益（元</w:t>
                </w:r>
                <w:r>
                  <w:rPr>
                    <w:szCs w:val="21"/>
                  </w:rPr>
                  <w:t>/股）</w:t>
                </w:r>
              </w:p>
            </w:tc>
            <w:tc>
              <w:tcPr>
                <w:tcW w:w="2693" w:type="dxa"/>
                <w:gridSpan w:val="2"/>
                <w:shd w:val="clear" w:color="auto" w:fill="auto"/>
                <w:vAlign w:val="center"/>
              </w:tcPr>
              <w:p w:rsidR="007B1C4F" w:rsidRDefault="008F7506" w:rsidP="00BB481A">
                <w:pPr>
                  <w:spacing w:line="360" w:lineRule="exact"/>
                  <w:jc w:val="right"/>
                  <w:rPr>
                    <w:kern w:val="2"/>
                    <w:szCs w:val="21"/>
                  </w:rPr>
                </w:pPr>
                <w:r>
                  <w:t>0.</w:t>
                </w:r>
                <w:r w:rsidR="00ED52BE">
                  <w:t>2</w:t>
                </w:r>
                <w:r w:rsidR="00ED52BE">
                  <w:rPr>
                    <w:rFonts w:hint="eastAsia"/>
                  </w:rPr>
                  <w:t>4</w:t>
                </w:r>
              </w:p>
            </w:tc>
            <w:tc>
              <w:tcPr>
                <w:tcW w:w="2137" w:type="dxa"/>
                <w:gridSpan w:val="2"/>
                <w:shd w:val="clear" w:color="auto" w:fill="auto"/>
                <w:vAlign w:val="center"/>
              </w:tcPr>
              <w:p w:rsidR="007B1C4F" w:rsidRDefault="00ED52BE" w:rsidP="00BB481A">
                <w:pPr>
                  <w:spacing w:line="360" w:lineRule="exact"/>
                  <w:jc w:val="right"/>
                  <w:rPr>
                    <w:kern w:val="2"/>
                    <w:szCs w:val="21"/>
                  </w:rPr>
                </w:pPr>
                <w:r>
                  <w:t>2</w:t>
                </w:r>
                <w:r>
                  <w:rPr>
                    <w:rFonts w:hint="eastAsia"/>
                  </w:rPr>
                  <w:t>0</w:t>
                </w:r>
                <w:r w:rsidR="008F7506">
                  <w:t>.00</w:t>
                </w:r>
              </w:p>
            </w:tc>
          </w:tr>
          <w:tr w:rsidR="007B1C4F">
            <w:sdt>
              <w:sdtPr>
                <w:rPr>
                  <w:rFonts w:hint="eastAsia"/>
                  <w:szCs w:val="21"/>
                </w:rPr>
                <w:tag w:val="_PLD_3fd7b9c722c3482eafe96cfc279f9b33"/>
                <w:id w:val="1305430672"/>
                <w:lock w:val="sdtLocked"/>
              </w:sdtPr>
              <w:sdtEndPr/>
              <w:sdtContent>
                <w:tc>
                  <w:tcPr>
                    <w:tcW w:w="4219" w:type="dxa"/>
                    <w:gridSpan w:val="2"/>
                    <w:shd w:val="clear" w:color="auto" w:fill="auto"/>
                    <w:vAlign w:val="center"/>
                  </w:tcPr>
                  <w:p w:rsidR="007B1C4F" w:rsidRDefault="008F7506">
                    <w:pPr>
                      <w:spacing w:line="360" w:lineRule="exact"/>
                      <w:rPr>
                        <w:szCs w:val="21"/>
                      </w:rPr>
                    </w:pPr>
                    <w:r>
                      <w:rPr>
                        <w:rFonts w:hint="eastAsia"/>
                        <w:szCs w:val="21"/>
                      </w:rPr>
                      <w:t>稀释每股收益（元/股）</w:t>
                    </w:r>
                  </w:p>
                </w:tc>
              </w:sdtContent>
            </w:sdt>
            <w:tc>
              <w:tcPr>
                <w:tcW w:w="2693" w:type="dxa"/>
                <w:gridSpan w:val="2"/>
                <w:shd w:val="clear" w:color="auto" w:fill="auto"/>
                <w:vAlign w:val="center"/>
              </w:tcPr>
              <w:p w:rsidR="007B1C4F" w:rsidRDefault="008F7506">
                <w:pPr>
                  <w:spacing w:line="360" w:lineRule="exact"/>
                  <w:jc w:val="right"/>
                  <w:rPr>
                    <w:szCs w:val="21"/>
                  </w:rPr>
                </w:pPr>
                <w:r>
                  <w:t>不适用</w:t>
                </w:r>
              </w:p>
            </w:tc>
            <w:tc>
              <w:tcPr>
                <w:tcW w:w="2137" w:type="dxa"/>
                <w:gridSpan w:val="2"/>
                <w:shd w:val="clear" w:color="auto" w:fill="auto"/>
                <w:vAlign w:val="center"/>
              </w:tcPr>
              <w:p w:rsidR="007B1C4F" w:rsidRDefault="008F7506">
                <w:pPr>
                  <w:spacing w:line="360" w:lineRule="exact"/>
                  <w:jc w:val="right"/>
                  <w:rPr>
                    <w:szCs w:val="21"/>
                  </w:rPr>
                </w:pPr>
                <w:r>
                  <w:rPr>
                    <w:szCs w:val="21"/>
                  </w:rPr>
                  <w:t>不适用</w:t>
                </w:r>
              </w:p>
            </w:tc>
          </w:tr>
          <w:tr w:rsidR="007B1C4F">
            <w:tc>
              <w:tcPr>
                <w:tcW w:w="3227" w:type="dxa"/>
                <w:shd w:val="clear" w:color="auto" w:fill="auto"/>
                <w:vAlign w:val="center"/>
              </w:tcPr>
              <w:p w:rsidR="007B1C4F" w:rsidRDefault="007B1C4F">
                <w:pPr>
                  <w:spacing w:line="360" w:lineRule="exact"/>
                  <w:rPr>
                    <w:szCs w:val="21"/>
                  </w:rPr>
                </w:pPr>
              </w:p>
            </w:tc>
            <w:sdt>
              <w:sdtPr>
                <w:rPr>
                  <w:rFonts w:hint="eastAsia"/>
                  <w:szCs w:val="21"/>
                </w:rPr>
                <w:tag w:val="_PLD_d10165fd6a5f43aa82e9c98499ab44de"/>
                <w:id w:val="-1026017877"/>
                <w:lock w:val="sdtLocked"/>
              </w:sdtPr>
              <w:sdtEndPr/>
              <w:sdtContent>
                <w:tc>
                  <w:tcPr>
                    <w:tcW w:w="1984" w:type="dxa"/>
                    <w:gridSpan w:val="2"/>
                    <w:shd w:val="clear" w:color="auto" w:fill="auto"/>
                    <w:vAlign w:val="center"/>
                  </w:tcPr>
                  <w:p w:rsidR="007B1C4F" w:rsidRDefault="008F7506">
                    <w:pPr>
                      <w:spacing w:line="360" w:lineRule="exact"/>
                      <w:jc w:val="center"/>
                      <w:rPr>
                        <w:szCs w:val="21"/>
                      </w:rPr>
                    </w:pPr>
                    <w:r>
                      <w:rPr>
                        <w:rFonts w:hint="eastAsia"/>
                        <w:szCs w:val="21"/>
                      </w:rPr>
                      <w:t>本报告期末</w:t>
                    </w:r>
                  </w:p>
                </w:tc>
              </w:sdtContent>
            </w:sdt>
            <w:sdt>
              <w:sdtPr>
                <w:rPr>
                  <w:rFonts w:hint="eastAsia"/>
                  <w:szCs w:val="21"/>
                </w:rPr>
                <w:tag w:val="_PLD_e49df044bb3947c7b75dd03c21e29163"/>
                <w:id w:val="583727774"/>
                <w:lock w:val="sdtLocked"/>
              </w:sdtPr>
              <w:sdtEndPr/>
              <w:sdtContent>
                <w:tc>
                  <w:tcPr>
                    <w:tcW w:w="1985" w:type="dxa"/>
                    <w:gridSpan w:val="2"/>
                    <w:shd w:val="clear" w:color="auto" w:fill="auto"/>
                    <w:vAlign w:val="center"/>
                  </w:tcPr>
                  <w:p w:rsidR="007B1C4F" w:rsidRDefault="008F7506">
                    <w:pPr>
                      <w:spacing w:line="360" w:lineRule="exact"/>
                      <w:jc w:val="center"/>
                      <w:rPr>
                        <w:szCs w:val="21"/>
                      </w:rPr>
                    </w:pPr>
                    <w:r>
                      <w:rPr>
                        <w:rFonts w:hint="eastAsia"/>
                        <w:szCs w:val="21"/>
                      </w:rPr>
                      <w:t>上年度末</w:t>
                    </w:r>
                  </w:p>
                </w:tc>
              </w:sdtContent>
            </w:sdt>
            <w:sdt>
              <w:sdtPr>
                <w:rPr>
                  <w:rFonts w:hint="eastAsia"/>
                  <w:szCs w:val="21"/>
                </w:rPr>
                <w:tag w:val="_PLD_8ede1a33307247dc839557dc50776aed"/>
                <w:id w:val="-38208666"/>
                <w:lock w:val="sdtLocked"/>
              </w:sdtPr>
              <w:sdtEndPr/>
              <w:sdtContent>
                <w:tc>
                  <w:tcPr>
                    <w:tcW w:w="1853" w:type="dxa"/>
                    <w:shd w:val="clear" w:color="auto" w:fill="auto"/>
                    <w:vAlign w:val="center"/>
                  </w:tcPr>
                  <w:p w:rsidR="007B1C4F" w:rsidRDefault="008F7506">
                    <w:pPr>
                      <w:spacing w:line="360" w:lineRule="exact"/>
                      <w:jc w:val="center"/>
                      <w:rPr>
                        <w:szCs w:val="21"/>
                      </w:rPr>
                    </w:pPr>
                    <w:r>
                      <w:rPr>
                        <w:rFonts w:hint="eastAsia"/>
                        <w:szCs w:val="21"/>
                      </w:rPr>
                      <w:t>本报告期末比上年度末增减变动幅度(%)</w:t>
                    </w:r>
                  </w:p>
                </w:tc>
              </w:sdtContent>
            </w:sdt>
          </w:tr>
          <w:tr w:rsidR="007B1C4F">
            <w:sdt>
              <w:sdtPr>
                <w:rPr>
                  <w:rFonts w:hint="eastAsia"/>
                  <w:szCs w:val="21"/>
                </w:rPr>
                <w:tag w:val="_PLD_d7acd04099bb4529a8fb97ddff440aec"/>
                <w:id w:val="-587858012"/>
                <w:lock w:val="sdtLocked"/>
              </w:sdtPr>
              <w:sdtEndPr/>
              <w:sdtContent>
                <w:tc>
                  <w:tcPr>
                    <w:tcW w:w="3227" w:type="dxa"/>
                    <w:shd w:val="clear" w:color="auto" w:fill="auto"/>
                    <w:vAlign w:val="center"/>
                  </w:tcPr>
                  <w:p w:rsidR="007B1C4F" w:rsidRDefault="008F7506">
                    <w:pPr>
                      <w:spacing w:line="360" w:lineRule="exact"/>
                      <w:rPr>
                        <w:szCs w:val="21"/>
                      </w:rPr>
                    </w:pPr>
                    <w:r>
                      <w:rPr>
                        <w:rFonts w:hint="eastAsia"/>
                        <w:szCs w:val="21"/>
                      </w:rPr>
                      <w:t>总资产</w:t>
                    </w:r>
                  </w:p>
                </w:tc>
              </w:sdtContent>
            </w:sdt>
            <w:tc>
              <w:tcPr>
                <w:tcW w:w="1984" w:type="dxa"/>
                <w:gridSpan w:val="2"/>
                <w:shd w:val="clear" w:color="auto" w:fill="auto"/>
                <w:vAlign w:val="center"/>
              </w:tcPr>
              <w:p w:rsidR="007B1C4F" w:rsidRDefault="008F7506">
                <w:pPr>
                  <w:spacing w:line="360" w:lineRule="exact"/>
                  <w:jc w:val="right"/>
                  <w:rPr>
                    <w:szCs w:val="21"/>
                  </w:rPr>
                </w:pPr>
                <w:r>
                  <w:t>268,</w:t>
                </w:r>
                <w:r w:rsidR="00ED52BE">
                  <w:rPr>
                    <w:rFonts w:hint="eastAsia"/>
                  </w:rPr>
                  <w:t>697</w:t>
                </w:r>
                <w:r>
                  <w:t>,615</w:t>
                </w:r>
              </w:p>
            </w:tc>
            <w:tc>
              <w:tcPr>
                <w:tcW w:w="1985" w:type="dxa"/>
                <w:gridSpan w:val="2"/>
                <w:shd w:val="clear" w:color="auto" w:fill="auto"/>
                <w:vAlign w:val="center"/>
              </w:tcPr>
              <w:p w:rsidR="007B1C4F" w:rsidRDefault="008F7506">
                <w:pPr>
                  <w:spacing w:line="360" w:lineRule="exact"/>
                  <w:jc w:val="right"/>
                  <w:rPr>
                    <w:szCs w:val="21"/>
                  </w:rPr>
                </w:pPr>
                <w:r>
                  <w:t>246,582,821</w:t>
                </w:r>
              </w:p>
            </w:tc>
            <w:tc>
              <w:tcPr>
                <w:tcW w:w="1853" w:type="dxa"/>
                <w:shd w:val="clear" w:color="auto" w:fill="auto"/>
                <w:vAlign w:val="center"/>
              </w:tcPr>
              <w:p w:rsidR="007B1C4F" w:rsidRDefault="008F7506">
                <w:pPr>
                  <w:spacing w:line="360" w:lineRule="exact"/>
                  <w:jc w:val="right"/>
                  <w:rPr>
                    <w:szCs w:val="21"/>
                  </w:rPr>
                </w:pPr>
                <w:r>
                  <w:t>8.97</w:t>
                </w:r>
              </w:p>
            </w:tc>
          </w:tr>
          <w:tr w:rsidR="007B1C4F">
            <w:sdt>
              <w:sdtPr>
                <w:rPr>
                  <w:rFonts w:hint="eastAsia"/>
                  <w:szCs w:val="21"/>
                </w:rPr>
                <w:tag w:val="_PLD_844dd25456d548c9924f0d1fb6463ffb"/>
                <w:id w:val="-1285874269"/>
                <w:lock w:val="sdtLocked"/>
              </w:sdtPr>
              <w:sdtEndPr/>
              <w:sdtContent>
                <w:tc>
                  <w:tcPr>
                    <w:tcW w:w="3227" w:type="dxa"/>
                    <w:shd w:val="clear" w:color="auto" w:fill="auto"/>
                    <w:vAlign w:val="center"/>
                  </w:tcPr>
                  <w:p w:rsidR="007B1C4F" w:rsidRDefault="008F7506">
                    <w:pPr>
                      <w:spacing w:line="360" w:lineRule="exact"/>
                      <w:rPr>
                        <w:szCs w:val="21"/>
                      </w:rPr>
                    </w:pPr>
                    <w:r>
                      <w:rPr>
                        <w:rFonts w:hint="eastAsia"/>
                        <w:szCs w:val="21"/>
                      </w:rPr>
                      <w:t>归属于上市公司股东的净资产</w:t>
                    </w:r>
                  </w:p>
                </w:tc>
              </w:sdtContent>
            </w:sdt>
            <w:tc>
              <w:tcPr>
                <w:tcW w:w="1984" w:type="dxa"/>
                <w:gridSpan w:val="2"/>
                <w:shd w:val="clear" w:color="auto" w:fill="auto"/>
                <w:vAlign w:val="center"/>
              </w:tcPr>
              <w:p w:rsidR="007B1C4F" w:rsidRDefault="008F7506">
                <w:pPr>
                  <w:spacing w:line="360" w:lineRule="exact"/>
                  <w:jc w:val="right"/>
                  <w:rPr>
                    <w:szCs w:val="21"/>
                  </w:rPr>
                </w:pPr>
                <w:r>
                  <w:t>20,</w:t>
                </w:r>
                <w:r w:rsidR="00ED52BE">
                  <w:t>6</w:t>
                </w:r>
                <w:r w:rsidR="00ED52BE">
                  <w:rPr>
                    <w:rFonts w:hint="eastAsia"/>
                  </w:rPr>
                  <w:t>08</w:t>
                </w:r>
                <w:r>
                  <w:t>,</w:t>
                </w:r>
                <w:r>
                  <w:rPr>
                    <w:rFonts w:hint="eastAsia"/>
                  </w:rPr>
                  <w:t>50</w:t>
                </w:r>
                <w:r>
                  <w:t>4</w:t>
                </w:r>
              </w:p>
            </w:tc>
            <w:tc>
              <w:tcPr>
                <w:tcW w:w="1985" w:type="dxa"/>
                <w:gridSpan w:val="2"/>
                <w:shd w:val="clear" w:color="auto" w:fill="auto"/>
                <w:vAlign w:val="center"/>
              </w:tcPr>
              <w:p w:rsidR="007B1C4F" w:rsidRDefault="008F7506">
                <w:pPr>
                  <w:spacing w:line="360" w:lineRule="exact"/>
                  <w:jc w:val="right"/>
                  <w:rPr>
                    <w:szCs w:val="21"/>
                  </w:rPr>
                </w:pPr>
                <w:r>
                  <w:t>19,787,979</w:t>
                </w:r>
              </w:p>
            </w:tc>
            <w:tc>
              <w:tcPr>
                <w:tcW w:w="1853" w:type="dxa"/>
                <w:shd w:val="clear" w:color="auto" w:fill="auto"/>
                <w:vAlign w:val="center"/>
              </w:tcPr>
              <w:p w:rsidR="007B1C4F" w:rsidRDefault="008F7506" w:rsidP="00BB481A">
                <w:pPr>
                  <w:spacing w:line="360" w:lineRule="exact"/>
                  <w:jc w:val="right"/>
                  <w:rPr>
                    <w:kern w:val="2"/>
                    <w:szCs w:val="21"/>
                  </w:rPr>
                </w:pPr>
                <w:r>
                  <w:t>4.</w:t>
                </w:r>
                <w:r w:rsidR="00ED52BE">
                  <w:rPr>
                    <w:rFonts w:hint="eastAsia"/>
                  </w:rPr>
                  <w:t>15</w:t>
                </w:r>
              </w:p>
            </w:tc>
          </w:tr>
          <w:tr w:rsidR="007B1C4F">
            <w:tc>
              <w:tcPr>
                <w:tcW w:w="3227" w:type="dxa"/>
                <w:shd w:val="clear" w:color="auto" w:fill="auto"/>
                <w:vAlign w:val="center"/>
              </w:tcPr>
              <w:p w:rsidR="007B1C4F" w:rsidRDefault="008F7506">
                <w:pPr>
                  <w:spacing w:line="360" w:lineRule="exact"/>
                  <w:rPr>
                    <w:szCs w:val="21"/>
                  </w:rPr>
                </w:pPr>
                <w:r>
                  <w:rPr>
                    <w:rFonts w:hint="eastAsia"/>
                    <w:szCs w:val="21"/>
                  </w:rPr>
                  <w:t>归属于上市公司股东的每股净资产（元</w:t>
                </w:r>
                <w:r>
                  <w:rPr>
                    <w:szCs w:val="21"/>
                  </w:rPr>
                  <w:t>/股）</w:t>
                </w:r>
              </w:p>
            </w:tc>
            <w:tc>
              <w:tcPr>
                <w:tcW w:w="1984" w:type="dxa"/>
                <w:gridSpan w:val="2"/>
                <w:shd w:val="clear" w:color="auto" w:fill="auto"/>
                <w:vAlign w:val="center"/>
              </w:tcPr>
              <w:p w:rsidR="007B1C4F" w:rsidRDefault="008F7506">
                <w:pPr>
                  <w:spacing w:line="360" w:lineRule="exact"/>
                  <w:jc w:val="right"/>
                  <w:rPr>
                    <w:szCs w:val="21"/>
                  </w:rPr>
                </w:pPr>
                <w:r>
                  <w:t>7.52</w:t>
                </w:r>
              </w:p>
            </w:tc>
            <w:tc>
              <w:tcPr>
                <w:tcW w:w="1985" w:type="dxa"/>
                <w:gridSpan w:val="2"/>
                <w:shd w:val="clear" w:color="auto" w:fill="auto"/>
                <w:vAlign w:val="center"/>
              </w:tcPr>
              <w:p w:rsidR="007B1C4F" w:rsidRDefault="008F7506">
                <w:pPr>
                  <w:spacing w:line="360" w:lineRule="exact"/>
                  <w:jc w:val="right"/>
                  <w:rPr>
                    <w:szCs w:val="21"/>
                  </w:rPr>
                </w:pPr>
                <w:r>
                  <w:t>7.22</w:t>
                </w:r>
              </w:p>
            </w:tc>
            <w:tc>
              <w:tcPr>
                <w:tcW w:w="1853" w:type="dxa"/>
                <w:shd w:val="clear" w:color="auto" w:fill="auto"/>
                <w:vAlign w:val="center"/>
              </w:tcPr>
              <w:p w:rsidR="007B1C4F" w:rsidRDefault="008F7506">
                <w:pPr>
                  <w:spacing w:line="360" w:lineRule="exact"/>
                  <w:jc w:val="right"/>
                  <w:rPr>
                    <w:szCs w:val="21"/>
                  </w:rPr>
                </w:pPr>
                <w:r>
                  <w:t>4.16</w:t>
                </w:r>
              </w:p>
            </w:tc>
          </w:tr>
        </w:tbl>
        <w:p w:rsidR="007B1C4F" w:rsidRDefault="008F7506">
          <w:r>
            <w:rPr>
              <w:rFonts w:hint="eastAsia"/>
            </w:rPr>
            <w:t>注：</w:t>
          </w:r>
          <w:r>
            <w:rPr>
              <w:szCs w:val="21"/>
            </w:rPr>
            <w:t>加权平均净资产收益率</w:t>
          </w:r>
          <w:r>
            <w:rPr>
              <w:rFonts w:hint="eastAsia"/>
              <w:szCs w:val="21"/>
            </w:rPr>
            <w:t>、扣除非经常性损益后的加权平均净资产收益率为年化后数据。</w:t>
          </w:r>
        </w:p>
        <w:p w:rsidR="007B1C4F" w:rsidRDefault="00902EDD">
          <w:pPr>
            <w:spacing w:line="360" w:lineRule="auto"/>
            <w:rPr>
              <w:color w:val="auto"/>
              <w:szCs w:val="21"/>
            </w:rPr>
          </w:pPr>
        </w:p>
        <w:bookmarkStart w:id="16" w:name="_Hlk97026160" w:displacedByCustomXml="next"/>
        <w:bookmarkEnd w:id="16" w:displacedByCustomXml="next"/>
        <w:bookmarkStart w:id="17" w:name="_Hlk97557313" w:displacedByCustomXml="next"/>
        <w:bookmarkEnd w:id="17" w:displacedByCustomXml="next"/>
        <w:bookmarkEnd w:id="15" w:displacedByCustomXml="next"/>
      </w:sdtContent>
    </w:sdt>
    <w:bookmarkStart w:id="18" w:name="_Hlk4354980" w:displacedByCustomXml="next"/>
    <w:sdt>
      <w:sdtPr>
        <w:rPr>
          <w:rFonts w:hAnsi="Courier New" w:hint="eastAsia"/>
          <w:kern w:val="2"/>
          <w:sz w:val="28"/>
          <w:szCs w:val="20"/>
        </w:rPr>
        <w:alias w:val="模块:扣除非经常性损益项目和金额"/>
        <w:tag w:val="_GBC_6d4f449f410940dbb4415de83361ad8b"/>
        <w:id w:val="2077935495"/>
        <w:lock w:val="sdtLocked"/>
        <w:placeholder>
          <w:docPart w:val="GBC22222222222222222222222222222"/>
        </w:placeholder>
      </w:sdtPr>
      <w:sdtEndPr>
        <w:rPr>
          <w:rFonts w:hAnsi="宋体"/>
          <w:kern w:val="0"/>
          <w:sz w:val="21"/>
        </w:rPr>
      </w:sdtEndPr>
      <w:sdtContent>
        <w:p w:rsidR="007B1C4F" w:rsidRDefault="008F7506">
          <w:pPr>
            <w:pStyle w:val="2"/>
            <w:numPr>
              <w:ilvl w:val="0"/>
              <w:numId w:val="3"/>
            </w:numPr>
            <w:ind w:left="0" w:firstLine="0"/>
          </w:pPr>
          <w:r>
            <w:t>非经常性损益项目和金额</w:t>
          </w:r>
        </w:p>
        <w:p w:rsidR="007B1C4F" w:rsidRDefault="008F7506">
          <w:pPr>
            <w:wordWrap w:val="0"/>
            <w:snapToGrid w:val="0"/>
            <w:jc w:val="right"/>
            <w:rPr>
              <w:szCs w:val="21"/>
            </w:rPr>
          </w:pPr>
          <w:r>
            <w:rPr>
              <w:szCs w:val="21"/>
            </w:rPr>
            <w:t>单位</w:t>
          </w:r>
          <w:r>
            <w:rPr>
              <w:rFonts w:hint="eastAsia"/>
              <w:szCs w:val="21"/>
            </w:rPr>
            <w:t>：</w:t>
          </w:r>
          <w:sdt>
            <w:sdtPr>
              <w:rPr>
                <w:rFonts w:hint="eastAsia"/>
                <w:szCs w:val="21"/>
              </w:rPr>
              <w:alias w:val="单位：扣除非经常性损益项目和金额"/>
              <w:tag w:val="_GBC_1399646502cd4f0aa1031ee64c1e67b7"/>
              <w:id w:val="6921857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千元</w:t>
              </w:r>
            </w:sdtContent>
          </w:sdt>
          <w:r>
            <w:rPr>
              <w:rFonts w:hint="eastAsia"/>
              <w:szCs w:val="21"/>
            </w:rPr>
            <w:t xml:space="preserve"> 币</w:t>
          </w:r>
          <w:r>
            <w:rPr>
              <w:szCs w:val="21"/>
            </w:rPr>
            <w:t>种</w:t>
          </w:r>
          <w:r>
            <w:rPr>
              <w:rFonts w:hint="eastAsia"/>
              <w:szCs w:val="21"/>
            </w:rPr>
            <w:t>：</w:t>
          </w:r>
          <w:sdt>
            <w:sdtPr>
              <w:rPr>
                <w:rFonts w:hint="eastAsia"/>
                <w:szCs w:val="21"/>
              </w:rPr>
              <w:alias w:val="币种：扣除非经常性损益项目和金额"/>
              <w:tag w:val="_GBC_b76cfd54d83e401cb3b21bc5b91a479f"/>
              <w:id w:val="-1838296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9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1"/>
            <w:gridCol w:w="2447"/>
            <w:gridCol w:w="3185"/>
          </w:tblGrid>
          <w:tr w:rsidR="007B1C4F">
            <w:sdt>
              <w:sdtPr>
                <w:tag w:val="_PLD_0c4cca5db09c467f938e88c84b739a38"/>
                <w:id w:val="577021758"/>
                <w:lock w:val="sdtLocked"/>
              </w:sdtPr>
              <w:sdtEndPr/>
              <w:sdtContent>
                <w:tc>
                  <w:tcPr>
                    <w:tcW w:w="3421" w:type="dxa"/>
                    <w:vAlign w:val="center"/>
                  </w:tcPr>
                  <w:p w:rsidR="007B1C4F" w:rsidRDefault="008F7506">
                    <w:pPr>
                      <w:jc w:val="center"/>
                      <w:rPr>
                        <w:szCs w:val="21"/>
                      </w:rPr>
                    </w:pPr>
                    <w:r>
                      <w:rPr>
                        <w:szCs w:val="21"/>
                      </w:rPr>
                      <w:t>项目</w:t>
                    </w:r>
                  </w:p>
                </w:tc>
              </w:sdtContent>
            </w:sdt>
            <w:sdt>
              <w:sdtPr>
                <w:tag w:val="_PLD_0ab92c35293247eab2586045684d8927"/>
                <w:id w:val="1458827411"/>
                <w:lock w:val="sdtLocked"/>
              </w:sdtPr>
              <w:sdtEndPr/>
              <w:sdtContent>
                <w:tc>
                  <w:tcPr>
                    <w:tcW w:w="2447" w:type="dxa"/>
                    <w:vAlign w:val="center"/>
                  </w:tcPr>
                  <w:p w:rsidR="007B1C4F" w:rsidRDefault="008F7506">
                    <w:pPr>
                      <w:jc w:val="center"/>
                      <w:rPr>
                        <w:szCs w:val="21"/>
                      </w:rPr>
                    </w:pPr>
                    <w:r>
                      <w:rPr>
                        <w:rFonts w:hint="eastAsia"/>
                        <w:szCs w:val="21"/>
                      </w:rPr>
                      <w:t>本期金额</w:t>
                    </w:r>
                  </w:p>
                </w:tc>
              </w:sdtContent>
            </w:sdt>
            <w:sdt>
              <w:sdtPr>
                <w:tag w:val="_PLD_05860ae1df274faab558937046a8c95c"/>
                <w:id w:val="-1722271954"/>
                <w:lock w:val="sdtLocked"/>
              </w:sdtPr>
              <w:sdtEndPr/>
              <w:sdtContent>
                <w:tc>
                  <w:tcPr>
                    <w:tcW w:w="3185" w:type="dxa"/>
                    <w:vAlign w:val="center"/>
                  </w:tcPr>
                  <w:p w:rsidR="007B1C4F" w:rsidRDefault="008F7506">
                    <w:pPr>
                      <w:jc w:val="center"/>
                      <w:rPr>
                        <w:szCs w:val="21"/>
                      </w:rPr>
                    </w:pPr>
                    <w:r>
                      <w:rPr>
                        <w:szCs w:val="21"/>
                      </w:rPr>
                      <w:t>说明</w:t>
                    </w:r>
                  </w:p>
                </w:tc>
              </w:sdtContent>
            </w:sdt>
          </w:tr>
          <w:tr w:rsidR="007B1C4F">
            <w:sdt>
              <w:sdtPr>
                <w:tag w:val="_PLD_b61ddfe8465a462889740866e3174e8f"/>
                <w:id w:val="961844544"/>
                <w:lock w:val="sdtLocked"/>
              </w:sdtPr>
              <w:sdtEndPr/>
              <w:sdtContent>
                <w:tc>
                  <w:tcPr>
                    <w:tcW w:w="3421" w:type="dxa"/>
                    <w:vAlign w:val="center"/>
                  </w:tcPr>
                  <w:p w:rsidR="007B1C4F" w:rsidRDefault="008F7506">
                    <w:pPr>
                      <w:rPr>
                        <w:szCs w:val="21"/>
                      </w:rPr>
                    </w:pPr>
                    <w:r>
                      <w:rPr>
                        <w:szCs w:val="21"/>
                      </w:rPr>
                      <w:t>非流动资产</w:t>
                    </w:r>
                    <w:r>
                      <w:rPr>
                        <w:rFonts w:hint="eastAsia"/>
                        <w:szCs w:val="21"/>
                      </w:rPr>
                      <w:t>处置损益</w:t>
                    </w:r>
                  </w:p>
                </w:tc>
              </w:sdtContent>
            </w:sdt>
            <w:tc>
              <w:tcPr>
                <w:tcW w:w="2447" w:type="dxa"/>
              </w:tcPr>
              <w:p w:rsidR="007B1C4F" w:rsidRDefault="008F7506">
                <w:pPr>
                  <w:ind w:right="6"/>
                  <w:jc w:val="right"/>
                  <w:rPr>
                    <w:szCs w:val="21"/>
                  </w:rPr>
                </w:pPr>
                <w:r>
                  <w:t>107</w:t>
                </w:r>
              </w:p>
            </w:tc>
            <w:tc>
              <w:tcPr>
                <w:tcW w:w="3185" w:type="dxa"/>
              </w:tcPr>
              <w:p w:rsidR="007B1C4F" w:rsidRDefault="008F7506">
                <w:pPr>
                  <w:rPr>
                    <w:szCs w:val="21"/>
                  </w:rPr>
                </w:pPr>
                <w:r>
                  <w:t>处置固定资产的净收益</w:t>
                </w:r>
              </w:p>
            </w:tc>
          </w:tr>
          <w:tr w:rsidR="007B1C4F">
            <w:sdt>
              <w:sdtPr>
                <w:tag w:val="_PLD_d503e930dd18482590be0655bd5b2600"/>
                <w:id w:val="568162785"/>
                <w:lock w:val="sdtLocked"/>
              </w:sdtPr>
              <w:sdtEndPr/>
              <w:sdtContent>
                <w:tc>
                  <w:tcPr>
                    <w:tcW w:w="3421" w:type="dxa"/>
                    <w:vAlign w:val="center"/>
                  </w:tcPr>
                  <w:p w:rsidR="007B1C4F" w:rsidRDefault="008F7506">
                    <w:pPr>
                      <w:rPr>
                        <w:szCs w:val="21"/>
                      </w:rPr>
                    </w:pPr>
                    <w:r>
                      <w:rPr>
                        <w:rFonts w:hint="eastAsia"/>
                        <w:szCs w:val="21"/>
                      </w:rPr>
                      <w:t>计入当期损益的政府补助</w:t>
                    </w:r>
                    <w:r>
                      <w:rPr>
                        <w:rFonts w:hint="eastAsia"/>
                      </w:rPr>
                      <w:t>，但与公司正常经营业务密切相关，符合国家政策规定、按照一定标准定额或定量持续享受的政府补助除外</w:t>
                    </w:r>
                  </w:p>
                </w:tc>
              </w:sdtContent>
            </w:sdt>
            <w:tc>
              <w:tcPr>
                <w:tcW w:w="2447" w:type="dxa"/>
              </w:tcPr>
              <w:p w:rsidR="007B1C4F" w:rsidRDefault="008F7506">
                <w:pPr>
                  <w:ind w:right="6"/>
                  <w:jc w:val="right"/>
                  <w:rPr>
                    <w:szCs w:val="21"/>
                  </w:rPr>
                </w:pPr>
                <w:r>
                  <w:t>15</w:t>
                </w:r>
              </w:p>
            </w:tc>
            <w:tc>
              <w:tcPr>
                <w:tcW w:w="3185" w:type="dxa"/>
              </w:tcPr>
              <w:p w:rsidR="007B1C4F" w:rsidRDefault="008F7506">
                <w:pPr>
                  <w:rPr>
                    <w:szCs w:val="21"/>
                  </w:rPr>
                </w:pPr>
                <w:r>
                  <w:t>计入营业外收入的政府补助</w:t>
                </w:r>
              </w:p>
            </w:tc>
          </w:tr>
          <w:tr w:rsidR="007B1C4F">
            <w:sdt>
              <w:sdtPr>
                <w:tag w:val="_PLD_1b490ccdfc734cda896414673207c210"/>
                <w:id w:val="124518440"/>
                <w:lock w:val="sdtLocked"/>
              </w:sdtPr>
              <w:sdtEndPr/>
              <w:sdtContent>
                <w:tc>
                  <w:tcPr>
                    <w:tcW w:w="3421" w:type="dxa"/>
                    <w:vAlign w:val="center"/>
                  </w:tcPr>
                  <w:p w:rsidR="007B1C4F" w:rsidRDefault="008F7506">
                    <w:pPr>
                      <w:rPr>
                        <w:szCs w:val="21"/>
                      </w:rPr>
                    </w:pPr>
                    <w:r>
                      <w:rPr>
                        <w:szCs w:val="21"/>
                      </w:rPr>
                      <w:t>除上述各项之外的其他营业外收入和支出</w:t>
                    </w:r>
                  </w:p>
                </w:tc>
              </w:sdtContent>
            </w:sdt>
            <w:tc>
              <w:tcPr>
                <w:tcW w:w="2447" w:type="dxa"/>
              </w:tcPr>
              <w:p w:rsidR="007B1C4F" w:rsidRDefault="008F7506">
                <w:pPr>
                  <w:ind w:right="6"/>
                  <w:jc w:val="right"/>
                  <w:rPr>
                    <w:szCs w:val="21"/>
                  </w:rPr>
                </w:pPr>
                <w:r>
                  <w:t>-3,172</w:t>
                </w:r>
              </w:p>
            </w:tc>
            <w:tc>
              <w:tcPr>
                <w:tcW w:w="3185" w:type="dxa"/>
              </w:tcPr>
              <w:p w:rsidR="007B1C4F" w:rsidRDefault="008F7506">
                <w:pPr>
                  <w:rPr>
                    <w:szCs w:val="21"/>
                  </w:rPr>
                </w:pPr>
                <w:r>
                  <w:t>其他营业外收支净额</w:t>
                </w:r>
              </w:p>
            </w:tc>
          </w:tr>
          <w:tr w:rsidR="007B1C4F">
            <w:sdt>
              <w:sdtPr>
                <w:tag w:val="_PLD_f7d8a0e714d54a12aa44978014b11823"/>
                <w:id w:val="1087579123"/>
                <w:lock w:val="sdtLocked"/>
              </w:sdtPr>
              <w:sdtEndPr/>
              <w:sdtContent>
                <w:tc>
                  <w:tcPr>
                    <w:tcW w:w="3421" w:type="dxa"/>
                    <w:vAlign w:val="center"/>
                  </w:tcPr>
                  <w:p w:rsidR="007B1C4F" w:rsidRDefault="008F7506">
                    <w:pPr>
                      <w:rPr>
                        <w:szCs w:val="21"/>
                      </w:rPr>
                    </w:pPr>
                    <w:r>
                      <w:rPr>
                        <w:szCs w:val="21"/>
                      </w:rPr>
                      <w:t>所得税影响额</w:t>
                    </w:r>
                  </w:p>
                </w:tc>
              </w:sdtContent>
            </w:sdt>
            <w:tc>
              <w:tcPr>
                <w:tcW w:w="2447" w:type="dxa"/>
              </w:tcPr>
              <w:p w:rsidR="007B1C4F" w:rsidRDefault="008F7506">
                <w:pPr>
                  <w:jc w:val="right"/>
                  <w:rPr>
                    <w:szCs w:val="21"/>
                  </w:rPr>
                </w:pPr>
                <w:r>
                  <w:t>640</w:t>
                </w:r>
              </w:p>
            </w:tc>
            <w:tc>
              <w:tcPr>
                <w:tcW w:w="3185" w:type="dxa"/>
              </w:tcPr>
              <w:p w:rsidR="007B1C4F" w:rsidRDefault="008F7506">
                <w:pPr>
                  <w:rPr>
                    <w:szCs w:val="21"/>
                  </w:rPr>
                </w:pPr>
                <w:r>
                  <w:t>非经常性损益对应的所得税影响</w:t>
                </w:r>
              </w:p>
            </w:tc>
          </w:tr>
          <w:tr w:rsidR="007B1C4F">
            <w:sdt>
              <w:sdtPr>
                <w:tag w:val="_PLD_b420cf62033a41359c2c7effd57dfec6"/>
                <w:id w:val="2084182925"/>
                <w:lock w:val="sdtLocked"/>
              </w:sdtPr>
              <w:sdtEndPr/>
              <w:sdtContent>
                <w:tc>
                  <w:tcPr>
                    <w:tcW w:w="3421" w:type="dxa"/>
                    <w:vAlign w:val="center"/>
                  </w:tcPr>
                  <w:p w:rsidR="007B1C4F" w:rsidRDefault="008F7506">
                    <w:pPr>
                      <w:jc w:val="center"/>
                      <w:rPr>
                        <w:szCs w:val="21"/>
                      </w:rPr>
                    </w:pPr>
                    <w:r>
                      <w:rPr>
                        <w:szCs w:val="21"/>
                      </w:rPr>
                      <w:t>合计</w:t>
                    </w:r>
                  </w:p>
                </w:tc>
              </w:sdtContent>
            </w:sdt>
            <w:tc>
              <w:tcPr>
                <w:tcW w:w="2447" w:type="dxa"/>
              </w:tcPr>
              <w:p w:rsidR="007B1C4F" w:rsidRDefault="008F7506">
                <w:pPr>
                  <w:jc w:val="right"/>
                  <w:rPr>
                    <w:szCs w:val="21"/>
                  </w:rPr>
                </w:pPr>
                <w:r>
                  <w:t>-2,410</w:t>
                </w:r>
              </w:p>
            </w:tc>
            <w:tc>
              <w:tcPr>
                <w:tcW w:w="3185" w:type="dxa"/>
              </w:tcPr>
              <w:p w:rsidR="007B1C4F" w:rsidRDefault="007B1C4F">
                <w:pPr>
                  <w:rPr>
                    <w:szCs w:val="21"/>
                  </w:rPr>
                </w:pPr>
              </w:p>
            </w:tc>
          </w:tr>
          <w:tr w:rsidR="007B1C4F">
            <w:tc>
              <w:tcPr>
                <w:tcW w:w="3421" w:type="dxa"/>
                <w:vAlign w:val="center"/>
              </w:tcPr>
              <w:p w:rsidR="007B1C4F" w:rsidRDefault="008F7506">
                <w:r>
                  <w:t>其中：归属于母公司普通股股东的非经常性损益（税后）</w:t>
                </w:r>
              </w:p>
            </w:tc>
            <w:tc>
              <w:tcPr>
                <w:tcW w:w="2447" w:type="dxa"/>
              </w:tcPr>
              <w:p w:rsidR="007B1C4F" w:rsidRDefault="008F7506">
                <w:pPr>
                  <w:jc w:val="right"/>
                  <w:rPr>
                    <w:szCs w:val="21"/>
                  </w:rPr>
                </w:pPr>
                <w:r>
                  <w:t>-2,265</w:t>
                </w:r>
              </w:p>
            </w:tc>
            <w:tc>
              <w:tcPr>
                <w:tcW w:w="3185" w:type="dxa"/>
              </w:tcPr>
              <w:p w:rsidR="007B1C4F" w:rsidRDefault="008F7506">
                <w:pPr>
                  <w:rPr>
                    <w:szCs w:val="21"/>
                  </w:rPr>
                </w:pPr>
                <w:r>
                  <w:t>合并子公司非经常性损益中归属于母公司普通股股东的部分</w:t>
                </w:r>
              </w:p>
            </w:tc>
          </w:tr>
          <w:tr w:rsidR="007B1C4F">
            <w:tc>
              <w:tcPr>
                <w:tcW w:w="3421" w:type="dxa"/>
                <w:vAlign w:val="center"/>
              </w:tcPr>
              <w:p w:rsidR="007B1C4F" w:rsidRDefault="008F7506" w:rsidP="00051221">
                <w:pPr>
                  <w:ind w:firstLineChars="300" w:firstLine="630"/>
                </w:pPr>
                <w:r>
                  <w:t>归属于少数股东的非经常性损益（税后）</w:t>
                </w:r>
              </w:p>
            </w:tc>
            <w:tc>
              <w:tcPr>
                <w:tcW w:w="2447" w:type="dxa"/>
              </w:tcPr>
              <w:p w:rsidR="007B1C4F" w:rsidRDefault="008F7506">
                <w:pPr>
                  <w:jc w:val="right"/>
                  <w:rPr>
                    <w:szCs w:val="21"/>
                  </w:rPr>
                </w:pPr>
                <w:r>
                  <w:t>-145</w:t>
                </w:r>
              </w:p>
            </w:tc>
            <w:tc>
              <w:tcPr>
                <w:tcW w:w="3185" w:type="dxa"/>
              </w:tcPr>
              <w:p w:rsidR="007B1C4F" w:rsidRDefault="008F7506">
                <w:pPr>
                  <w:rPr>
                    <w:szCs w:val="21"/>
                  </w:rPr>
                </w:pPr>
                <w:r>
                  <w:t>合并子公司非经常性损益中归属于少数股东的部分</w:t>
                </w:r>
              </w:p>
            </w:tc>
          </w:tr>
        </w:tbl>
        <w:p w:rsidR="007B1C4F" w:rsidRDefault="007B1C4F"/>
        <w:p w:rsidR="007B1C4F" w:rsidRDefault="00902EDD"/>
      </w:sdtContent>
    </w:sdt>
    <w:bookmarkEnd w:id="18" w:displacedByCustomXml="next"/>
    <w:bookmarkStart w:id="19" w:name="_Hlk97559317" w:displacedByCustomXml="next"/>
    <w:bookmarkStart w:id="20" w:name="_Hlk83397698" w:displacedByCustomXml="next"/>
    <w:bookmarkStart w:id="21" w:name="_Hlk97034081" w:displacedByCustomXml="next"/>
    <w:sdt>
      <w:sdtPr>
        <w:rPr>
          <w:rFonts w:hAnsi="Courier New" w:hint="eastAsia"/>
          <w:bCs/>
          <w:kern w:val="2"/>
          <w:sz w:val="28"/>
          <w:szCs w:val="20"/>
        </w:rPr>
        <w:alias w:val="模块:主要会计数据、财务指标发生变动的情况、原因"/>
        <w:tag w:val="_SEC_cb7c9d3626b3449087f8f6d8937d4b0a"/>
        <w:id w:val="-1173330178"/>
        <w:lock w:val="sdtLocked"/>
        <w:placeholder>
          <w:docPart w:val="GBC22222222222222222222222222222"/>
        </w:placeholder>
      </w:sdtPr>
      <w:sdtEndPr>
        <w:rPr>
          <w:bCs w:val="0"/>
          <w:color w:val="auto"/>
        </w:rPr>
      </w:sdtEndPr>
      <w:sdtContent>
        <w:p w:rsidR="009C5C2C" w:rsidRDefault="009C5C2C">
          <w:pPr>
            <w:pStyle w:val="2"/>
            <w:numPr>
              <w:ilvl w:val="0"/>
              <w:numId w:val="3"/>
            </w:numPr>
            <w:tabs>
              <w:tab w:val="left" w:pos="360"/>
            </w:tabs>
            <w:ind w:left="0" w:firstLine="0"/>
          </w:pPr>
          <w:r>
            <w:rPr>
              <w:rFonts w:hint="eastAsia"/>
            </w:rPr>
            <w:t>主要会计数据发生变动的情况、原因</w:t>
          </w:r>
        </w:p>
        <w:p w:rsidR="009C5C2C" w:rsidRDefault="009C5C2C">
          <w:pPr>
            <w:pStyle w:val="15"/>
            <w:jc w:val="right"/>
            <w:rPr>
              <w:rFonts w:ascii="宋体" w:hAnsi="宋体"/>
              <w:szCs w:val="21"/>
            </w:rPr>
          </w:pPr>
          <w:r>
            <w:rPr>
              <w:rFonts w:ascii="宋体" w:hAnsi="宋体" w:hint="eastAsia"/>
              <w:szCs w:val="21"/>
            </w:rPr>
            <w:t>单位：千元 币种：人民币</w:t>
          </w:r>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8"/>
            <w:gridCol w:w="1583"/>
            <w:gridCol w:w="1701"/>
            <w:gridCol w:w="992"/>
            <w:gridCol w:w="1995"/>
          </w:tblGrid>
          <w:tr w:rsidR="009C5C2C">
            <w:sdt>
              <w:sdtPr>
                <w:rPr>
                  <w:rFonts w:hint="eastAsia"/>
                </w:rPr>
                <w:tag w:val="_PLD_454d48cfde5f420b84539add0abb5813"/>
                <w:id w:val="1682391615"/>
                <w:lock w:val="sdtLocked"/>
              </w:sdtPr>
              <w:sdtEndPr/>
              <w:sdtContent>
                <w:tc>
                  <w:tcPr>
                    <w:tcW w:w="2778" w:type="dxa"/>
                    <w:shd w:val="clear" w:color="auto" w:fill="auto"/>
                    <w:vAlign w:val="center"/>
                  </w:tcPr>
                  <w:p w:rsidR="009C5C2C" w:rsidRDefault="009C5C2C">
                    <w:pPr>
                      <w:jc w:val="center"/>
                    </w:pPr>
                    <w:r>
                      <w:rPr>
                        <w:rFonts w:hint="eastAsia"/>
                      </w:rPr>
                      <w:t>项目名称</w:t>
                    </w:r>
                  </w:p>
                </w:tc>
              </w:sdtContent>
            </w:sdt>
            <w:tc>
              <w:tcPr>
                <w:tcW w:w="1583" w:type="dxa"/>
              </w:tcPr>
              <w:p w:rsidR="009C5C2C" w:rsidRDefault="009C5C2C">
                <w:pPr>
                  <w:jc w:val="center"/>
                </w:pPr>
                <w:r>
                  <w:rPr>
                    <w:rFonts w:hint="eastAsia"/>
                  </w:rPr>
                  <w:t>2022年3月31日</w:t>
                </w:r>
              </w:p>
            </w:tc>
            <w:tc>
              <w:tcPr>
                <w:tcW w:w="1701" w:type="dxa"/>
              </w:tcPr>
              <w:p w:rsidR="009C5C2C" w:rsidRDefault="009C5C2C">
                <w:pPr>
                  <w:jc w:val="center"/>
                </w:pPr>
                <w:r>
                  <w:rPr>
                    <w:rFonts w:hint="eastAsia"/>
                  </w:rPr>
                  <w:t>2021年12月31日</w:t>
                </w:r>
              </w:p>
            </w:tc>
            <w:sdt>
              <w:sdtPr>
                <w:rPr>
                  <w:rFonts w:hint="eastAsia"/>
                </w:rPr>
                <w:tag w:val="_PLD_bdb23c22319142a0abc3d4d864a11f50"/>
                <w:id w:val="-1309321243"/>
                <w:lock w:val="sdtLocked"/>
              </w:sdtPr>
              <w:sdtEndPr>
                <w:rPr>
                  <w:rFonts w:hint="default"/>
                </w:rPr>
              </w:sdtEndPr>
              <w:sdtContent>
                <w:tc>
                  <w:tcPr>
                    <w:tcW w:w="992" w:type="dxa"/>
                    <w:shd w:val="clear" w:color="auto" w:fill="auto"/>
                    <w:vAlign w:val="center"/>
                  </w:tcPr>
                  <w:p w:rsidR="009C5C2C" w:rsidRDefault="009C5C2C">
                    <w:pPr>
                      <w:jc w:val="center"/>
                    </w:pPr>
                    <w:r>
                      <w:rPr>
                        <w:rFonts w:hint="eastAsia"/>
                      </w:rPr>
                      <w:t>变动比例（%）</w:t>
                    </w:r>
                  </w:p>
                </w:tc>
              </w:sdtContent>
            </w:sdt>
            <w:tc>
              <w:tcPr>
                <w:tcW w:w="1995" w:type="dxa"/>
              </w:tcPr>
              <w:sdt>
                <w:sdtPr>
                  <w:rPr>
                    <w:rFonts w:hint="eastAsia"/>
                  </w:rPr>
                  <w:tag w:val="_PLD_89be1151a33a450d8b2a0e4867ce3f5d"/>
                  <w:id w:val="1323009328"/>
                  <w:lock w:val="sdtLocked"/>
                </w:sdtPr>
                <w:sdtEndPr/>
                <w:sdtContent>
                  <w:p w:rsidR="009C5C2C" w:rsidRDefault="009C5C2C">
                    <w:pPr>
                      <w:jc w:val="center"/>
                    </w:pPr>
                    <w:r>
                      <w:rPr>
                        <w:rFonts w:hint="eastAsia"/>
                      </w:rPr>
                      <w:t>主要原因</w:t>
                    </w:r>
                  </w:p>
                </w:sdtContent>
              </w:sdt>
            </w:tc>
          </w:tr>
          <w:tr w:rsidR="009C5C2C">
            <w:tc>
              <w:tcPr>
                <w:tcW w:w="2778" w:type="dxa"/>
                <w:shd w:val="clear" w:color="auto" w:fill="auto"/>
                <w:vAlign w:val="center"/>
              </w:tcPr>
              <w:p w:rsidR="009C5C2C" w:rsidRDefault="009C5C2C">
                <w:pPr>
                  <w:adjustRightInd w:val="0"/>
                  <w:snapToGrid w:val="0"/>
                  <w:rPr>
                    <w:rFonts w:asciiTheme="minorEastAsia" w:hAnsiTheme="minorEastAsia"/>
                    <w:szCs w:val="21"/>
                  </w:rPr>
                </w:pPr>
                <w:r>
                  <w:lastRenderedPageBreak/>
                  <w:t>存放同业款项</w:t>
                </w:r>
              </w:p>
            </w:tc>
            <w:tc>
              <w:tcPr>
                <w:tcW w:w="1583" w:type="dxa"/>
                <w:vAlign w:val="center"/>
              </w:tcPr>
              <w:p w:rsidR="009C5C2C" w:rsidRDefault="009C5C2C">
                <w:pPr>
                  <w:adjustRightInd w:val="0"/>
                  <w:snapToGrid w:val="0"/>
                  <w:jc w:val="right"/>
                  <w:rPr>
                    <w:rFonts w:asciiTheme="minorEastAsia" w:hAnsiTheme="minorEastAsia"/>
                    <w:szCs w:val="21"/>
                  </w:rPr>
                </w:pPr>
                <w:r>
                  <w:t>2,737,158</w:t>
                </w:r>
              </w:p>
            </w:tc>
            <w:tc>
              <w:tcPr>
                <w:tcW w:w="1701" w:type="dxa"/>
                <w:vAlign w:val="center"/>
              </w:tcPr>
              <w:p w:rsidR="009C5C2C" w:rsidRDefault="009C5C2C">
                <w:pPr>
                  <w:adjustRightInd w:val="0"/>
                  <w:snapToGrid w:val="0"/>
                  <w:jc w:val="right"/>
                  <w:rPr>
                    <w:rFonts w:asciiTheme="minorEastAsia" w:hAnsiTheme="minorEastAsia"/>
                    <w:b/>
                    <w:color w:val="FF0000"/>
                    <w:szCs w:val="21"/>
                  </w:rPr>
                </w:pPr>
                <w:r>
                  <w:t>2,032,490</w:t>
                </w:r>
              </w:p>
            </w:tc>
            <w:tc>
              <w:tcPr>
                <w:tcW w:w="992" w:type="dxa"/>
                <w:shd w:val="clear" w:color="auto" w:fill="auto"/>
                <w:vAlign w:val="center"/>
              </w:tcPr>
              <w:p w:rsidR="009C5C2C" w:rsidRDefault="009C5C2C">
                <w:pPr>
                  <w:jc w:val="right"/>
                </w:pPr>
                <w:r>
                  <w:t>34.67</w:t>
                </w:r>
              </w:p>
            </w:tc>
            <w:tc>
              <w:tcPr>
                <w:tcW w:w="1995" w:type="dxa"/>
              </w:tcPr>
              <w:p w:rsidR="009C5C2C" w:rsidRDefault="009C5C2C">
                <w:r>
                  <w:t>存放境内同业款项增加</w:t>
                </w:r>
              </w:p>
            </w:tc>
          </w:tr>
          <w:tr w:rsidR="009C5C2C">
            <w:tc>
              <w:tcPr>
                <w:tcW w:w="2778" w:type="dxa"/>
                <w:shd w:val="clear" w:color="auto" w:fill="auto"/>
                <w:vAlign w:val="center"/>
              </w:tcPr>
              <w:p w:rsidR="009C5C2C" w:rsidRDefault="009C5C2C">
                <w:pPr>
                  <w:adjustRightInd w:val="0"/>
                  <w:snapToGrid w:val="0"/>
                  <w:rPr>
                    <w:rFonts w:asciiTheme="minorEastAsia" w:hAnsiTheme="minorEastAsia"/>
                    <w:szCs w:val="21"/>
                  </w:rPr>
                </w:pPr>
                <w:r>
                  <w:t>买入返售金融资产</w:t>
                </w:r>
              </w:p>
            </w:tc>
            <w:tc>
              <w:tcPr>
                <w:tcW w:w="1583" w:type="dxa"/>
                <w:vAlign w:val="center"/>
              </w:tcPr>
              <w:p w:rsidR="009C5C2C" w:rsidRDefault="009C5C2C">
                <w:pPr>
                  <w:adjustRightInd w:val="0"/>
                  <w:snapToGrid w:val="0"/>
                  <w:jc w:val="right"/>
                  <w:rPr>
                    <w:rFonts w:asciiTheme="minorEastAsia" w:hAnsiTheme="minorEastAsia"/>
                    <w:szCs w:val="21"/>
                  </w:rPr>
                </w:pPr>
                <w:r>
                  <w:t>-</w:t>
                </w:r>
              </w:p>
            </w:tc>
            <w:tc>
              <w:tcPr>
                <w:tcW w:w="1701" w:type="dxa"/>
                <w:vAlign w:val="center"/>
              </w:tcPr>
              <w:p w:rsidR="009C5C2C" w:rsidRDefault="009C5C2C">
                <w:pPr>
                  <w:adjustRightInd w:val="0"/>
                  <w:snapToGrid w:val="0"/>
                  <w:jc w:val="right"/>
                  <w:rPr>
                    <w:rFonts w:asciiTheme="minorEastAsia" w:hAnsiTheme="minorEastAsia"/>
                    <w:b/>
                    <w:color w:val="FF0000"/>
                    <w:szCs w:val="21"/>
                  </w:rPr>
                </w:pPr>
                <w:r>
                  <w:t>292,475</w:t>
                </w:r>
              </w:p>
            </w:tc>
            <w:tc>
              <w:tcPr>
                <w:tcW w:w="992" w:type="dxa"/>
                <w:shd w:val="clear" w:color="auto" w:fill="auto"/>
                <w:vAlign w:val="center"/>
              </w:tcPr>
              <w:p w:rsidR="009C5C2C" w:rsidRDefault="009C5C2C">
                <w:pPr>
                  <w:jc w:val="right"/>
                </w:pPr>
                <w:r>
                  <w:t>-100.00</w:t>
                </w:r>
              </w:p>
            </w:tc>
            <w:tc>
              <w:tcPr>
                <w:tcW w:w="1995" w:type="dxa"/>
              </w:tcPr>
              <w:p w:rsidR="009C5C2C" w:rsidRDefault="009C5C2C">
                <w:r>
                  <w:t>买入返售证券减少</w:t>
                </w:r>
              </w:p>
            </w:tc>
          </w:tr>
          <w:tr w:rsidR="009C5C2C">
            <w:tc>
              <w:tcPr>
                <w:tcW w:w="2778" w:type="dxa"/>
                <w:shd w:val="clear" w:color="auto" w:fill="auto"/>
                <w:vAlign w:val="center"/>
              </w:tcPr>
              <w:p w:rsidR="009C5C2C" w:rsidRDefault="009C5C2C">
                <w:pPr>
                  <w:adjustRightInd w:val="0"/>
                  <w:snapToGrid w:val="0"/>
                  <w:rPr>
                    <w:rFonts w:asciiTheme="minorEastAsia" w:hAnsiTheme="minorEastAsia"/>
                    <w:szCs w:val="21"/>
                  </w:rPr>
                </w:pPr>
                <w:r>
                  <w:t>其他债权投资</w:t>
                </w:r>
              </w:p>
            </w:tc>
            <w:tc>
              <w:tcPr>
                <w:tcW w:w="1583" w:type="dxa"/>
                <w:vAlign w:val="center"/>
              </w:tcPr>
              <w:p w:rsidR="009C5C2C" w:rsidRDefault="009C5C2C">
                <w:pPr>
                  <w:adjustRightInd w:val="0"/>
                  <w:snapToGrid w:val="0"/>
                  <w:jc w:val="right"/>
                  <w:rPr>
                    <w:rFonts w:asciiTheme="minorEastAsia" w:hAnsiTheme="minorEastAsia"/>
                    <w:szCs w:val="21"/>
                  </w:rPr>
                </w:pPr>
                <w:r>
                  <w:t>24,217,008</w:t>
                </w:r>
              </w:p>
            </w:tc>
            <w:tc>
              <w:tcPr>
                <w:tcW w:w="1701" w:type="dxa"/>
                <w:vAlign w:val="center"/>
              </w:tcPr>
              <w:p w:rsidR="009C5C2C" w:rsidRDefault="009C5C2C">
                <w:pPr>
                  <w:adjustRightInd w:val="0"/>
                  <w:snapToGrid w:val="0"/>
                  <w:jc w:val="right"/>
                  <w:rPr>
                    <w:rFonts w:asciiTheme="minorEastAsia" w:hAnsiTheme="minorEastAsia"/>
                    <w:b/>
                    <w:color w:val="FF0000"/>
                    <w:szCs w:val="21"/>
                  </w:rPr>
                </w:pPr>
                <w:r>
                  <w:t>15,025,200</w:t>
                </w:r>
              </w:p>
            </w:tc>
            <w:tc>
              <w:tcPr>
                <w:tcW w:w="992" w:type="dxa"/>
                <w:shd w:val="clear" w:color="auto" w:fill="auto"/>
                <w:vAlign w:val="center"/>
              </w:tcPr>
              <w:p w:rsidR="009C5C2C" w:rsidRDefault="009C5C2C">
                <w:pPr>
                  <w:jc w:val="right"/>
                </w:pPr>
                <w:r>
                  <w:t>61.18</w:t>
                </w:r>
              </w:p>
            </w:tc>
            <w:tc>
              <w:tcPr>
                <w:tcW w:w="1995" w:type="dxa"/>
              </w:tcPr>
              <w:p w:rsidR="009C5C2C" w:rsidRDefault="009C5C2C">
                <w:r>
                  <w:t>投资同业存单</w:t>
                </w:r>
                <w:r>
                  <w:rPr>
                    <w:rFonts w:hint="eastAsia"/>
                  </w:rPr>
                  <w:t>等</w:t>
                </w:r>
                <w:r>
                  <w:t>增加</w:t>
                </w:r>
              </w:p>
            </w:tc>
          </w:tr>
          <w:tr w:rsidR="009C5C2C">
            <w:tc>
              <w:tcPr>
                <w:tcW w:w="2778" w:type="dxa"/>
                <w:shd w:val="clear" w:color="auto" w:fill="auto"/>
                <w:vAlign w:val="center"/>
              </w:tcPr>
              <w:p w:rsidR="009C5C2C" w:rsidRDefault="009C5C2C">
                <w:pPr>
                  <w:adjustRightInd w:val="0"/>
                  <w:snapToGrid w:val="0"/>
                  <w:rPr>
                    <w:rFonts w:asciiTheme="minorEastAsia" w:hAnsiTheme="minorEastAsia"/>
                    <w:szCs w:val="21"/>
                  </w:rPr>
                </w:pPr>
                <w:r>
                  <w:t>同业及其他金融机构存放款项</w:t>
                </w:r>
              </w:p>
            </w:tc>
            <w:tc>
              <w:tcPr>
                <w:tcW w:w="1583" w:type="dxa"/>
                <w:vAlign w:val="center"/>
              </w:tcPr>
              <w:p w:rsidR="009C5C2C" w:rsidRDefault="009C5C2C">
                <w:pPr>
                  <w:adjustRightInd w:val="0"/>
                  <w:snapToGrid w:val="0"/>
                  <w:jc w:val="right"/>
                  <w:rPr>
                    <w:rFonts w:asciiTheme="minorEastAsia" w:hAnsiTheme="minorEastAsia"/>
                    <w:szCs w:val="21"/>
                  </w:rPr>
                </w:pPr>
                <w:r>
                  <w:t>640,327</w:t>
                </w:r>
              </w:p>
            </w:tc>
            <w:tc>
              <w:tcPr>
                <w:tcW w:w="1701" w:type="dxa"/>
                <w:vAlign w:val="center"/>
              </w:tcPr>
              <w:p w:rsidR="009C5C2C" w:rsidRDefault="009C5C2C">
                <w:pPr>
                  <w:adjustRightInd w:val="0"/>
                  <w:snapToGrid w:val="0"/>
                  <w:jc w:val="right"/>
                  <w:rPr>
                    <w:rFonts w:asciiTheme="minorEastAsia" w:hAnsiTheme="minorEastAsia"/>
                    <w:b/>
                    <w:color w:val="FF0000"/>
                    <w:szCs w:val="21"/>
                  </w:rPr>
                </w:pPr>
                <w:r>
                  <w:t>2,733,428</w:t>
                </w:r>
              </w:p>
            </w:tc>
            <w:tc>
              <w:tcPr>
                <w:tcW w:w="992" w:type="dxa"/>
                <w:shd w:val="clear" w:color="auto" w:fill="auto"/>
                <w:vAlign w:val="center"/>
              </w:tcPr>
              <w:p w:rsidR="009C5C2C" w:rsidRDefault="009C5C2C">
                <w:pPr>
                  <w:jc w:val="right"/>
                </w:pPr>
                <w:r>
                  <w:t>-76.57</w:t>
                </w:r>
              </w:p>
            </w:tc>
            <w:tc>
              <w:tcPr>
                <w:tcW w:w="1995" w:type="dxa"/>
              </w:tcPr>
              <w:p w:rsidR="009C5C2C" w:rsidRDefault="009C5C2C">
                <w:r>
                  <w:t>境内同业存放款项减少</w:t>
                </w:r>
              </w:p>
            </w:tc>
          </w:tr>
          <w:tr w:rsidR="009C5C2C">
            <w:tc>
              <w:tcPr>
                <w:tcW w:w="2778" w:type="dxa"/>
                <w:shd w:val="clear" w:color="auto" w:fill="auto"/>
                <w:vAlign w:val="center"/>
              </w:tcPr>
              <w:p w:rsidR="009C5C2C" w:rsidRDefault="009C5C2C">
                <w:pPr>
                  <w:adjustRightInd w:val="0"/>
                  <w:snapToGrid w:val="0"/>
                  <w:rPr>
                    <w:rFonts w:asciiTheme="minorEastAsia" w:hAnsiTheme="minorEastAsia"/>
                    <w:szCs w:val="21"/>
                  </w:rPr>
                </w:pPr>
                <w:r>
                  <w:t>拆入资金</w:t>
                </w:r>
              </w:p>
            </w:tc>
            <w:tc>
              <w:tcPr>
                <w:tcW w:w="1583" w:type="dxa"/>
                <w:vAlign w:val="center"/>
              </w:tcPr>
              <w:p w:rsidR="009C5C2C" w:rsidRDefault="009C5C2C">
                <w:pPr>
                  <w:adjustRightInd w:val="0"/>
                  <w:snapToGrid w:val="0"/>
                  <w:jc w:val="right"/>
                  <w:rPr>
                    <w:rFonts w:asciiTheme="minorEastAsia" w:hAnsiTheme="minorEastAsia"/>
                    <w:szCs w:val="21"/>
                  </w:rPr>
                </w:pPr>
                <w:r>
                  <w:t>4,331,788</w:t>
                </w:r>
              </w:p>
            </w:tc>
            <w:tc>
              <w:tcPr>
                <w:tcW w:w="1701" w:type="dxa"/>
                <w:vAlign w:val="center"/>
              </w:tcPr>
              <w:p w:rsidR="009C5C2C" w:rsidRDefault="009C5C2C">
                <w:pPr>
                  <w:adjustRightInd w:val="0"/>
                  <w:snapToGrid w:val="0"/>
                  <w:jc w:val="right"/>
                  <w:rPr>
                    <w:rFonts w:asciiTheme="minorEastAsia" w:hAnsiTheme="minorEastAsia"/>
                    <w:b/>
                    <w:color w:val="FF0000"/>
                    <w:szCs w:val="21"/>
                  </w:rPr>
                </w:pPr>
                <w:r>
                  <w:t>2,811,492</w:t>
                </w:r>
              </w:p>
            </w:tc>
            <w:tc>
              <w:tcPr>
                <w:tcW w:w="992" w:type="dxa"/>
                <w:shd w:val="clear" w:color="auto" w:fill="auto"/>
                <w:vAlign w:val="center"/>
              </w:tcPr>
              <w:p w:rsidR="009C5C2C" w:rsidRDefault="009C5C2C">
                <w:pPr>
                  <w:jc w:val="right"/>
                </w:pPr>
                <w:r>
                  <w:t>54.07</w:t>
                </w:r>
              </w:p>
            </w:tc>
            <w:tc>
              <w:tcPr>
                <w:tcW w:w="1995" w:type="dxa"/>
              </w:tcPr>
              <w:p w:rsidR="009C5C2C" w:rsidRDefault="009C5C2C">
                <w:r>
                  <w:t>境内银行拆入款项增加</w:t>
                </w:r>
              </w:p>
            </w:tc>
          </w:tr>
          <w:tr w:rsidR="009C5C2C">
            <w:tc>
              <w:tcPr>
                <w:tcW w:w="2778" w:type="dxa"/>
                <w:shd w:val="clear" w:color="auto" w:fill="auto"/>
                <w:vAlign w:val="center"/>
              </w:tcPr>
              <w:p w:rsidR="009C5C2C" w:rsidRDefault="009C5C2C">
                <w:pPr>
                  <w:adjustRightInd w:val="0"/>
                  <w:snapToGrid w:val="0"/>
                  <w:rPr>
                    <w:rFonts w:asciiTheme="minorEastAsia" w:hAnsiTheme="minorEastAsia"/>
                    <w:szCs w:val="21"/>
                  </w:rPr>
                </w:pPr>
                <w:r>
                  <w:t>交易性金融负债</w:t>
                </w:r>
              </w:p>
            </w:tc>
            <w:tc>
              <w:tcPr>
                <w:tcW w:w="1583" w:type="dxa"/>
                <w:vAlign w:val="center"/>
              </w:tcPr>
              <w:p w:rsidR="009C5C2C" w:rsidRDefault="009C5C2C">
                <w:pPr>
                  <w:adjustRightInd w:val="0"/>
                  <w:snapToGrid w:val="0"/>
                  <w:jc w:val="right"/>
                  <w:rPr>
                    <w:rFonts w:asciiTheme="minorEastAsia" w:hAnsiTheme="minorEastAsia"/>
                    <w:szCs w:val="21"/>
                  </w:rPr>
                </w:pPr>
                <w:r>
                  <w:t>763,724</w:t>
                </w:r>
              </w:p>
            </w:tc>
            <w:tc>
              <w:tcPr>
                <w:tcW w:w="1701" w:type="dxa"/>
                <w:vAlign w:val="center"/>
              </w:tcPr>
              <w:p w:rsidR="009C5C2C" w:rsidRDefault="009C5C2C">
                <w:pPr>
                  <w:adjustRightInd w:val="0"/>
                  <w:snapToGrid w:val="0"/>
                  <w:jc w:val="right"/>
                  <w:rPr>
                    <w:rFonts w:asciiTheme="minorEastAsia" w:hAnsiTheme="minorEastAsia"/>
                    <w:b/>
                    <w:color w:val="FF0000"/>
                    <w:szCs w:val="21"/>
                  </w:rPr>
                </w:pPr>
                <w:r>
                  <w:t>134,604</w:t>
                </w:r>
              </w:p>
            </w:tc>
            <w:tc>
              <w:tcPr>
                <w:tcW w:w="992" w:type="dxa"/>
                <w:shd w:val="clear" w:color="auto" w:fill="auto"/>
                <w:vAlign w:val="center"/>
              </w:tcPr>
              <w:p w:rsidR="009C5C2C" w:rsidRDefault="009C5C2C">
                <w:pPr>
                  <w:jc w:val="right"/>
                </w:pPr>
                <w:r>
                  <w:t>467.39</w:t>
                </w:r>
              </w:p>
            </w:tc>
            <w:tc>
              <w:tcPr>
                <w:tcW w:w="1995" w:type="dxa"/>
              </w:tcPr>
              <w:p w:rsidR="009C5C2C" w:rsidRDefault="009C5C2C">
                <w:r>
                  <w:t>国债、金融债交易性负债增加</w:t>
                </w:r>
              </w:p>
            </w:tc>
          </w:tr>
          <w:tr w:rsidR="009C5C2C">
            <w:tc>
              <w:tcPr>
                <w:tcW w:w="2778" w:type="dxa"/>
                <w:shd w:val="clear" w:color="auto" w:fill="auto"/>
                <w:vAlign w:val="center"/>
              </w:tcPr>
              <w:p w:rsidR="009C5C2C" w:rsidRDefault="009C5C2C">
                <w:pPr>
                  <w:adjustRightInd w:val="0"/>
                  <w:snapToGrid w:val="0"/>
                  <w:rPr>
                    <w:rFonts w:asciiTheme="minorEastAsia" w:hAnsiTheme="minorEastAsia"/>
                    <w:szCs w:val="21"/>
                  </w:rPr>
                </w:pPr>
                <w:r>
                  <w:t>应付职工薪酬</w:t>
                </w:r>
              </w:p>
            </w:tc>
            <w:tc>
              <w:tcPr>
                <w:tcW w:w="1583" w:type="dxa"/>
                <w:vAlign w:val="center"/>
              </w:tcPr>
              <w:p w:rsidR="009C5C2C" w:rsidRDefault="009C5C2C">
                <w:pPr>
                  <w:adjustRightInd w:val="0"/>
                  <w:snapToGrid w:val="0"/>
                  <w:jc w:val="right"/>
                  <w:rPr>
                    <w:rFonts w:asciiTheme="minorEastAsia" w:hAnsiTheme="minorEastAsia"/>
                    <w:szCs w:val="21"/>
                  </w:rPr>
                </w:pPr>
                <w:r>
                  <w:t>262,085</w:t>
                </w:r>
              </w:p>
            </w:tc>
            <w:tc>
              <w:tcPr>
                <w:tcW w:w="1701" w:type="dxa"/>
                <w:vAlign w:val="center"/>
              </w:tcPr>
              <w:p w:rsidR="009C5C2C" w:rsidRDefault="009C5C2C">
                <w:pPr>
                  <w:adjustRightInd w:val="0"/>
                  <w:snapToGrid w:val="0"/>
                  <w:jc w:val="right"/>
                  <w:rPr>
                    <w:rFonts w:asciiTheme="minorEastAsia" w:hAnsiTheme="minorEastAsia"/>
                    <w:b/>
                    <w:color w:val="FF0000"/>
                    <w:szCs w:val="21"/>
                  </w:rPr>
                </w:pPr>
                <w:r>
                  <w:t>519,191</w:t>
                </w:r>
              </w:p>
            </w:tc>
            <w:tc>
              <w:tcPr>
                <w:tcW w:w="992" w:type="dxa"/>
                <w:shd w:val="clear" w:color="auto" w:fill="auto"/>
                <w:vAlign w:val="center"/>
              </w:tcPr>
              <w:p w:rsidR="009C5C2C" w:rsidRDefault="009C5C2C">
                <w:pPr>
                  <w:jc w:val="right"/>
                </w:pPr>
                <w:r>
                  <w:t>-49.52</w:t>
                </w:r>
              </w:p>
            </w:tc>
            <w:tc>
              <w:tcPr>
                <w:tcW w:w="1995" w:type="dxa"/>
              </w:tcPr>
              <w:p w:rsidR="009C5C2C" w:rsidRDefault="009C5C2C">
                <w:r>
                  <w:t>年终奖的发放</w:t>
                </w:r>
              </w:p>
            </w:tc>
          </w:tr>
        </w:tbl>
        <w:p w:rsidR="009C5C2C" w:rsidRDefault="009C5C2C"/>
        <w:p w:rsidR="009C5C2C" w:rsidRDefault="009C5C2C"/>
        <w:p w:rsidR="009C5C2C" w:rsidRDefault="009C5C2C">
          <w:pPr>
            <w:jc w:val="right"/>
          </w:pPr>
          <w:r>
            <w:rPr>
              <w:rFonts w:hint="eastAsia"/>
            </w:rPr>
            <w:t>单位：千元 币种：人民币</w:t>
          </w:r>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3"/>
            <w:gridCol w:w="1558"/>
            <w:gridCol w:w="1701"/>
            <w:gridCol w:w="992"/>
            <w:gridCol w:w="1995"/>
          </w:tblGrid>
          <w:tr w:rsidR="009C5C2C">
            <w:bookmarkEnd w:id="19" w:displacedByCustomXml="next"/>
            <w:bookmarkEnd w:id="20" w:displacedByCustomXml="next"/>
            <w:bookmarkEnd w:id="21" w:displacedByCustomXml="next"/>
            <w:sdt>
              <w:sdtPr>
                <w:rPr>
                  <w:rFonts w:hint="eastAsia"/>
                </w:rPr>
                <w:tag w:val="_PLD_454d48cfde5f420b84539add0abb5813"/>
                <w:id w:val="-1840461381"/>
                <w:lock w:val="sdtLocked"/>
              </w:sdtPr>
              <w:sdtEndPr/>
              <w:sdtContent>
                <w:tc>
                  <w:tcPr>
                    <w:tcW w:w="2803" w:type="dxa"/>
                    <w:shd w:val="clear" w:color="auto" w:fill="auto"/>
                    <w:vAlign w:val="center"/>
                  </w:tcPr>
                  <w:p w:rsidR="009C5C2C" w:rsidRDefault="009C5C2C">
                    <w:pPr>
                      <w:jc w:val="center"/>
                    </w:pPr>
                    <w:r>
                      <w:rPr>
                        <w:rFonts w:hint="eastAsia"/>
                      </w:rPr>
                      <w:t>项目名称</w:t>
                    </w:r>
                  </w:p>
                </w:tc>
              </w:sdtContent>
            </w:sdt>
            <w:tc>
              <w:tcPr>
                <w:tcW w:w="1558" w:type="dxa"/>
              </w:tcPr>
              <w:p w:rsidR="009C5C2C" w:rsidRDefault="009C5C2C">
                <w:pPr>
                  <w:jc w:val="center"/>
                </w:pPr>
                <w:r>
                  <w:rPr>
                    <w:rFonts w:hint="eastAsia"/>
                  </w:rPr>
                  <w:t>2022年1-3月</w:t>
                </w:r>
              </w:p>
            </w:tc>
            <w:tc>
              <w:tcPr>
                <w:tcW w:w="1701" w:type="dxa"/>
              </w:tcPr>
              <w:p w:rsidR="009C5C2C" w:rsidRDefault="009C5C2C">
                <w:pPr>
                  <w:jc w:val="center"/>
                </w:pPr>
                <w:r>
                  <w:rPr>
                    <w:rFonts w:hint="eastAsia"/>
                  </w:rPr>
                  <w:t>2021年1-3月</w:t>
                </w:r>
              </w:p>
            </w:tc>
            <w:sdt>
              <w:sdtPr>
                <w:rPr>
                  <w:rFonts w:hint="eastAsia"/>
                </w:rPr>
                <w:tag w:val="_PLD_bdb23c22319142a0abc3d4d864a11f50"/>
                <w:id w:val="1765497599"/>
                <w:lock w:val="sdtLocked"/>
              </w:sdtPr>
              <w:sdtEndPr>
                <w:rPr>
                  <w:rFonts w:hint="default"/>
                </w:rPr>
              </w:sdtEndPr>
              <w:sdtContent>
                <w:tc>
                  <w:tcPr>
                    <w:tcW w:w="992" w:type="dxa"/>
                    <w:shd w:val="clear" w:color="auto" w:fill="auto"/>
                    <w:vAlign w:val="center"/>
                  </w:tcPr>
                  <w:p w:rsidR="009C5C2C" w:rsidRDefault="009C5C2C">
                    <w:pPr>
                      <w:jc w:val="center"/>
                    </w:pPr>
                    <w:r>
                      <w:rPr>
                        <w:rFonts w:hint="eastAsia"/>
                      </w:rPr>
                      <w:t>变动比例（%）</w:t>
                    </w:r>
                  </w:p>
                </w:tc>
              </w:sdtContent>
            </w:sdt>
            <w:tc>
              <w:tcPr>
                <w:tcW w:w="1995" w:type="dxa"/>
              </w:tcPr>
              <w:sdt>
                <w:sdtPr>
                  <w:rPr>
                    <w:rFonts w:hint="eastAsia"/>
                  </w:rPr>
                  <w:tag w:val="_PLD_89be1151a33a450d8b2a0e4867ce3f5d"/>
                  <w:id w:val="1103613254"/>
                  <w:lock w:val="sdtLocked"/>
                </w:sdtPr>
                <w:sdtEndPr/>
                <w:sdtContent>
                  <w:p w:rsidR="009C5C2C" w:rsidRDefault="009C5C2C">
                    <w:pPr>
                      <w:jc w:val="center"/>
                    </w:pPr>
                    <w:r>
                      <w:rPr>
                        <w:rFonts w:hint="eastAsia"/>
                      </w:rPr>
                      <w:t>主要原因</w:t>
                    </w:r>
                  </w:p>
                </w:sdtContent>
              </w:sdt>
            </w:tc>
          </w:tr>
          <w:tr w:rsidR="009C5C2C">
            <w:tc>
              <w:tcPr>
                <w:tcW w:w="2803" w:type="dxa"/>
                <w:shd w:val="clear" w:color="auto" w:fill="auto"/>
                <w:vAlign w:val="center"/>
              </w:tcPr>
              <w:p w:rsidR="009C5C2C" w:rsidRDefault="009C5C2C">
                <w:pPr>
                  <w:adjustRightInd w:val="0"/>
                  <w:snapToGrid w:val="0"/>
                  <w:rPr>
                    <w:rFonts w:asciiTheme="minorEastAsia" w:hAnsiTheme="minorEastAsia"/>
                    <w:szCs w:val="21"/>
                  </w:rPr>
                </w:pPr>
                <w:r>
                  <w:t>手续费及佣金收入</w:t>
                </w:r>
              </w:p>
            </w:tc>
            <w:tc>
              <w:tcPr>
                <w:tcW w:w="1558" w:type="dxa"/>
                <w:vAlign w:val="center"/>
              </w:tcPr>
              <w:p w:rsidR="009C5C2C" w:rsidRDefault="009C5C2C">
                <w:pPr>
                  <w:adjustRightInd w:val="0"/>
                  <w:snapToGrid w:val="0"/>
                  <w:jc w:val="right"/>
                  <w:rPr>
                    <w:rFonts w:asciiTheme="minorEastAsia" w:hAnsiTheme="minorEastAsia"/>
                    <w:b/>
                    <w:color w:val="FF0000"/>
                    <w:szCs w:val="21"/>
                  </w:rPr>
                </w:pPr>
                <w:r>
                  <w:t>4</w:t>
                </w:r>
                <w:r>
                  <w:rPr>
                    <w:rFonts w:hint="eastAsia"/>
                  </w:rPr>
                  <w:t>8</w:t>
                </w:r>
                <w:r>
                  <w:t>,</w:t>
                </w:r>
                <w:r>
                  <w:rPr>
                    <w:rFonts w:hint="eastAsia"/>
                  </w:rPr>
                  <w:t>720</w:t>
                </w:r>
              </w:p>
            </w:tc>
            <w:tc>
              <w:tcPr>
                <w:tcW w:w="1701" w:type="dxa"/>
                <w:vAlign w:val="center"/>
              </w:tcPr>
              <w:p w:rsidR="009C5C2C" w:rsidRDefault="009C5C2C">
                <w:pPr>
                  <w:adjustRightInd w:val="0"/>
                  <w:snapToGrid w:val="0"/>
                  <w:jc w:val="right"/>
                  <w:rPr>
                    <w:rFonts w:asciiTheme="minorEastAsia" w:hAnsiTheme="minorEastAsia"/>
                    <w:szCs w:val="21"/>
                  </w:rPr>
                </w:pPr>
                <w:r>
                  <w:t>129,974</w:t>
                </w:r>
              </w:p>
            </w:tc>
            <w:tc>
              <w:tcPr>
                <w:tcW w:w="992" w:type="dxa"/>
                <w:shd w:val="clear" w:color="auto" w:fill="auto"/>
                <w:vAlign w:val="center"/>
              </w:tcPr>
              <w:p w:rsidR="009C5C2C" w:rsidRDefault="009C5C2C">
                <w:pPr>
                  <w:adjustRightInd w:val="0"/>
                  <w:snapToGrid w:val="0"/>
                  <w:jc w:val="right"/>
                  <w:rPr>
                    <w:rFonts w:asciiTheme="minorEastAsia" w:hAnsiTheme="minorEastAsia"/>
                    <w:szCs w:val="21"/>
                  </w:rPr>
                </w:pPr>
                <w:r>
                  <w:t>-6</w:t>
                </w:r>
                <w:r>
                  <w:rPr>
                    <w:rFonts w:hint="eastAsia"/>
                  </w:rPr>
                  <w:t>2</w:t>
                </w:r>
                <w:r>
                  <w:t>.</w:t>
                </w:r>
                <w:r>
                  <w:rPr>
                    <w:rFonts w:hint="eastAsia"/>
                  </w:rPr>
                  <w:t>52</w:t>
                </w:r>
              </w:p>
            </w:tc>
            <w:tc>
              <w:tcPr>
                <w:tcW w:w="1995" w:type="dxa"/>
              </w:tcPr>
              <w:p w:rsidR="009C5C2C" w:rsidRDefault="009C5C2C">
                <w:r>
                  <w:rPr>
                    <w:rFonts w:hint="eastAsia"/>
                  </w:rPr>
                  <w:t>理财业务管理费收入确认频次等因素的影响</w:t>
                </w:r>
              </w:p>
            </w:tc>
          </w:tr>
          <w:tr w:rsidR="009C5C2C">
            <w:tc>
              <w:tcPr>
                <w:tcW w:w="2803" w:type="dxa"/>
                <w:shd w:val="clear" w:color="auto" w:fill="auto"/>
                <w:vAlign w:val="center"/>
              </w:tcPr>
              <w:p w:rsidR="009C5C2C" w:rsidRDefault="009C5C2C">
                <w:pPr>
                  <w:adjustRightInd w:val="0"/>
                  <w:snapToGrid w:val="0"/>
                  <w:rPr>
                    <w:rFonts w:asciiTheme="minorEastAsia" w:hAnsiTheme="minorEastAsia"/>
                    <w:szCs w:val="21"/>
                  </w:rPr>
                </w:pPr>
                <w:r>
                  <w:t>其他收益</w:t>
                </w:r>
              </w:p>
            </w:tc>
            <w:tc>
              <w:tcPr>
                <w:tcW w:w="1558" w:type="dxa"/>
                <w:vAlign w:val="center"/>
              </w:tcPr>
              <w:p w:rsidR="009C5C2C" w:rsidRDefault="009C5C2C">
                <w:pPr>
                  <w:adjustRightInd w:val="0"/>
                  <w:snapToGrid w:val="0"/>
                  <w:jc w:val="right"/>
                  <w:rPr>
                    <w:rFonts w:asciiTheme="minorEastAsia" w:hAnsiTheme="minorEastAsia"/>
                    <w:b/>
                    <w:color w:val="FF0000"/>
                    <w:szCs w:val="21"/>
                  </w:rPr>
                </w:pPr>
                <w:r>
                  <w:t>9,354</w:t>
                </w:r>
              </w:p>
            </w:tc>
            <w:tc>
              <w:tcPr>
                <w:tcW w:w="1701" w:type="dxa"/>
                <w:vAlign w:val="center"/>
              </w:tcPr>
              <w:p w:rsidR="009C5C2C" w:rsidRDefault="009C5C2C">
                <w:pPr>
                  <w:adjustRightInd w:val="0"/>
                  <w:snapToGrid w:val="0"/>
                  <w:jc w:val="right"/>
                  <w:rPr>
                    <w:rFonts w:asciiTheme="minorEastAsia" w:hAnsiTheme="minorEastAsia"/>
                    <w:szCs w:val="21"/>
                  </w:rPr>
                </w:pPr>
                <w:r>
                  <w:t>19,279</w:t>
                </w:r>
              </w:p>
            </w:tc>
            <w:tc>
              <w:tcPr>
                <w:tcW w:w="992" w:type="dxa"/>
                <w:shd w:val="clear" w:color="auto" w:fill="auto"/>
                <w:vAlign w:val="center"/>
              </w:tcPr>
              <w:p w:rsidR="009C5C2C" w:rsidRDefault="009C5C2C">
                <w:pPr>
                  <w:adjustRightInd w:val="0"/>
                  <w:snapToGrid w:val="0"/>
                  <w:jc w:val="right"/>
                  <w:rPr>
                    <w:rFonts w:asciiTheme="minorEastAsia" w:hAnsiTheme="minorEastAsia"/>
                    <w:szCs w:val="21"/>
                  </w:rPr>
                </w:pPr>
                <w:r>
                  <w:t>-51.48</w:t>
                </w:r>
              </w:p>
            </w:tc>
            <w:tc>
              <w:tcPr>
                <w:tcW w:w="1995" w:type="dxa"/>
              </w:tcPr>
              <w:p w:rsidR="009C5C2C" w:rsidRDefault="009C5C2C">
                <w:r>
                  <w:t>政府补助减少</w:t>
                </w:r>
              </w:p>
            </w:tc>
          </w:tr>
          <w:tr w:rsidR="009C5C2C">
            <w:tc>
              <w:tcPr>
                <w:tcW w:w="2803" w:type="dxa"/>
                <w:shd w:val="clear" w:color="auto" w:fill="auto"/>
                <w:vAlign w:val="center"/>
              </w:tcPr>
              <w:p w:rsidR="009C5C2C" w:rsidRDefault="009C5C2C">
                <w:pPr>
                  <w:adjustRightInd w:val="0"/>
                  <w:snapToGrid w:val="0"/>
                  <w:rPr>
                    <w:rFonts w:asciiTheme="minorEastAsia" w:hAnsiTheme="minorEastAsia"/>
                    <w:szCs w:val="21"/>
                  </w:rPr>
                </w:pPr>
                <w:r>
                  <w:t>公允价值变动收益</w:t>
                </w:r>
              </w:p>
            </w:tc>
            <w:tc>
              <w:tcPr>
                <w:tcW w:w="1558" w:type="dxa"/>
                <w:vAlign w:val="center"/>
              </w:tcPr>
              <w:p w:rsidR="009C5C2C" w:rsidRDefault="009C5C2C">
                <w:pPr>
                  <w:adjustRightInd w:val="0"/>
                  <w:snapToGrid w:val="0"/>
                  <w:jc w:val="right"/>
                  <w:rPr>
                    <w:rFonts w:asciiTheme="minorEastAsia" w:hAnsiTheme="minorEastAsia"/>
                    <w:b/>
                    <w:color w:val="FF0000"/>
                    <w:szCs w:val="21"/>
                  </w:rPr>
                </w:pPr>
                <w:r>
                  <w:t>94,421</w:t>
                </w:r>
              </w:p>
            </w:tc>
            <w:tc>
              <w:tcPr>
                <w:tcW w:w="1701" w:type="dxa"/>
                <w:vAlign w:val="center"/>
              </w:tcPr>
              <w:p w:rsidR="009C5C2C" w:rsidRDefault="009C5C2C">
                <w:pPr>
                  <w:adjustRightInd w:val="0"/>
                  <w:snapToGrid w:val="0"/>
                  <w:jc w:val="right"/>
                  <w:rPr>
                    <w:rFonts w:asciiTheme="minorEastAsia" w:hAnsiTheme="minorEastAsia"/>
                    <w:szCs w:val="21"/>
                  </w:rPr>
                </w:pPr>
                <w:r>
                  <w:t>-16,236</w:t>
                </w:r>
              </w:p>
            </w:tc>
            <w:tc>
              <w:tcPr>
                <w:tcW w:w="992" w:type="dxa"/>
                <w:shd w:val="clear" w:color="auto" w:fill="auto"/>
                <w:vAlign w:val="center"/>
              </w:tcPr>
              <w:p w:rsidR="009C5C2C" w:rsidRDefault="009C5C2C">
                <w:pPr>
                  <w:adjustRightInd w:val="0"/>
                  <w:snapToGrid w:val="0"/>
                  <w:jc w:val="right"/>
                  <w:rPr>
                    <w:rFonts w:asciiTheme="minorEastAsia" w:hAnsiTheme="minorEastAsia"/>
                    <w:szCs w:val="21"/>
                  </w:rPr>
                </w:pPr>
                <w:r>
                  <w:t>-</w:t>
                </w:r>
              </w:p>
            </w:tc>
            <w:tc>
              <w:tcPr>
                <w:tcW w:w="1995" w:type="dxa"/>
              </w:tcPr>
              <w:p w:rsidR="009C5C2C" w:rsidRDefault="009C5C2C">
                <w:r>
                  <w:t>金融资产估值变动</w:t>
                </w:r>
              </w:p>
            </w:tc>
          </w:tr>
          <w:tr w:rsidR="009C5C2C">
            <w:tc>
              <w:tcPr>
                <w:tcW w:w="2803" w:type="dxa"/>
                <w:shd w:val="clear" w:color="auto" w:fill="auto"/>
                <w:vAlign w:val="center"/>
              </w:tcPr>
              <w:p w:rsidR="009C5C2C" w:rsidRDefault="009C5C2C">
                <w:pPr>
                  <w:adjustRightInd w:val="0"/>
                  <w:snapToGrid w:val="0"/>
                  <w:rPr>
                    <w:rFonts w:asciiTheme="minorEastAsia" w:hAnsiTheme="minorEastAsia"/>
                    <w:szCs w:val="21"/>
                  </w:rPr>
                </w:pPr>
                <w:r>
                  <w:t>其他业务收入</w:t>
                </w:r>
              </w:p>
            </w:tc>
            <w:tc>
              <w:tcPr>
                <w:tcW w:w="1558" w:type="dxa"/>
                <w:vAlign w:val="center"/>
              </w:tcPr>
              <w:p w:rsidR="009C5C2C" w:rsidRDefault="009C5C2C">
                <w:pPr>
                  <w:adjustRightInd w:val="0"/>
                  <w:snapToGrid w:val="0"/>
                  <w:jc w:val="right"/>
                  <w:rPr>
                    <w:rFonts w:asciiTheme="minorEastAsia" w:hAnsiTheme="minorEastAsia"/>
                    <w:b/>
                    <w:color w:val="FF0000"/>
                    <w:szCs w:val="21"/>
                  </w:rPr>
                </w:pPr>
                <w:r>
                  <w:t>2,161</w:t>
                </w:r>
              </w:p>
            </w:tc>
            <w:tc>
              <w:tcPr>
                <w:tcW w:w="1701" w:type="dxa"/>
                <w:vAlign w:val="center"/>
              </w:tcPr>
              <w:p w:rsidR="009C5C2C" w:rsidRDefault="009C5C2C">
                <w:pPr>
                  <w:adjustRightInd w:val="0"/>
                  <w:snapToGrid w:val="0"/>
                  <w:jc w:val="right"/>
                  <w:rPr>
                    <w:rFonts w:asciiTheme="minorEastAsia" w:hAnsiTheme="minorEastAsia"/>
                    <w:szCs w:val="21"/>
                  </w:rPr>
                </w:pPr>
                <w:r>
                  <w:t>3,207</w:t>
                </w:r>
              </w:p>
            </w:tc>
            <w:tc>
              <w:tcPr>
                <w:tcW w:w="992" w:type="dxa"/>
                <w:shd w:val="clear" w:color="auto" w:fill="auto"/>
                <w:vAlign w:val="center"/>
              </w:tcPr>
              <w:p w:rsidR="009C5C2C" w:rsidRDefault="009C5C2C">
                <w:pPr>
                  <w:adjustRightInd w:val="0"/>
                  <w:snapToGrid w:val="0"/>
                  <w:jc w:val="right"/>
                  <w:rPr>
                    <w:rFonts w:asciiTheme="minorEastAsia" w:hAnsiTheme="minorEastAsia"/>
                    <w:szCs w:val="21"/>
                  </w:rPr>
                </w:pPr>
                <w:r>
                  <w:t>-32.62</w:t>
                </w:r>
              </w:p>
            </w:tc>
            <w:tc>
              <w:tcPr>
                <w:tcW w:w="1995" w:type="dxa"/>
              </w:tcPr>
              <w:p w:rsidR="009C5C2C" w:rsidRDefault="009C5C2C">
                <w:r>
                  <w:t>房屋租赁收入减少</w:t>
                </w:r>
              </w:p>
            </w:tc>
          </w:tr>
          <w:tr w:rsidR="009C5C2C">
            <w:tc>
              <w:tcPr>
                <w:tcW w:w="2803" w:type="dxa"/>
                <w:shd w:val="clear" w:color="auto" w:fill="auto"/>
                <w:vAlign w:val="center"/>
              </w:tcPr>
              <w:p w:rsidR="009C5C2C" w:rsidRDefault="009C5C2C">
                <w:pPr>
                  <w:adjustRightInd w:val="0"/>
                  <w:snapToGrid w:val="0"/>
                  <w:rPr>
                    <w:rFonts w:asciiTheme="minorEastAsia" w:hAnsiTheme="minorEastAsia"/>
                    <w:szCs w:val="21"/>
                  </w:rPr>
                </w:pPr>
                <w:r>
                  <w:t>资产处置收益</w:t>
                </w:r>
              </w:p>
            </w:tc>
            <w:tc>
              <w:tcPr>
                <w:tcW w:w="1558" w:type="dxa"/>
                <w:vAlign w:val="center"/>
              </w:tcPr>
              <w:p w:rsidR="009C5C2C" w:rsidRDefault="009C5C2C">
                <w:pPr>
                  <w:adjustRightInd w:val="0"/>
                  <w:snapToGrid w:val="0"/>
                  <w:jc w:val="right"/>
                  <w:rPr>
                    <w:rFonts w:asciiTheme="minorEastAsia" w:hAnsiTheme="minorEastAsia"/>
                    <w:b/>
                    <w:color w:val="FF0000"/>
                    <w:szCs w:val="21"/>
                  </w:rPr>
                </w:pPr>
                <w:r>
                  <w:t>107</w:t>
                </w:r>
              </w:p>
            </w:tc>
            <w:tc>
              <w:tcPr>
                <w:tcW w:w="1701" w:type="dxa"/>
                <w:vAlign w:val="center"/>
              </w:tcPr>
              <w:p w:rsidR="009C5C2C" w:rsidRDefault="009C5C2C">
                <w:pPr>
                  <w:adjustRightInd w:val="0"/>
                  <w:snapToGrid w:val="0"/>
                  <w:jc w:val="right"/>
                  <w:rPr>
                    <w:rFonts w:asciiTheme="minorEastAsia" w:hAnsiTheme="minorEastAsia"/>
                    <w:szCs w:val="21"/>
                  </w:rPr>
                </w:pPr>
                <w:r>
                  <w:t>154</w:t>
                </w:r>
              </w:p>
            </w:tc>
            <w:tc>
              <w:tcPr>
                <w:tcW w:w="992" w:type="dxa"/>
                <w:shd w:val="clear" w:color="auto" w:fill="auto"/>
                <w:vAlign w:val="center"/>
              </w:tcPr>
              <w:p w:rsidR="009C5C2C" w:rsidRDefault="009C5C2C">
                <w:pPr>
                  <w:adjustRightInd w:val="0"/>
                  <w:snapToGrid w:val="0"/>
                  <w:jc w:val="right"/>
                  <w:rPr>
                    <w:rFonts w:asciiTheme="minorEastAsia" w:hAnsiTheme="minorEastAsia"/>
                    <w:szCs w:val="21"/>
                  </w:rPr>
                </w:pPr>
                <w:r>
                  <w:t>-30.52</w:t>
                </w:r>
              </w:p>
            </w:tc>
            <w:tc>
              <w:tcPr>
                <w:tcW w:w="1995" w:type="dxa"/>
              </w:tcPr>
              <w:p w:rsidR="009C5C2C" w:rsidRDefault="009C5C2C">
                <w:r>
                  <w:t>抵债资产处置收益减少</w:t>
                </w:r>
              </w:p>
            </w:tc>
          </w:tr>
          <w:tr w:rsidR="009C5C2C">
            <w:tc>
              <w:tcPr>
                <w:tcW w:w="2803" w:type="dxa"/>
                <w:shd w:val="clear" w:color="auto" w:fill="auto"/>
                <w:vAlign w:val="center"/>
              </w:tcPr>
              <w:p w:rsidR="009C5C2C" w:rsidRDefault="009C5C2C">
                <w:pPr>
                  <w:adjustRightInd w:val="0"/>
                  <w:snapToGrid w:val="0"/>
                  <w:rPr>
                    <w:rFonts w:asciiTheme="minorEastAsia" w:hAnsiTheme="minorEastAsia"/>
                    <w:szCs w:val="21"/>
                  </w:rPr>
                </w:pPr>
                <w:r>
                  <w:t>营业外支出</w:t>
                </w:r>
              </w:p>
            </w:tc>
            <w:tc>
              <w:tcPr>
                <w:tcW w:w="1558" w:type="dxa"/>
                <w:vAlign w:val="center"/>
              </w:tcPr>
              <w:p w:rsidR="009C5C2C" w:rsidRDefault="009C5C2C">
                <w:pPr>
                  <w:adjustRightInd w:val="0"/>
                  <w:snapToGrid w:val="0"/>
                  <w:jc w:val="right"/>
                  <w:rPr>
                    <w:rFonts w:asciiTheme="minorEastAsia" w:hAnsiTheme="minorEastAsia"/>
                    <w:b/>
                    <w:color w:val="FF0000"/>
                    <w:szCs w:val="21"/>
                  </w:rPr>
                </w:pPr>
                <w:r>
                  <w:t>5,106</w:t>
                </w:r>
              </w:p>
            </w:tc>
            <w:tc>
              <w:tcPr>
                <w:tcW w:w="1701" w:type="dxa"/>
                <w:vAlign w:val="center"/>
              </w:tcPr>
              <w:p w:rsidR="009C5C2C" w:rsidRDefault="009C5C2C">
                <w:pPr>
                  <w:adjustRightInd w:val="0"/>
                  <w:snapToGrid w:val="0"/>
                  <w:jc w:val="right"/>
                  <w:rPr>
                    <w:rFonts w:asciiTheme="minorEastAsia" w:hAnsiTheme="minorEastAsia"/>
                    <w:szCs w:val="21"/>
                  </w:rPr>
                </w:pPr>
                <w:r>
                  <w:t>2,906</w:t>
                </w:r>
              </w:p>
            </w:tc>
            <w:tc>
              <w:tcPr>
                <w:tcW w:w="992" w:type="dxa"/>
                <w:shd w:val="clear" w:color="auto" w:fill="auto"/>
                <w:vAlign w:val="center"/>
              </w:tcPr>
              <w:p w:rsidR="009C5C2C" w:rsidRDefault="009C5C2C">
                <w:pPr>
                  <w:adjustRightInd w:val="0"/>
                  <w:snapToGrid w:val="0"/>
                  <w:jc w:val="right"/>
                  <w:rPr>
                    <w:rFonts w:asciiTheme="minorEastAsia" w:hAnsiTheme="minorEastAsia"/>
                    <w:szCs w:val="21"/>
                  </w:rPr>
                </w:pPr>
                <w:r>
                  <w:t>75.71</w:t>
                </w:r>
              </w:p>
            </w:tc>
            <w:tc>
              <w:tcPr>
                <w:tcW w:w="1995" w:type="dxa"/>
              </w:tcPr>
              <w:p w:rsidR="009C5C2C" w:rsidRDefault="009C5C2C">
                <w:r>
                  <w:t>捐赠支出增加</w:t>
                </w:r>
              </w:p>
            </w:tc>
          </w:tr>
          <w:tr w:rsidR="009C5C2C">
            <w:tc>
              <w:tcPr>
                <w:tcW w:w="2803" w:type="dxa"/>
                <w:shd w:val="clear" w:color="auto" w:fill="auto"/>
                <w:vAlign w:val="center"/>
              </w:tcPr>
              <w:p w:rsidR="009C5C2C" w:rsidRDefault="009C5C2C">
                <w:pPr>
                  <w:adjustRightInd w:val="0"/>
                  <w:snapToGrid w:val="0"/>
                </w:pPr>
                <w:r>
                  <w:t>其他综合收益的税后净额</w:t>
                </w:r>
              </w:p>
            </w:tc>
            <w:tc>
              <w:tcPr>
                <w:tcW w:w="1558" w:type="dxa"/>
                <w:vAlign w:val="center"/>
              </w:tcPr>
              <w:p w:rsidR="009C5C2C" w:rsidRDefault="009C5C2C">
                <w:pPr>
                  <w:adjustRightInd w:val="0"/>
                  <w:snapToGrid w:val="0"/>
                  <w:jc w:val="right"/>
                </w:pPr>
                <w:r>
                  <w:t>161,447</w:t>
                </w:r>
              </w:p>
            </w:tc>
            <w:tc>
              <w:tcPr>
                <w:tcW w:w="1701" w:type="dxa"/>
                <w:vAlign w:val="center"/>
              </w:tcPr>
              <w:p w:rsidR="009C5C2C" w:rsidRDefault="009C5C2C">
                <w:pPr>
                  <w:adjustRightInd w:val="0"/>
                  <w:snapToGrid w:val="0"/>
                  <w:jc w:val="right"/>
                </w:pPr>
                <w:r>
                  <w:t>92,625</w:t>
                </w:r>
              </w:p>
            </w:tc>
            <w:tc>
              <w:tcPr>
                <w:tcW w:w="992" w:type="dxa"/>
                <w:shd w:val="clear" w:color="auto" w:fill="auto"/>
                <w:vAlign w:val="center"/>
              </w:tcPr>
              <w:p w:rsidR="009C5C2C" w:rsidRDefault="009C5C2C">
                <w:pPr>
                  <w:adjustRightInd w:val="0"/>
                  <w:snapToGrid w:val="0"/>
                  <w:jc w:val="right"/>
                </w:pPr>
                <w:r>
                  <w:t>74.30</w:t>
                </w:r>
              </w:p>
            </w:tc>
            <w:tc>
              <w:tcPr>
                <w:tcW w:w="1995" w:type="dxa"/>
              </w:tcPr>
              <w:p w:rsidR="009C5C2C" w:rsidRDefault="009C5C2C">
                <w:r>
                  <w:t>以公允价值计量且其变动计入其他综合收益的金融资产信用损失准备增加</w:t>
                </w:r>
              </w:p>
            </w:tc>
          </w:tr>
        </w:tbl>
        <w:p w:rsidR="009C5C2C" w:rsidRDefault="009C5C2C"/>
        <w:p w:rsidR="007B1C4F" w:rsidRDefault="00902EDD">
          <w:pPr>
            <w:pStyle w:val="aa"/>
            <w:adjustRightInd w:val="0"/>
            <w:snapToGrid w:val="0"/>
            <w:rPr>
              <w:rFonts w:hint="default"/>
            </w:rPr>
          </w:pPr>
        </w:p>
      </w:sdtContent>
    </w:sdt>
    <w:p w:rsidR="007B1C4F" w:rsidRDefault="008F7506">
      <w:pPr>
        <w:pStyle w:val="1"/>
        <w:numPr>
          <w:ilvl w:val="0"/>
          <w:numId w:val="2"/>
        </w:numPr>
        <w:tabs>
          <w:tab w:val="left" w:pos="434"/>
          <w:tab w:val="left" w:pos="882"/>
        </w:tabs>
        <w:spacing w:before="120" w:after="120" w:line="240" w:lineRule="auto"/>
        <w:rPr>
          <w:sz w:val="21"/>
          <w:szCs w:val="21"/>
        </w:rPr>
      </w:pPr>
      <w:r>
        <w:rPr>
          <w:rFonts w:hint="eastAsia"/>
          <w:sz w:val="21"/>
          <w:szCs w:val="21"/>
        </w:rPr>
        <w:t>补充财务数据</w:t>
      </w:r>
    </w:p>
    <w:p w:rsidR="007B1C4F" w:rsidRDefault="008F7506">
      <w:pPr>
        <w:pStyle w:val="2"/>
        <w:numPr>
          <w:ilvl w:val="0"/>
          <w:numId w:val="4"/>
        </w:numPr>
        <w:tabs>
          <w:tab w:val="left" w:pos="360"/>
        </w:tabs>
        <w:rPr>
          <w:rStyle w:val="3Char"/>
        </w:rPr>
      </w:pPr>
      <w:r>
        <w:rPr>
          <w:rStyle w:val="3Char"/>
          <w:rFonts w:hint="eastAsia"/>
        </w:rPr>
        <w:t>存贷款按产品分布情况</w:t>
      </w:r>
    </w:p>
    <w:p w:rsidR="007B1C4F" w:rsidRDefault="008F7506">
      <w:pPr>
        <w:jc w:val="right"/>
        <w:rPr>
          <w:rFonts w:asciiTheme="minorEastAsia" w:eastAsiaTheme="minorEastAsia" w:hAnsiTheme="minorEastAsia"/>
        </w:rPr>
      </w:pPr>
      <w:r>
        <w:rPr>
          <w:rFonts w:asciiTheme="minorEastAsia" w:eastAsiaTheme="minorEastAsia" w:hAnsiTheme="minorEastAsia" w:hint="eastAsia"/>
        </w:rPr>
        <w:t>单位:千元 币种:人民币</w:t>
      </w:r>
    </w:p>
    <w:tbl>
      <w:tblPr>
        <w:tblStyle w:val="g4"/>
        <w:tblW w:w="90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4"/>
        <w:gridCol w:w="3015"/>
        <w:gridCol w:w="3016"/>
      </w:tblGrid>
      <w:tr w:rsidR="007B1C4F">
        <w:tc>
          <w:tcPr>
            <w:tcW w:w="3014" w:type="dxa"/>
            <w:shd w:val="clear" w:color="auto" w:fill="FFFFFF" w:themeFill="background1"/>
          </w:tcPr>
          <w:p w:rsidR="007B1C4F" w:rsidRDefault="008F7506">
            <w:pPr>
              <w:rPr>
                <w:rFonts w:asciiTheme="minorEastAsia" w:eastAsiaTheme="minorEastAsia" w:hAnsiTheme="minorEastAsia"/>
                <w:b/>
              </w:rPr>
            </w:pPr>
            <w:r>
              <w:rPr>
                <w:rFonts w:asciiTheme="minorEastAsia" w:eastAsiaTheme="minorEastAsia" w:hAnsiTheme="minorEastAsia" w:hint="eastAsia"/>
                <w:b/>
              </w:rPr>
              <w:t>项目</w:t>
            </w:r>
          </w:p>
        </w:tc>
        <w:tc>
          <w:tcPr>
            <w:tcW w:w="3015" w:type="dxa"/>
            <w:shd w:val="clear" w:color="auto" w:fill="FFFFFF" w:themeFill="background1"/>
          </w:tcPr>
          <w:p w:rsidR="007B1C4F" w:rsidRDefault="008F7506">
            <w:pPr>
              <w:jc w:val="center"/>
              <w:rPr>
                <w:rFonts w:asciiTheme="minorEastAsia" w:eastAsiaTheme="minorEastAsia" w:hAnsiTheme="minorEastAsia"/>
                <w:b/>
              </w:rPr>
            </w:pPr>
            <w:r>
              <w:rPr>
                <w:rFonts w:asciiTheme="minorEastAsia" w:eastAsiaTheme="minorEastAsia" w:hAnsiTheme="minorEastAsia"/>
                <w:b/>
              </w:rPr>
              <w:t>202</w:t>
            </w:r>
            <w:r>
              <w:rPr>
                <w:rFonts w:asciiTheme="minorEastAsia" w:eastAsiaTheme="minorEastAsia" w:hAnsiTheme="minorEastAsia" w:hint="eastAsia"/>
                <w:b/>
              </w:rPr>
              <w:t>2年3月31日</w:t>
            </w:r>
          </w:p>
        </w:tc>
        <w:tc>
          <w:tcPr>
            <w:tcW w:w="3016" w:type="dxa"/>
            <w:shd w:val="clear" w:color="auto" w:fill="FFFFFF" w:themeFill="background1"/>
          </w:tcPr>
          <w:p w:rsidR="007B1C4F" w:rsidRDefault="008F7506">
            <w:pPr>
              <w:jc w:val="center"/>
              <w:rPr>
                <w:rFonts w:asciiTheme="minorEastAsia" w:eastAsiaTheme="minorEastAsia" w:hAnsiTheme="minorEastAsia"/>
                <w:b/>
              </w:rPr>
            </w:pPr>
            <w:r>
              <w:rPr>
                <w:rFonts w:asciiTheme="minorEastAsia" w:eastAsiaTheme="minorEastAsia" w:hAnsiTheme="minorEastAsia"/>
                <w:b/>
              </w:rPr>
              <w:t>20</w:t>
            </w:r>
            <w:r>
              <w:rPr>
                <w:rFonts w:asciiTheme="minorEastAsia" w:eastAsiaTheme="minorEastAsia" w:hAnsiTheme="minorEastAsia" w:hint="eastAsia"/>
                <w:b/>
              </w:rPr>
              <w:t>21年12月</w:t>
            </w:r>
            <w:r>
              <w:rPr>
                <w:rFonts w:asciiTheme="minorEastAsia" w:eastAsiaTheme="minorEastAsia" w:hAnsiTheme="minorEastAsia"/>
                <w:b/>
              </w:rPr>
              <w:t>31</w:t>
            </w:r>
            <w:r>
              <w:rPr>
                <w:rFonts w:asciiTheme="minorEastAsia" w:eastAsiaTheme="minorEastAsia" w:hAnsiTheme="minorEastAsia" w:hint="eastAsia"/>
                <w:b/>
              </w:rPr>
              <w:t>日</w:t>
            </w:r>
          </w:p>
        </w:tc>
      </w:tr>
      <w:tr w:rsidR="007B1C4F">
        <w:tc>
          <w:tcPr>
            <w:tcW w:w="3014" w:type="dxa"/>
          </w:tcPr>
          <w:p w:rsidR="007B1C4F" w:rsidRDefault="008F7506">
            <w:pPr>
              <w:rPr>
                <w:rFonts w:asciiTheme="minorEastAsia" w:eastAsiaTheme="minorEastAsia" w:hAnsiTheme="minorEastAsia"/>
              </w:rPr>
            </w:pPr>
            <w:r>
              <w:rPr>
                <w:rFonts w:asciiTheme="minorEastAsia" w:eastAsiaTheme="minorEastAsia" w:hAnsiTheme="minorEastAsia" w:hint="eastAsia"/>
              </w:rPr>
              <w:t>存款总额</w:t>
            </w:r>
            <w:r>
              <w:rPr>
                <w:rFonts w:asciiTheme="minorEastAsia" w:eastAsiaTheme="minorEastAsia" w:hAnsiTheme="minorEastAsia" w:hint="eastAsia"/>
                <w:vertAlign w:val="superscript"/>
              </w:rPr>
              <w:t>注</w:t>
            </w:r>
          </w:p>
        </w:tc>
        <w:tc>
          <w:tcPr>
            <w:tcW w:w="3015" w:type="dxa"/>
            <w:vAlign w:val="center"/>
          </w:tcPr>
          <w:p w:rsidR="007B1C4F" w:rsidRDefault="008F7506">
            <w:pPr>
              <w:jc w:val="right"/>
              <w:rPr>
                <w:rFonts w:asciiTheme="minorEastAsia" w:eastAsiaTheme="minorEastAsia" w:hAnsiTheme="minorEastAsia"/>
                <w:color w:val="FF0000"/>
              </w:rPr>
            </w:pPr>
            <w:r>
              <w:t>204,25</w:t>
            </w:r>
            <w:r>
              <w:rPr>
                <w:rFonts w:hint="eastAsia"/>
              </w:rPr>
              <w:t>2</w:t>
            </w:r>
            <w:r>
              <w:t>,</w:t>
            </w:r>
            <w:r>
              <w:rPr>
                <w:rFonts w:hint="eastAsia"/>
              </w:rPr>
              <w:t>630</w:t>
            </w:r>
          </w:p>
        </w:tc>
        <w:tc>
          <w:tcPr>
            <w:tcW w:w="3016" w:type="dxa"/>
            <w:vAlign w:val="center"/>
          </w:tcPr>
          <w:p w:rsidR="007B1C4F" w:rsidRDefault="008F7506">
            <w:pPr>
              <w:jc w:val="right"/>
              <w:rPr>
                <w:rFonts w:asciiTheme="minorEastAsia" w:eastAsiaTheme="minorEastAsia" w:hAnsiTheme="minorEastAsia"/>
              </w:rPr>
            </w:pPr>
            <w:r>
              <w:t>182,732,271</w:t>
            </w:r>
          </w:p>
        </w:tc>
      </w:tr>
      <w:tr w:rsidR="007B1C4F">
        <w:tc>
          <w:tcPr>
            <w:tcW w:w="3014" w:type="dxa"/>
          </w:tcPr>
          <w:p w:rsidR="007B1C4F" w:rsidRDefault="008F7506">
            <w:pPr>
              <w:rPr>
                <w:rFonts w:asciiTheme="minorEastAsia" w:eastAsiaTheme="minorEastAsia" w:hAnsiTheme="minorEastAsia"/>
              </w:rPr>
            </w:pPr>
            <w:r>
              <w:rPr>
                <w:rFonts w:asciiTheme="minorEastAsia" w:eastAsiaTheme="minorEastAsia" w:hAnsiTheme="minorEastAsia" w:hint="eastAsia"/>
              </w:rPr>
              <w:t>其中：企业活期存款</w:t>
            </w:r>
          </w:p>
        </w:tc>
        <w:tc>
          <w:tcPr>
            <w:tcW w:w="3015" w:type="dxa"/>
            <w:vAlign w:val="center"/>
          </w:tcPr>
          <w:p w:rsidR="007B1C4F" w:rsidRDefault="008F7506">
            <w:pPr>
              <w:jc w:val="right"/>
              <w:rPr>
                <w:rFonts w:asciiTheme="minorEastAsia" w:eastAsiaTheme="minorEastAsia" w:hAnsiTheme="minorEastAsia"/>
                <w:b/>
                <w:color w:val="FF0000"/>
              </w:rPr>
            </w:pPr>
            <w:r>
              <w:t>29,88</w:t>
            </w:r>
            <w:r>
              <w:rPr>
                <w:rFonts w:hint="eastAsia"/>
              </w:rPr>
              <w:t>8</w:t>
            </w:r>
            <w:r>
              <w:t>,7</w:t>
            </w:r>
            <w:r>
              <w:rPr>
                <w:rFonts w:hint="eastAsia"/>
              </w:rPr>
              <w:t>7</w:t>
            </w:r>
            <w:r>
              <w:t>0</w:t>
            </w:r>
          </w:p>
        </w:tc>
        <w:tc>
          <w:tcPr>
            <w:tcW w:w="3016" w:type="dxa"/>
            <w:vAlign w:val="center"/>
          </w:tcPr>
          <w:p w:rsidR="007B1C4F" w:rsidRDefault="008F7506">
            <w:pPr>
              <w:jc w:val="right"/>
              <w:rPr>
                <w:rFonts w:asciiTheme="minorEastAsia" w:eastAsiaTheme="minorEastAsia" w:hAnsiTheme="minorEastAsia"/>
              </w:rPr>
            </w:pPr>
            <w:r>
              <w:t>28,568,866</w:t>
            </w:r>
          </w:p>
        </w:tc>
      </w:tr>
      <w:tr w:rsidR="007B1C4F">
        <w:tc>
          <w:tcPr>
            <w:tcW w:w="3014" w:type="dxa"/>
          </w:tcPr>
          <w:p w:rsidR="007B1C4F" w:rsidRDefault="008F7506">
            <w:pPr>
              <w:ind w:firstLineChars="300" w:firstLine="630"/>
              <w:rPr>
                <w:rFonts w:asciiTheme="minorEastAsia" w:eastAsiaTheme="minorEastAsia" w:hAnsiTheme="minorEastAsia"/>
              </w:rPr>
            </w:pPr>
            <w:r>
              <w:rPr>
                <w:rFonts w:asciiTheme="minorEastAsia" w:eastAsiaTheme="minorEastAsia" w:hAnsiTheme="minorEastAsia" w:hint="eastAsia"/>
              </w:rPr>
              <w:t>企业定期存款</w:t>
            </w:r>
          </w:p>
        </w:tc>
        <w:tc>
          <w:tcPr>
            <w:tcW w:w="3015" w:type="dxa"/>
            <w:vAlign w:val="center"/>
          </w:tcPr>
          <w:p w:rsidR="007B1C4F" w:rsidRDefault="008F7506">
            <w:pPr>
              <w:jc w:val="right"/>
              <w:rPr>
                <w:rFonts w:asciiTheme="minorEastAsia" w:eastAsiaTheme="minorEastAsia" w:hAnsiTheme="minorEastAsia"/>
                <w:b/>
                <w:color w:val="FF0000"/>
              </w:rPr>
            </w:pPr>
            <w:r>
              <w:t>21,885,516</w:t>
            </w:r>
          </w:p>
        </w:tc>
        <w:tc>
          <w:tcPr>
            <w:tcW w:w="3016" w:type="dxa"/>
            <w:vAlign w:val="center"/>
          </w:tcPr>
          <w:p w:rsidR="007B1C4F" w:rsidRDefault="008F7506">
            <w:pPr>
              <w:jc w:val="right"/>
              <w:rPr>
                <w:rFonts w:asciiTheme="minorEastAsia" w:eastAsiaTheme="minorEastAsia" w:hAnsiTheme="minorEastAsia"/>
              </w:rPr>
            </w:pPr>
            <w:r>
              <w:t>24,129,948</w:t>
            </w:r>
          </w:p>
        </w:tc>
      </w:tr>
      <w:tr w:rsidR="007B1C4F">
        <w:tc>
          <w:tcPr>
            <w:tcW w:w="3014" w:type="dxa"/>
          </w:tcPr>
          <w:p w:rsidR="007B1C4F" w:rsidRDefault="008F7506">
            <w:pPr>
              <w:ind w:firstLineChars="300" w:firstLine="630"/>
              <w:rPr>
                <w:rFonts w:asciiTheme="minorEastAsia" w:eastAsiaTheme="minorEastAsia" w:hAnsiTheme="minorEastAsia"/>
              </w:rPr>
            </w:pPr>
            <w:r>
              <w:rPr>
                <w:rFonts w:asciiTheme="minorEastAsia" w:eastAsiaTheme="minorEastAsia" w:hAnsiTheme="minorEastAsia" w:hint="eastAsia"/>
              </w:rPr>
              <w:t>储蓄活期存款</w:t>
            </w:r>
          </w:p>
        </w:tc>
        <w:tc>
          <w:tcPr>
            <w:tcW w:w="3015" w:type="dxa"/>
            <w:vAlign w:val="center"/>
          </w:tcPr>
          <w:p w:rsidR="007B1C4F" w:rsidRDefault="008F7506">
            <w:pPr>
              <w:jc w:val="right"/>
              <w:rPr>
                <w:rFonts w:asciiTheme="minorEastAsia" w:eastAsiaTheme="minorEastAsia" w:hAnsiTheme="minorEastAsia"/>
                <w:b/>
                <w:color w:val="FF0000"/>
              </w:rPr>
            </w:pPr>
            <w:r>
              <w:t>23,254,817</w:t>
            </w:r>
          </w:p>
        </w:tc>
        <w:tc>
          <w:tcPr>
            <w:tcW w:w="3016" w:type="dxa"/>
            <w:vAlign w:val="center"/>
          </w:tcPr>
          <w:p w:rsidR="007B1C4F" w:rsidRDefault="008F7506">
            <w:pPr>
              <w:jc w:val="right"/>
              <w:rPr>
                <w:rFonts w:asciiTheme="minorEastAsia" w:eastAsiaTheme="minorEastAsia" w:hAnsiTheme="minorEastAsia"/>
              </w:rPr>
            </w:pPr>
            <w:r>
              <w:t>24,593,418</w:t>
            </w:r>
          </w:p>
        </w:tc>
      </w:tr>
      <w:tr w:rsidR="007B1C4F">
        <w:tc>
          <w:tcPr>
            <w:tcW w:w="3014" w:type="dxa"/>
          </w:tcPr>
          <w:p w:rsidR="007B1C4F" w:rsidRDefault="008F7506">
            <w:pPr>
              <w:ind w:firstLineChars="300" w:firstLine="630"/>
              <w:rPr>
                <w:rFonts w:asciiTheme="minorEastAsia" w:eastAsiaTheme="minorEastAsia" w:hAnsiTheme="minorEastAsia"/>
              </w:rPr>
            </w:pPr>
            <w:r>
              <w:rPr>
                <w:rFonts w:asciiTheme="minorEastAsia" w:eastAsiaTheme="minorEastAsia" w:hAnsiTheme="minorEastAsia" w:hint="eastAsia"/>
              </w:rPr>
              <w:t>储蓄定期存款</w:t>
            </w:r>
          </w:p>
        </w:tc>
        <w:tc>
          <w:tcPr>
            <w:tcW w:w="3015" w:type="dxa"/>
            <w:vAlign w:val="center"/>
          </w:tcPr>
          <w:p w:rsidR="007B1C4F" w:rsidRDefault="008F7506">
            <w:pPr>
              <w:jc w:val="right"/>
              <w:rPr>
                <w:rFonts w:asciiTheme="minorEastAsia" w:eastAsiaTheme="minorEastAsia" w:hAnsiTheme="minorEastAsia"/>
                <w:b/>
                <w:color w:val="FF0000"/>
              </w:rPr>
            </w:pPr>
            <w:r>
              <w:t>107,724,507</w:t>
            </w:r>
          </w:p>
        </w:tc>
        <w:tc>
          <w:tcPr>
            <w:tcW w:w="3016" w:type="dxa"/>
            <w:vAlign w:val="center"/>
          </w:tcPr>
          <w:p w:rsidR="007B1C4F" w:rsidRDefault="008F7506">
            <w:pPr>
              <w:jc w:val="right"/>
              <w:rPr>
                <w:rFonts w:asciiTheme="minorEastAsia" w:eastAsiaTheme="minorEastAsia" w:hAnsiTheme="minorEastAsia"/>
              </w:rPr>
            </w:pPr>
            <w:r>
              <w:t>91,326,146</w:t>
            </w:r>
          </w:p>
        </w:tc>
      </w:tr>
      <w:tr w:rsidR="007B1C4F">
        <w:tc>
          <w:tcPr>
            <w:tcW w:w="3014" w:type="dxa"/>
          </w:tcPr>
          <w:p w:rsidR="007B1C4F" w:rsidRDefault="008F7506">
            <w:pPr>
              <w:ind w:firstLineChars="300" w:firstLine="630"/>
              <w:rPr>
                <w:rFonts w:asciiTheme="minorEastAsia" w:eastAsiaTheme="minorEastAsia" w:hAnsiTheme="minorEastAsia"/>
              </w:rPr>
            </w:pPr>
            <w:r>
              <w:rPr>
                <w:rFonts w:asciiTheme="minorEastAsia" w:eastAsiaTheme="minorEastAsia" w:hAnsiTheme="minorEastAsia" w:hint="eastAsia"/>
              </w:rPr>
              <w:t>其他存款</w:t>
            </w:r>
          </w:p>
        </w:tc>
        <w:tc>
          <w:tcPr>
            <w:tcW w:w="3015" w:type="dxa"/>
            <w:vAlign w:val="center"/>
          </w:tcPr>
          <w:p w:rsidR="007B1C4F" w:rsidRDefault="008F7506">
            <w:pPr>
              <w:jc w:val="right"/>
              <w:rPr>
                <w:rFonts w:asciiTheme="minorEastAsia" w:eastAsiaTheme="minorEastAsia" w:hAnsiTheme="minorEastAsia"/>
                <w:b/>
                <w:color w:val="FF0000"/>
              </w:rPr>
            </w:pPr>
            <w:r>
              <w:t>21,499,020</w:t>
            </w:r>
          </w:p>
        </w:tc>
        <w:tc>
          <w:tcPr>
            <w:tcW w:w="3016" w:type="dxa"/>
            <w:vAlign w:val="center"/>
          </w:tcPr>
          <w:p w:rsidR="007B1C4F" w:rsidRDefault="008F7506">
            <w:pPr>
              <w:jc w:val="right"/>
              <w:rPr>
                <w:rFonts w:asciiTheme="minorEastAsia" w:eastAsiaTheme="minorEastAsia" w:hAnsiTheme="minorEastAsia"/>
              </w:rPr>
            </w:pPr>
            <w:r>
              <w:t>14,113,893</w:t>
            </w:r>
          </w:p>
        </w:tc>
      </w:tr>
      <w:tr w:rsidR="007B1C4F">
        <w:tc>
          <w:tcPr>
            <w:tcW w:w="3014" w:type="dxa"/>
          </w:tcPr>
          <w:p w:rsidR="007B1C4F" w:rsidRDefault="008F7506">
            <w:pPr>
              <w:rPr>
                <w:rFonts w:asciiTheme="minorEastAsia" w:eastAsiaTheme="minorEastAsia" w:hAnsiTheme="minorEastAsia"/>
              </w:rPr>
            </w:pPr>
            <w:r>
              <w:rPr>
                <w:rFonts w:asciiTheme="minorEastAsia" w:eastAsiaTheme="minorEastAsia" w:hAnsiTheme="minorEastAsia" w:hint="eastAsia"/>
              </w:rPr>
              <w:t>贷款总额</w:t>
            </w:r>
            <w:r>
              <w:rPr>
                <w:rFonts w:asciiTheme="minorEastAsia" w:eastAsiaTheme="minorEastAsia" w:hAnsiTheme="minorEastAsia" w:hint="eastAsia"/>
                <w:vertAlign w:val="superscript"/>
              </w:rPr>
              <w:t>注</w:t>
            </w:r>
          </w:p>
        </w:tc>
        <w:tc>
          <w:tcPr>
            <w:tcW w:w="3015" w:type="dxa"/>
            <w:vAlign w:val="center"/>
          </w:tcPr>
          <w:p w:rsidR="007B1C4F" w:rsidRDefault="008F7506">
            <w:pPr>
              <w:jc w:val="right"/>
              <w:rPr>
                <w:rFonts w:asciiTheme="minorEastAsia" w:eastAsiaTheme="minorEastAsia" w:hAnsiTheme="minorEastAsia"/>
                <w:color w:val="FF0000"/>
              </w:rPr>
            </w:pPr>
            <w:r>
              <w:t>173,120,550</w:t>
            </w:r>
          </w:p>
        </w:tc>
        <w:tc>
          <w:tcPr>
            <w:tcW w:w="3016" w:type="dxa"/>
            <w:vAlign w:val="center"/>
          </w:tcPr>
          <w:p w:rsidR="007B1C4F" w:rsidRDefault="008F7506">
            <w:pPr>
              <w:jc w:val="right"/>
              <w:rPr>
                <w:rFonts w:asciiTheme="minorEastAsia" w:eastAsiaTheme="minorEastAsia" w:hAnsiTheme="minorEastAsia"/>
              </w:rPr>
            </w:pPr>
            <w:r>
              <w:t>162,797,328</w:t>
            </w:r>
          </w:p>
        </w:tc>
      </w:tr>
      <w:tr w:rsidR="007B1C4F">
        <w:tc>
          <w:tcPr>
            <w:tcW w:w="3014" w:type="dxa"/>
          </w:tcPr>
          <w:p w:rsidR="007B1C4F" w:rsidRDefault="008F7506">
            <w:pPr>
              <w:rPr>
                <w:rFonts w:asciiTheme="minorEastAsia" w:eastAsiaTheme="minorEastAsia" w:hAnsiTheme="minorEastAsia"/>
              </w:rPr>
            </w:pPr>
            <w:r>
              <w:rPr>
                <w:rFonts w:asciiTheme="minorEastAsia" w:eastAsiaTheme="minorEastAsia" w:hAnsiTheme="minorEastAsia" w:hint="eastAsia"/>
              </w:rPr>
              <w:t>其中：企业贷款</w:t>
            </w:r>
          </w:p>
        </w:tc>
        <w:tc>
          <w:tcPr>
            <w:tcW w:w="3015" w:type="dxa"/>
            <w:vAlign w:val="center"/>
          </w:tcPr>
          <w:p w:rsidR="007B1C4F" w:rsidRDefault="008F7506">
            <w:pPr>
              <w:jc w:val="right"/>
              <w:rPr>
                <w:rFonts w:asciiTheme="minorEastAsia" w:eastAsiaTheme="minorEastAsia" w:hAnsiTheme="minorEastAsia"/>
                <w:b/>
                <w:color w:val="FF0000"/>
              </w:rPr>
            </w:pPr>
            <w:r>
              <w:t>63,880,670</w:t>
            </w:r>
          </w:p>
        </w:tc>
        <w:tc>
          <w:tcPr>
            <w:tcW w:w="3016" w:type="dxa"/>
            <w:vAlign w:val="center"/>
          </w:tcPr>
          <w:p w:rsidR="007B1C4F" w:rsidRDefault="008F7506">
            <w:pPr>
              <w:jc w:val="right"/>
              <w:rPr>
                <w:rFonts w:asciiTheme="minorEastAsia" w:eastAsiaTheme="minorEastAsia" w:hAnsiTheme="minorEastAsia"/>
              </w:rPr>
            </w:pPr>
            <w:r>
              <w:t>57,860,318</w:t>
            </w:r>
          </w:p>
        </w:tc>
      </w:tr>
      <w:tr w:rsidR="007B1C4F">
        <w:tc>
          <w:tcPr>
            <w:tcW w:w="3014" w:type="dxa"/>
          </w:tcPr>
          <w:p w:rsidR="007B1C4F" w:rsidRDefault="008F7506">
            <w:pPr>
              <w:ind w:firstLineChars="300" w:firstLine="630"/>
              <w:rPr>
                <w:rFonts w:asciiTheme="minorEastAsia" w:eastAsiaTheme="minorEastAsia" w:hAnsiTheme="minorEastAsia"/>
              </w:rPr>
            </w:pPr>
            <w:r>
              <w:rPr>
                <w:rFonts w:asciiTheme="minorEastAsia" w:eastAsiaTheme="minorEastAsia" w:hAnsiTheme="minorEastAsia" w:hint="eastAsia"/>
              </w:rPr>
              <w:t>个人贷款</w:t>
            </w:r>
          </w:p>
        </w:tc>
        <w:tc>
          <w:tcPr>
            <w:tcW w:w="3015" w:type="dxa"/>
            <w:vAlign w:val="center"/>
          </w:tcPr>
          <w:p w:rsidR="007B1C4F" w:rsidRDefault="008F7506">
            <w:pPr>
              <w:jc w:val="right"/>
              <w:rPr>
                <w:rFonts w:asciiTheme="minorEastAsia" w:eastAsiaTheme="minorEastAsia" w:hAnsiTheme="minorEastAsia"/>
                <w:b/>
                <w:color w:val="FF0000"/>
              </w:rPr>
            </w:pPr>
            <w:r>
              <w:t>102,462,648</w:t>
            </w:r>
          </w:p>
        </w:tc>
        <w:tc>
          <w:tcPr>
            <w:tcW w:w="3016" w:type="dxa"/>
            <w:vAlign w:val="center"/>
          </w:tcPr>
          <w:p w:rsidR="007B1C4F" w:rsidRDefault="008F7506">
            <w:pPr>
              <w:jc w:val="right"/>
              <w:rPr>
                <w:rFonts w:asciiTheme="minorEastAsia" w:eastAsiaTheme="minorEastAsia" w:hAnsiTheme="minorEastAsia"/>
              </w:rPr>
            </w:pPr>
            <w:r>
              <w:t>99,337,227</w:t>
            </w:r>
          </w:p>
        </w:tc>
      </w:tr>
      <w:tr w:rsidR="007B1C4F">
        <w:tc>
          <w:tcPr>
            <w:tcW w:w="3014" w:type="dxa"/>
          </w:tcPr>
          <w:p w:rsidR="007B1C4F" w:rsidRDefault="008F7506">
            <w:pPr>
              <w:ind w:firstLineChars="300" w:firstLine="630"/>
              <w:rPr>
                <w:rFonts w:asciiTheme="minorEastAsia" w:eastAsiaTheme="minorEastAsia" w:hAnsiTheme="minorEastAsia"/>
              </w:rPr>
            </w:pPr>
            <w:r>
              <w:rPr>
                <w:rFonts w:asciiTheme="minorEastAsia" w:eastAsiaTheme="minorEastAsia" w:hAnsiTheme="minorEastAsia" w:hint="eastAsia"/>
              </w:rPr>
              <w:t>票据贴现</w:t>
            </w:r>
          </w:p>
        </w:tc>
        <w:tc>
          <w:tcPr>
            <w:tcW w:w="3015" w:type="dxa"/>
            <w:vAlign w:val="center"/>
          </w:tcPr>
          <w:p w:rsidR="007B1C4F" w:rsidRDefault="008F7506">
            <w:pPr>
              <w:jc w:val="right"/>
              <w:rPr>
                <w:rFonts w:asciiTheme="minorEastAsia" w:eastAsiaTheme="minorEastAsia" w:hAnsiTheme="minorEastAsia"/>
                <w:b/>
                <w:color w:val="FF0000"/>
              </w:rPr>
            </w:pPr>
            <w:r>
              <w:t>6,777,232</w:t>
            </w:r>
          </w:p>
        </w:tc>
        <w:tc>
          <w:tcPr>
            <w:tcW w:w="3016" w:type="dxa"/>
            <w:vAlign w:val="center"/>
          </w:tcPr>
          <w:p w:rsidR="007B1C4F" w:rsidRDefault="008F7506">
            <w:pPr>
              <w:jc w:val="right"/>
              <w:rPr>
                <w:rFonts w:asciiTheme="minorEastAsia" w:eastAsiaTheme="minorEastAsia" w:hAnsiTheme="minorEastAsia"/>
              </w:rPr>
            </w:pPr>
            <w:r>
              <w:t>5,599,783</w:t>
            </w:r>
          </w:p>
        </w:tc>
      </w:tr>
    </w:tbl>
    <w:p w:rsidR="007B1C4F" w:rsidRDefault="007B1C4F"/>
    <w:p w:rsidR="007B1C4F" w:rsidRDefault="008F7506">
      <w:pPr>
        <w:rPr>
          <w:rFonts w:asciiTheme="minorEastAsia" w:eastAsiaTheme="minorEastAsia" w:hAnsiTheme="minorEastAsia"/>
          <w:color w:val="auto"/>
        </w:rPr>
      </w:pPr>
      <w:r>
        <w:rPr>
          <w:rFonts w:asciiTheme="minorEastAsia" w:eastAsiaTheme="minorEastAsia" w:hAnsiTheme="minorEastAsia" w:hint="eastAsia"/>
          <w:color w:val="auto"/>
        </w:rPr>
        <w:t>注：存款总额、贷款总额均不含应计利息（下同）。</w:t>
      </w:r>
    </w:p>
    <w:p w:rsidR="007B1C4F" w:rsidRDefault="007B1C4F">
      <w:pPr>
        <w:rPr>
          <w:rFonts w:asciiTheme="minorEastAsia" w:eastAsiaTheme="minorEastAsia" w:hAnsiTheme="minorEastAsia"/>
        </w:rPr>
      </w:pPr>
    </w:p>
    <w:p w:rsidR="007B1C4F" w:rsidRDefault="008F7506">
      <w:pPr>
        <w:pStyle w:val="2"/>
        <w:numPr>
          <w:ilvl w:val="0"/>
          <w:numId w:val="4"/>
        </w:numPr>
        <w:tabs>
          <w:tab w:val="left" w:pos="360"/>
        </w:tabs>
        <w:rPr>
          <w:rStyle w:val="3Char"/>
        </w:rPr>
      </w:pPr>
      <w:r>
        <w:rPr>
          <w:rStyle w:val="3Char"/>
          <w:rFonts w:hint="eastAsia"/>
        </w:rPr>
        <w:t>贷款按金额分布情况</w:t>
      </w:r>
    </w:p>
    <w:p w:rsidR="007B1C4F" w:rsidRDefault="008F7506">
      <w:pPr>
        <w:jc w:val="right"/>
        <w:rPr>
          <w:szCs w:val="21"/>
        </w:rPr>
      </w:pPr>
      <w:r>
        <w:rPr>
          <w:rFonts w:hint="eastAsia"/>
          <w:szCs w:val="21"/>
        </w:rPr>
        <w:t>单位:千元 币种:人民币</w:t>
      </w:r>
    </w:p>
    <w:tbl>
      <w:tblPr>
        <w:tblStyle w:val="af3"/>
        <w:tblW w:w="10207" w:type="dxa"/>
        <w:jc w:val="center"/>
        <w:tblLayout w:type="fixed"/>
        <w:tblLook w:val="04A0" w:firstRow="1" w:lastRow="0" w:firstColumn="1" w:lastColumn="0" w:noHBand="0" w:noVBand="1"/>
      </w:tblPr>
      <w:tblGrid>
        <w:gridCol w:w="2107"/>
        <w:gridCol w:w="1371"/>
        <w:gridCol w:w="1554"/>
        <w:gridCol w:w="1357"/>
        <w:gridCol w:w="1371"/>
        <w:gridCol w:w="1345"/>
        <w:gridCol w:w="1102"/>
      </w:tblGrid>
      <w:tr w:rsidR="007B1C4F">
        <w:trPr>
          <w:jc w:val="center"/>
        </w:trPr>
        <w:tc>
          <w:tcPr>
            <w:tcW w:w="2107" w:type="dxa"/>
            <w:vMerge w:val="restart"/>
            <w:shd w:val="clear" w:color="auto" w:fill="FFFFFF" w:themeFill="background1"/>
            <w:vAlign w:val="center"/>
          </w:tcPr>
          <w:p w:rsidR="007B1C4F" w:rsidRDefault="008F7506">
            <w:pPr>
              <w:jc w:val="center"/>
              <w:rPr>
                <w:rFonts w:asciiTheme="minorEastAsia" w:eastAsiaTheme="minorEastAsia" w:hAnsiTheme="minorEastAsia"/>
                <w:b/>
              </w:rPr>
            </w:pPr>
            <w:r>
              <w:rPr>
                <w:rFonts w:asciiTheme="minorEastAsia" w:eastAsiaTheme="minorEastAsia" w:hAnsiTheme="minorEastAsia" w:hint="eastAsia"/>
                <w:b/>
              </w:rPr>
              <w:t>类别</w:t>
            </w:r>
          </w:p>
        </w:tc>
        <w:tc>
          <w:tcPr>
            <w:tcW w:w="4282" w:type="dxa"/>
            <w:gridSpan w:val="3"/>
            <w:shd w:val="clear" w:color="auto" w:fill="FFFFFF" w:themeFill="background1"/>
            <w:vAlign w:val="center"/>
          </w:tcPr>
          <w:p w:rsidR="007B1C4F" w:rsidRDefault="008F7506">
            <w:pPr>
              <w:jc w:val="center"/>
              <w:rPr>
                <w:rFonts w:asciiTheme="minorEastAsia" w:eastAsiaTheme="minorEastAsia" w:hAnsiTheme="minorEastAsia"/>
                <w:b/>
              </w:rPr>
            </w:pPr>
            <w:r>
              <w:rPr>
                <w:rFonts w:asciiTheme="minorEastAsia" w:eastAsiaTheme="minorEastAsia" w:hAnsiTheme="minorEastAsia" w:hint="eastAsia"/>
                <w:b/>
              </w:rPr>
              <w:t>2022年3月31日</w:t>
            </w:r>
          </w:p>
        </w:tc>
        <w:tc>
          <w:tcPr>
            <w:tcW w:w="3818" w:type="dxa"/>
            <w:gridSpan w:val="3"/>
            <w:shd w:val="clear" w:color="auto" w:fill="FFFFFF" w:themeFill="background1"/>
            <w:vAlign w:val="center"/>
          </w:tcPr>
          <w:p w:rsidR="007B1C4F" w:rsidRDefault="008F7506">
            <w:pPr>
              <w:jc w:val="center"/>
              <w:rPr>
                <w:rFonts w:asciiTheme="minorEastAsia" w:eastAsiaTheme="minorEastAsia" w:hAnsiTheme="minorEastAsia"/>
                <w:b/>
              </w:rPr>
            </w:pPr>
            <w:r>
              <w:rPr>
                <w:rFonts w:asciiTheme="minorEastAsia" w:eastAsiaTheme="minorEastAsia" w:hAnsiTheme="minorEastAsia" w:hint="eastAsia"/>
                <w:b/>
              </w:rPr>
              <w:t>2021年12月31日</w:t>
            </w:r>
          </w:p>
        </w:tc>
      </w:tr>
      <w:tr w:rsidR="007B1C4F">
        <w:trPr>
          <w:jc w:val="center"/>
        </w:trPr>
        <w:tc>
          <w:tcPr>
            <w:tcW w:w="2107" w:type="dxa"/>
            <w:vMerge/>
            <w:shd w:val="clear" w:color="auto" w:fill="FFFFFF" w:themeFill="background1"/>
            <w:vAlign w:val="center"/>
          </w:tcPr>
          <w:p w:rsidR="007B1C4F" w:rsidRDefault="007B1C4F">
            <w:pPr>
              <w:jc w:val="center"/>
              <w:rPr>
                <w:rFonts w:asciiTheme="minorEastAsia" w:eastAsiaTheme="minorEastAsia" w:hAnsiTheme="minorEastAsia"/>
                <w:b/>
              </w:rPr>
            </w:pPr>
          </w:p>
        </w:tc>
        <w:tc>
          <w:tcPr>
            <w:tcW w:w="1371" w:type="dxa"/>
            <w:shd w:val="clear" w:color="auto" w:fill="FFFFFF" w:themeFill="background1"/>
            <w:vAlign w:val="center"/>
          </w:tcPr>
          <w:p w:rsidR="007B1C4F" w:rsidRDefault="008F7506">
            <w:pPr>
              <w:jc w:val="center"/>
              <w:rPr>
                <w:rFonts w:asciiTheme="minorEastAsia" w:eastAsiaTheme="minorEastAsia" w:hAnsiTheme="minorEastAsia"/>
                <w:b/>
              </w:rPr>
            </w:pPr>
            <w:r>
              <w:rPr>
                <w:rFonts w:asciiTheme="minorEastAsia" w:eastAsiaTheme="minorEastAsia" w:hAnsiTheme="minorEastAsia" w:hint="eastAsia"/>
                <w:b/>
              </w:rPr>
              <w:t>金额</w:t>
            </w:r>
          </w:p>
        </w:tc>
        <w:tc>
          <w:tcPr>
            <w:tcW w:w="1554" w:type="dxa"/>
            <w:shd w:val="clear" w:color="auto" w:fill="FFFFFF" w:themeFill="background1"/>
          </w:tcPr>
          <w:p w:rsidR="007B1C4F" w:rsidRDefault="008F7506">
            <w:pPr>
              <w:jc w:val="center"/>
              <w:rPr>
                <w:rFonts w:asciiTheme="minorEastAsia" w:eastAsiaTheme="minorEastAsia" w:hAnsiTheme="minorEastAsia"/>
                <w:b/>
              </w:rPr>
            </w:pPr>
            <w:r>
              <w:rPr>
                <w:rFonts w:asciiTheme="minorEastAsia" w:eastAsiaTheme="minorEastAsia" w:hAnsiTheme="minorEastAsia" w:hint="eastAsia"/>
                <w:b/>
              </w:rPr>
              <w:t>占比（%）</w:t>
            </w:r>
          </w:p>
        </w:tc>
        <w:tc>
          <w:tcPr>
            <w:tcW w:w="1357" w:type="dxa"/>
            <w:shd w:val="clear" w:color="auto" w:fill="FFFFFF" w:themeFill="background1"/>
            <w:vAlign w:val="center"/>
          </w:tcPr>
          <w:p w:rsidR="007B1C4F" w:rsidRDefault="008F7506">
            <w:pPr>
              <w:jc w:val="center"/>
              <w:rPr>
                <w:rFonts w:asciiTheme="minorEastAsia" w:eastAsiaTheme="minorEastAsia" w:hAnsiTheme="minorEastAsia"/>
                <w:b/>
              </w:rPr>
            </w:pPr>
            <w:r>
              <w:rPr>
                <w:rFonts w:asciiTheme="minorEastAsia" w:eastAsiaTheme="minorEastAsia" w:hAnsiTheme="minorEastAsia" w:hint="eastAsia"/>
                <w:b/>
              </w:rPr>
              <w:t>户数（户）</w:t>
            </w:r>
          </w:p>
        </w:tc>
        <w:tc>
          <w:tcPr>
            <w:tcW w:w="1371" w:type="dxa"/>
            <w:shd w:val="clear" w:color="auto" w:fill="FFFFFF" w:themeFill="background1"/>
          </w:tcPr>
          <w:p w:rsidR="007B1C4F" w:rsidRDefault="008F7506">
            <w:pPr>
              <w:jc w:val="center"/>
              <w:rPr>
                <w:rFonts w:asciiTheme="minorEastAsia" w:eastAsiaTheme="minorEastAsia" w:hAnsiTheme="minorEastAsia"/>
                <w:b/>
              </w:rPr>
            </w:pPr>
            <w:r>
              <w:rPr>
                <w:rFonts w:asciiTheme="minorEastAsia" w:eastAsiaTheme="minorEastAsia" w:hAnsiTheme="minorEastAsia" w:hint="eastAsia"/>
                <w:b/>
              </w:rPr>
              <w:t>金额</w:t>
            </w:r>
          </w:p>
        </w:tc>
        <w:tc>
          <w:tcPr>
            <w:tcW w:w="1345" w:type="dxa"/>
            <w:shd w:val="clear" w:color="auto" w:fill="FFFFFF" w:themeFill="background1"/>
            <w:vAlign w:val="center"/>
          </w:tcPr>
          <w:p w:rsidR="007B1C4F" w:rsidRDefault="008F7506">
            <w:pPr>
              <w:jc w:val="center"/>
              <w:rPr>
                <w:rFonts w:asciiTheme="minorEastAsia" w:eastAsiaTheme="minorEastAsia" w:hAnsiTheme="minorEastAsia"/>
                <w:b/>
              </w:rPr>
            </w:pPr>
            <w:r>
              <w:rPr>
                <w:rFonts w:asciiTheme="minorEastAsia" w:eastAsiaTheme="minorEastAsia" w:hAnsiTheme="minorEastAsia" w:hint="eastAsia"/>
                <w:b/>
              </w:rPr>
              <w:t>占比（%）</w:t>
            </w:r>
          </w:p>
        </w:tc>
        <w:tc>
          <w:tcPr>
            <w:tcW w:w="1102" w:type="dxa"/>
            <w:shd w:val="clear" w:color="auto" w:fill="FFFFFF" w:themeFill="background1"/>
            <w:vAlign w:val="center"/>
          </w:tcPr>
          <w:p w:rsidR="007B1C4F" w:rsidRDefault="008F7506">
            <w:pPr>
              <w:jc w:val="center"/>
              <w:rPr>
                <w:rFonts w:asciiTheme="minorEastAsia" w:eastAsiaTheme="minorEastAsia" w:hAnsiTheme="minorEastAsia"/>
                <w:b/>
              </w:rPr>
            </w:pPr>
            <w:r>
              <w:rPr>
                <w:rFonts w:asciiTheme="minorEastAsia" w:eastAsiaTheme="minorEastAsia" w:hAnsiTheme="minorEastAsia" w:hint="eastAsia"/>
                <w:b/>
              </w:rPr>
              <w:t>户数（户）</w:t>
            </w:r>
          </w:p>
        </w:tc>
      </w:tr>
      <w:tr w:rsidR="007B1C4F">
        <w:trPr>
          <w:jc w:val="center"/>
        </w:trPr>
        <w:tc>
          <w:tcPr>
            <w:tcW w:w="2107" w:type="dxa"/>
            <w:vAlign w:val="center"/>
          </w:tcPr>
          <w:p w:rsidR="007B1C4F" w:rsidRDefault="008F7506">
            <w:pPr>
              <w:rPr>
                <w:rFonts w:asciiTheme="minorEastAsia" w:eastAsiaTheme="minorEastAsia" w:hAnsiTheme="minorEastAsia"/>
              </w:rPr>
            </w:pPr>
            <w:r>
              <w:rPr>
                <w:rFonts w:asciiTheme="minorEastAsia" w:eastAsiaTheme="minorEastAsia" w:hAnsiTheme="minorEastAsia" w:hint="eastAsia"/>
              </w:rPr>
              <w:t>100万（含）以下</w:t>
            </w:r>
          </w:p>
        </w:tc>
        <w:tc>
          <w:tcPr>
            <w:tcW w:w="1371" w:type="dxa"/>
          </w:tcPr>
          <w:p w:rsidR="007B1C4F" w:rsidRDefault="008F7506">
            <w:pPr>
              <w:jc w:val="right"/>
              <w:rPr>
                <w:rFonts w:asciiTheme="minorEastAsia" w:eastAsiaTheme="minorEastAsia" w:hAnsiTheme="minorEastAsia"/>
              </w:rPr>
            </w:pPr>
            <w:r>
              <w:t>71,040,845</w:t>
            </w:r>
          </w:p>
        </w:tc>
        <w:tc>
          <w:tcPr>
            <w:tcW w:w="1554" w:type="dxa"/>
          </w:tcPr>
          <w:p w:rsidR="007B1C4F" w:rsidRDefault="008F7506">
            <w:pPr>
              <w:jc w:val="right"/>
              <w:rPr>
                <w:rFonts w:asciiTheme="minorEastAsia" w:eastAsiaTheme="minorEastAsia" w:hAnsiTheme="minorEastAsia"/>
              </w:rPr>
            </w:pPr>
            <w:r>
              <w:t>41.04</w:t>
            </w:r>
          </w:p>
        </w:tc>
        <w:tc>
          <w:tcPr>
            <w:tcW w:w="1357" w:type="dxa"/>
          </w:tcPr>
          <w:p w:rsidR="007B1C4F" w:rsidRDefault="008F7506">
            <w:pPr>
              <w:jc w:val="right"/>
              <w:rPr>
                <w:rFonts w:asciiTheme="minorEastAsia" w:eastAsiaTheme="minorEastAsia" w:hAnsiTheme="minorEastAsia"/>
              </w:rPr>
            </w:pPr>
            <w:r>
              <w:t>366,423</w:t>
            </w:r>
          </w:p>
        </w:tc>
        <w:tc>
          <w:tcPr>
            <w:tcW w:w="1371" w:type="dxa"/>
          </w:tcPr>
          <w:p w:rsidR="007B1C4F" w:rsidRDefault="008F7506">
            <w:pPr>
              <w:jc w:val="right"/>
              <w:rPr>
                <w:rFonts w:asciiTheme="minorEastAsia" w:eastAsiaTheme="minorEastAsia" w:hAnsiTheme="minorEastAsia"/>
              </w:rPr>
            </w:pPr>
            <w:r>
              <w:t>68,169,744</w:t>
            </w:r>
          </w:p>
        </w:tc>
        <w:tc>
          <w:tcPr>
            <w:tcW w:w="1345" w:type="dxa"/>
          </w:tcPr>
          <w:p w:rsidR="007B1C4F" w:rsidRDefault="008F7506">
            <w:pPr>
              <w:jc w:val="right"/>
              <w:rPr>
                <w:rFonts w:asciiTheme="minorEastAsia" w:eastAsiaTheme="minorEastAsia" w:hAnsiTheme="minorEastAsia"/>
              </w:rPr>
            </w:pPr>
            <w:r>
              <w:t>41.87</w:t>
            </w:r>
          </w:p>
        </w:tc>
        <w:tc>
          <w:tcPr>
            <w:tcW w:w="1102" w:type="dxa"/>
          </w:tcPr>
          <w:p w:rsidR="007B1C4F" w:rsidRDefault="008F7506">
            <w:pPr>
              <w:jc w:val="right"/>
              <w:rPr>
                <w:rFonts w:asciiTheme="minorEastAsia" w:eastAsiaTheme="minorEastAsia" w:hAnsiTheme="minorEastAsia"/>
              </w:rPr>
            </w:pPr>
            <w:r>
              <w:t>364,425</w:t>
            </w:r>
          </w:p>
        </w:tc>
      </w:tr>
      <w:tr w:rsidR="007B1C4F">
        <w:trPr>
          <w:jc w:val="center"/>
        </w:trPr>
        <w:tc>
          <w:tcPr>
            <w:tcW w:w="2107" w:type="dxa"/>
            <w:vAlign w:val="center"/>
          </w:tcPr>
          <w:p w:rsidR="007B1C4F" w:rsidRDefault="008F7506">
            <w:pPr>
              <w:rPr>
                <w:rFonts w:asciiTheme="minorEastAsia" w:eastAsiaTheme="minorEastAsia" w:hAnsiTheme="minorEastAsia"/>
              </w:rPr>
            </w:pPr>
            <w:r>
              <w:rPr>
                <w:rFonts w:asciiTheme="minorEastAsia" w:eastAsiaTheme="minorEastAsia" w:hAnsiTheme="minorEastAsia" w:hint="eastAsia"/>
              </w:rPr>
              <w:t>100万-1000万（含）</w:t>
            </w:r>
          </w:p>
        </w:tc>
        <w:tc>
          <w:tcPr>
            <w:tcW w:w="1371" w:type="dxa"/>
          </w:tcPr>
          <w:p w:rsidR="007B1C4F" w:rsidRDefault="008F7506">
            <w:pPr>
              <w:jc w:val="right"/>
              <w:rPr>
                <w:rFonts w:asciiTheme="minorEastAsia" w:eastAsiaTheme="minorEastAsia" w:hAnsiTheme="minorEastAsia"/>
              </w:rPr>
            </w:pPr>
            <w:r>
              <w:t>59,558,845</w:t>
            </w:r>
          </w:p>
        </w:tc>
        <w:tc>
          <w:tcPr>
            <w:tcW w:w="1554" w:type="dxa"/>
          </w:tcPr>
          <w:p w:rsidR="007B1C4F" w:rsidRDefault="008F7506">
            <w:pPr>
              <w:jc w:val="right"/>
              <w:rPr>
                <w:rFonts w:asciiTheme="minorEastAsia" w:eastAsiaTheme="minorEastAsia" w:hAnsiTheme="minorEastAsia"/>
              </w:rPr>
            </w:pPr>
            <w:r>
              <w:t>34.40</w:t>
            </w:r>
          </w:p>
        </w:tc>
        <w:tc>
          <w:tcPr>
            <w:tcW w:w="1357" w:type="dxa"/>
          </w:tcPr>
          <w:p w:rsidR="007B1C4F" w:rsidRDefault="008F7506">
            <w:pPr>
              <w:jc w:val="right"/>
              <w:rPr>
                <w:rFonts w:asciiTheme="minorEastAsia" w:eastAsiaTheme="minorEastAsia" w:hAnsiTheme="minorEastAsia"/>
              </w:rPr>
            </w:pPr>
            <w:r>
              <w:t>24,431</w:t>
            </w:r>
          </w:p>
        </w:tc>
        <w:tc>
          <w:tcPr>
            <w:tcW w:w="1371" w:type="dxa"/>
          </w:tcPr>
          <w:p w:rsidR="007B1C4F" w:rsidRDefault="008F7506">
            <w:pPr>
              <w:jc w:val="right"/>
              <w:rPr>
                <w:rFonts w:asciiTheme="minorEastAsia" w:eastAsiaTheme="minorEastAsia" w:hAnsiTheme="minorEastAsia"/>
              </w:rPr>
            </w:pPr>
            <w:r>
              <w:t>56,651,562</w:t>
            </w:r>
          </w:p>
        </w:tc>
        <w:tc>
          <w:tcPr>
            <w:tcW w:w="1345" w:type="dxa"/>
          </w:tcPr>
          <w:p w:rsidR="007B1C4F" w:rsidRDefault="008F7506">
            <w:pPr>
              <w:jc w:val="right"/>
              <w:rPr>
                <w:rFonts w:asciiTheme="minorEastAsia" w:eastAsiaTheme="minorEastAsia" w:hAnsiTheme="minorEastAsia"/>
              </w:rPr>
            </w:pPr>
            <w:r>
              <w:t>34.80</w:t>
            </w:r>
          </w:p>
        </w:tc>
        <w:tc>
          <w:tcPr>
            <w:tcW w:w="1102" w:type="dxa"/>
          </w:tcPr>
          <w:p w:rsidR="007B1C4F" w:rsidRDefault="008F7506">
            <w:pPr>
              <w:jc w:val="right"/>
              <w:rPr>
                <w:rFonts w:asciiTheme="minorEastAsia" w:eastAsiaTheme="minorEastAsia" w:hAnsiTheme="minorEastAsia"/>
              </w:rPr>
            </w:pPr>
            <w:r>
              <w:t>23,644</w:t>
            </w:r>
          </w:p>
        </w:tc>
      </w:tr>
      <w:tr w:rsidR="007B1C4F">
        <w:trPr>
          <w:jc w:val="center"/>
        </w:trPr>
        <w:tc>
          <w:tcPr>
            <w:tcW w:w="2107" w:type="dxa"/>
            <w:vAlign w:val="center"/>
          </w:tcPr>
          <w:p w:rsidR="007B1C4F" w:rsidRDefault="008F7506">
            <w:pPr>
              <w:rPr>
                <w:rFonts w:asciiTheme="minorEastAsia" w:eastAsiaTheme="minorEastAsia" w:hAnsiTheme="minorEastAsia"/>
              </w:rPr>
            </w:pPr>
            <w:r>
              <w:rPr>
                <w:rFonts w:asciiTheme="minorEastAsia" w:eastAsiaTheme="minorEastAsia" w:hAnsiTheme="minorEastAsia" w:hint="eastAsia"/>
              </w:rPr>
              <w:t>1000万-5000万（含）</w:t>
            </w:r>
          </w:p>
        </w:tc>
        <w:tc>
          <w:tcPr>
            <w:tcW w:w="1371" w:type="dxa"/>
          </w:tcPr>
          <w:p w:rsidR="007B1C4F" w:rsidRDefault="008F7506">
            <w:pPr>
              <w:jc w:val="right"/>
              <w:rPr>
                <w:rFonts w:asciiTheme="minorEastAsia" w:eastAsiaTheme="minorEastAsia" w:hAnsiTheme="minorEastAsia"/>
              </w:rPr>
            </w:pPr>
            <w:r>
              <w:t>27,877,918</w:t>
            </w:r>
          </w:p>
        </w:tc>
        <w:tc>
          <w:tcPr>
            <w:tcW w:w="1554" w:type="dxa"/>
          </w:tcPr>
          <w:p w:rsidR="007B1C4F" w:rsidRDefault="008F7506">
            <w:pPr>
              <w:jc w:val="right"/>
              <w:rPr>
                <w:rFonts w:asciiTheme="minorEastAsia" w:eastAsiaTheme="minorEastAsia" w:hAnsiTheme="minorEastAsia"/>
              </w:rPr>
            </w:pPr>
            <w:r>
              <w:t>16.10</w:t>
            </w:r>
          </w:p>
        </w:tc>
        <w:tc>
          <w:tcPr>
            <w:tcW w:w="1357" w:type="dxa"/>
          </w:tcPr>
          <w:p w:rsidR="007B1C4F" w:rsidRDefault="008F7506">
            <w:pPr>
              <w:jc w:val="right"/>
              <w:rPr>
                <w:rFonts w:asciiTheme="minorEastAsia" w:eastAsiaTheme="minorEastAsia" w:hAnsiTheme="minorEastAsia"/>
              </w:rPr>
            </w:pPr>
            <w:r>
              <w:t>1,219</w:t>
            </w:r>
          </w:p>
        </w:tc>
        <w:tc>
          <w:tcPr>
            <w:tcW w:w="1371" w:type="dxa"/>
          </w:tcPr>
          <w:p w:rsidR="007B1C4F" w:rsidRDefault="008F7506">
            <w:pPr>
              <w:jc w:val="right"/>
              <w:rPr>
                <w:rFonts w:asciiTheme="minorEastAsia" w:eastAsiaTheme="minorEastAsia" w:hAnsiTheme="minorEastAsia"/>
              </w:rPr>
            </w:pPr>
            <w:r>
              <w:t>26,016,462</w:t>
            </w:r>
          </w:p>
        </w:tc>
        <w:tc>
          <w:tcPr>
            <w:tcW w:w="1345" w:type="dxa"/>
          </w:tcPr>
          <w:p w:rsidR="007B1C4F" w:rsidRDefault="008F7506">
            <w:pPr>
              <w:jc w:val="right"/>
              <w:rPr>
                <w:rFonts w:asciiTheme="minorEastAsia" w:eastAsiaTheme="minorEastAsia" w:hAnsiTheme="minorEastAsia"/>
              </w:rPr>
            </w:pPr>
            <w:r>
              <w:t>15.98</w:t>
            </w:r>
          </w:p>
        </w:tc>
        <w:tc>
          <w:tcPr>
            <w:tcW w:w="1102" w:type="dxa"/>
          </w:tcPr>
          <w:p w:rsidR="007B1C4F" w:rsidRDefault="008F7506">
            <w:pPr>
              <w:jc w:val="right"/>
              <w:rPr>
                <w:rFonts w:asciiTheme="minorEastAsia" w:eastAsiaTheme="minorEastAsia" w:hAnsiTheme="minorEastAsia"/>
              </w:rPr>
            </w:pPr>
            <w:r>
              <w:t>1,150</w:t>
            </w:r>
          </w:p>
        </w:tc>
      </w:tr>
      <w:tr w:rsidR="007B1C4F">
        <w:trPr>
          <w:jc w:val="center"/>
        </w:trPr>
        <w:tc>
          <w:tcPr>
            <w:tcW w:w="2107" w:type="dxa"/>
            <w:vAlign w:val="center"/>
          </w:tcPr>
          <w:p w:rsidR="007B1C4F" w:rsidRDefault="008F7506">
            <w:pPr>
              <w:rPr>
                <w:rFonts w:asciiTheme="minorEastAsia" w:eastAsiaTheme="minorEastAsia" w:hAnsiTheme="minorEastAsia"/>
              </w:rPr>
            </w:pPr>
            <w:r>
              <w:rPr>
                <w:rFonts w:asciiTheme="minorEastAsia" w:eastAsiaTheme="minorEastAsia" w:hAnsiTheme="minorEastAsia" w:hint="eastAsia"/>
              </w:rPr>
              <w:t>5000万以上</w:t>
            </w:r>
          </w:p>
        </w:tc>
        <w:tc>
          <w:tcPr>
            <w:tcW w:w="1371" w:type="dxa"/>
          </w:tcPr>
          <w:p w:rsidR="007B1C4F" w:rsidRDefault="008F7506">
            <w:pPr>
              <w:jc w:val="right"/>
              <w:rPr>
                <w:rFonts w:asciiTheme="minorEastAsia" w:eastAsiaTheme="minorEastAsia" w:hAnsiTheme="minorEastAsia"/>
              </w:rPr>
            </w:pPr>
            <w:r>
              <w:t>14,642,942</w:t>
            </w:r>
          </w:p>
        </w:tc>
        <w:tc>
          <w:tcPr>
            <w:tcW w:w="1554" w:type="dxa"/>
          </w:tcPr>
          <w:p w:rsidR="007B1C4F" w:rsidRDefault="008F7506">
            <w:pPr>
              <w:jc w:val="right"/>
              <w:rPr>
                <w:rFonts w:asciiTheme="minorEastAsia" w:eastAsiaTheme="minorEastAsia" w:hAnsiTheme="minorEastAsia"/>
              </w:rPr>
            </w:pPr>
            <w:r>
              <w:t>8.46</w:t>
            </w:r>
          </w:p>
        </w:tc>
        <w:tc>
          <w:tcPr>
            <w:tcW w:w="1357" w:type="dxa"/>
          </w:tcPr>
          <w:p w:rsidR="007B1C4F" w:rsidRDefault="008F7506">
            <w:pPr>
              <w:jc w:val="right"/>
              <w:rPr>
                <w:rFonts w:asciiTheme="minorEastAsia" w:eastAsiaTheme="minorEastAsia" w:hAnsiTheme="minorEastAsia"/>
              </w:rPr>
            </w:pPr>
            <w:r>
              <w:t>171</w:t>
            </w:r>
          </w:p>
        </w:tc>
        <w:tc>
          <w:tcPr>
            <w:tcW w:w="1371" w:type="dxa"/>
          </w:tcPr>
          <w:p w:rsidR="007B1C4F" w:rsidRDefault="008F7506">
            <w:pPr>
              <w:jc w:val="right"/>
              <w:rPr>
                <w:rFonts w:asciiTheme="minorEastAsia" w:eastAsiaTheme="minorEastAsia" w:hAnsiTheme="minorEastAsia"/>
              </w:rPr>
            </w:pPr>
            <w:r>
              <w:t>11,959,560</w:t>
            </w:r>
          </w:p>
        </w:tc>
        <w:tc>
          <w:tcPr>
            <w:tcW w:w="1345" w:type="dxa"/>
          </w:tcPr>
          <w:p w:rsidR="007B1C4F" w:rsidRDefault="008F7506">
            <w:pPr>
              <w:jc w:val="right"/>
              <w:rPr>
                <w:rFonts w:asciiTheme="minorEastAsia" w:eastAsiaTheme="minorEastAsia" w:hAnsiTheme="minorEastAsia"/>
              </w:rPr>
            </w:pPr>
            <w:r>
              <w:t>7.35</w:t>
            </w:r>
          </w:p>
        </w:tc>
        <w:tc>
          <w:tcPr>
            <w:tcW w:w="1102" w:type="dxa"/>
          </w:tcPr>
          <w:p w:rsidR="007B1C4F" w:rsidRDefault="008F7506">
            <w:pPr>
              <w:jc w:val="right"/>
              <w:rPr>
                <w:rFonts w:asciiTheme="minorEastAsia" w:eastAsiaTheme="minorEastAsia" w:hAnsiTheme="minorEastAsia"/>
              </w:rPr>
            </w:pPr>
            <w:r>
              <w:t>143</w:t>
            </w:r>
          </w:p>
        </w:tc>
      </w:tr>
      <w:tr w:rsidR="007B1C4F">
        <w:trPr>
          <w:jc w:val="center"/>
        </w:trPr>
        <w:tc>
          <w:tcPr>
            <w:tcW w:w="2107" w:type="dxa"/>
            <w:vAlign w:val="center"/>
          </w:tcPr>
          <w:p w:rsidR="007B1C4F" w:rsidRDefault="008F7506">
            <w:pPr>
              <w:jc w:val="center"/>
              <w:rPr>
                <w:rFonts w:asciiTheme="minorEastAsia" w:eastAsiaTheme="minorEastAsia" w:hAnsiTheme="minorEastAsia"/>
              </w:rPr>
            </w:pPr>
            <w:r>
              <w:rPr>
                <w:rFonts w:asciiTheme="minorEastAsia" w:eastAsiaTheme="minorEastAsia" w:hAnsiTheme="minorEastAsia" w:hint="eastAsia"/>
              </w:rPr>
              <w:t>贷款总额</w:t>
            </w:r>
          </w:p>
        </w:tc>
        <w:tc>
          <w:tcPr>
            <w:tcW w:w="1371" w:type="dxa"/>
          </w:tcPr>
          <w:p w:rsidR="007B1C4F" w:rsidRDefault="008F7506">
            <w:pPr>
              <w:jc w:val="right"/>
              <w:rPr>
                <w:rFonts w:asciiTheme="minorEastAsia" w:eastAsiaTheme="minorEastAsia" w:hAnsiTheme="minorEastAsia"/>
              </w:rPr>
            </w:pPr>
            <w:r>
              <w:t>173,120,550</w:t>
            </w:r>
          </w:p>
        </w:tc>
        <w:tc>
          <w:tcPr>
            <w:tcW w:w="1554" w:type="dxa"/>
          </w:tcPr>
          <w:p w:rsidR="007B1C4F" w:rsidRDefault="008F7506">
            <w:pPr>
              <w:jc w:val="right"/>
              <w:rPr>
                <w:rFonts w:asciiTheme="minorEastAsia" w:eastAsiaTheme="minorEastAsia" w:hAnsiTheme="minorEastAsia"/>
              </w:rPr>
            </w:pPr>
            <w:r>
              <w:t>100.00</w:t>
            </w:r>
          </w:p>
        </w:tc>
        <w:tc>
          <w:tcPr>
            <w:tcW w:w="1357" w:type="dxa"/>
          </w:tcPr>
          <w:p w:rsidR="007B1C4F" w:rsidRDefault="008F7506">
            <w:pPr>
              <w:jc w:val="right"/>
              <w:rPr>
                <w:rFonts w:asciiTheme="minorEastAsia" w:eastAsiaTheme="minorEastAsia" w:hAnsiTheme="minorEastAsia"/>
              </w:rPr>
            </w:pPr>
            <w:r>
              <w:t>392,244</w:t>
            </w:r>
          </w:p>
        </w:tc>
        <w:tc>
          <w:tcPr>
            <w:tcW w:w="1371" w:type="dxa"/>
          </w:tcPr>
          <w:p w:rsidR="007B1C4F" w:rsidRDefault="008F7506">
            <w:pPr>
              <w:jc w:val="right"/>
              <w:rPr>
                <w:rFonts w:asciiTheme="minorEastAsia" w:eastAsiaTheme="minorEastAsia" w:hAnsiTheme="minorEastAsia"/>
              </w:rPr>
            </w:pPr>
            <w:r>
              <w:t>162,797,328</w:t>
            </w:r>
          </w:p>
        </w:tc>
        <w:tc>
          <w:tcPr>
            <w:tcW w:w="1345" w:type="dxa"/>
          </w:tcPr>
          <w:p w:rsidR="007B1C4F" w:rsidRDefault="008F7506">
            <w:pPr>
              <w:jc w:val="right"/>
              <w:rPr>
                <w:rFonts w:asciiTheme="minorEastAsia" w:eastAsiaTheme="minorEastAsia" w:hAnsiTheme="minorEastAsia"/>
              </w:rPr>
            </w:pPr>
            <w:r>
              <w:t>100.00</w:t>
            </w:r>
          </w:p>
        </w:tc>
        <w:tc>
          <w:tcPr>
            <w:tcW w:w="1102" w:type="dxa"/>
          </w:tcPr>
          <w:p w:rsidR="007B1C4F" w:rsidRDefault="008F7506">
            <w:pPr>
              <w:jc w:val="right"/>
              <w:rPr>
                <w:rFonts w:asciiTheme="minorEastAsia" w:eastAsiaTheme="minorEastAsia" w:hAnsiTheme="minorEastAsia"/>
              </w:rPr>
            </w:pPr>
            <w:r>
              <w:t>389,362</w:t>
            </w:r>
          </w:p>
        </w:tc>
      </w:tr>
    </w:tbl>
    <w:p w:rsidR="007B1C4F" w:rsidRDefault="007B1C4F"/>
    <w:p w:rsidR="007B1C4F" w:rsidRDefault="008F7506">
      <w:pPr>
        <w:pStyle w:val="2"/>
        <w:numPr>
          <w:ilvl w:val="0"/>
          <w:numId w:val="4"/>
        </w:numPr>
        <w:tabs>
          <w:tab w:val="left" w:pos="360"/>
        </w:tabs>
        <w:rPr>
          <w:rStyle w:val="3Char"/>
        </w:rPr>
      </w:pPr>
      <w:r>
        <w:rPr>
          <w:rStyle w:val="3Char"/>
          <w:rFonts w:hint="eastAsia"/>
        </w:rPr>
        <w:t>贷款按性质分布情况</w:t>
      </w:r>
    </w:p>
    <w:p w:rsidR="007B1C4F" w:rsidRDefault="008F7506">
      <w:pPr>
        <w:pStyle w:val="13"/>
        <w:wordWrap w:val="0"/>
        <w:ind w:left="420" w:right="105" w:firstLineChars="0" w:firstLine="0"/>
        <w:jc w:val="right"/>
        <w:rPr>
          <w:rFonts w:asciiTheme="minorEastAsia" w:eastAsiaTheme="minorEastAsia" w:hAnsiTheme="minorEastAsia"/>
          <w:color w:val="auto"/>
        </w:rPr>
      </w:pPr>
      <w:r>
        <w:rPr>
          <w:rFonts w:asciiTheme="minorEastAsia" w:eastAsiaTheme="minorEastAsia" w:hAnsiTheme="minorEastAsia" w:hint="eastAsia"/>
          <w:color w:val="auto"/>
        </w:rPr>
        <w:t>单位:千元 币种:人民币</w:t>
      </w:r>
    </w:p>
    <w:tbl>
      <w:tblPr>
        <w:tblStyle w:val="af3"/>
        <w:tblW w:w="10104" w:type="dxa"/>
        <w:jc w:val="center"/>
        <w:tblLayout w:type="fixed"/>
        <w:tblLook w:val="04A0" w:firstRow="1" w:lastRow="0" w:firstColumn="1" w:lastColumn="0" w:noHBand="0" w:noVBand="1"/>
      </w:tblPr>
      <w:tblGrid>
        <w:gridCol w:w="2017"/>
        <w:gridCol w:w="1385"/>
        <w:gridCol w:w="1389"/>
        <w:gridCol w:w="1371"/>
        <w:gridCol w:w="1335"/>
        <w:gridCol w:w="1266"/>
        <w:gridCol w:w="1341"/>
      </w:tblGrid>
      <w:tr w:rsidR="007B1C4F">
        <w:trPr>
          <w:jc w:val="center"/>
        </w:trPr>
        <w:tc>
          <w:tcPr>
            <w:tcW w:w="2017" w:type="dxa"/>
            <w:vMerge w:val="restart"/>
            <w:shd w:val="clear" w:color="auto" w:fill="auto"/>
            <w:vAlign w:val="center"/>
          </w:tcPr>
          <w:p w:rsidR="007B1C4F" w:rsidRDefault="007B1C4F">
            <w:pPr>
              <w:jc w:val="center"/>
              <w:rPr>
                <w:rFonts w:asciiTheme="minorEastAsia" w:eastAsiaTheme="minorEastAsia" w:hAnsiTheme="minorEastAsia"/>
                <w:b/>
              </w:rPr>
            </w:pPr>
          </w:p>
        </w:tc>
        <w:tc>
          <w:tcPr>
            <w:tcW w:w="8087" w:type="dxa"/>
            <w:gridSpan w:val="6"/>
            <w:shd w:val="clear" w:color="auto" w:fill="auto"/>
            <w:vAlign w:val="center"/>
          </w:tcPr>
          <w:p w:rsidR="007B1C4F" w:rsidRDefault="008F7506">
            <w:pPr>
              <w:jc w:val="center"/>
              <w:rPr>
                <w:rFonts w:asciiTheme="minorEastAsia" w:eastAsiaTheme="minorEastAsia" w:hAnsiTheme="minorEastAsia"/>
                <w:b/>
              </w:rPr>
            </w:pPr>
            <w:r>
              <w:rPr>
                <w:rFonts w:asciiTheme="minorEastAsia" w:eastAsiaTheme="minorEastAsia" w:hAnsiTheme="minorEastAsia" w:hint="eastAsia"/>
                <w:b/>
              </w:rPr>
              <w:t>2022年3月31日</w:t>
            </w:r>
          </w:p>
        </w:tc>
      </w:tr>
      <w:tr w:rsidR="007B1C4F">
        <w:trPr>
          <w:jc w:val="center"/>
        </w:trPr>
        <w:tc>
          <w:tcPr>
            <w:tcW w:w="2017" w:type="dxa"/>
            <w:vMerge/>
            <w:shd w:val="clear" w:color="auto" w:fill="auto"/>
            <w:vAlign w:val="center"/>
          </w:tcPr>
          <w:p w:rsidR="007B1C4F" w:rsidRDefault="007B1C4F">
            <w:pPr>
              <w:jc w:val="center"/>
              <w:rPr>
                <w:rFonts w:asciiTheme="minorEastAsia" w:eastAsiaTheme="minorEastAsia" w:hAnsiTheme="minorEastAsia"/>
                <w:b/>
              </w:rPr>
            </w:pPr>
          </w:p>
        </w:tc>
        <w:tc>
          <w:tcPr>
            <w:tcW w:w="2774" w:type="dxa"/>
            <w:gridSpan w:val="2"/>
            <w:shd w:val="clear" w:color="auto" w:fill="auto"/>
            <w:vAlign w:val="center"/>
          </w:tcPr>
          <w:p w:rsidR="007B1C4F" w:rsidRDefault="008F7506">
            <w:pPr>
              <w:jc w:val="center"/>
              <w:rPr>
                <w:rFonts w:asciiTheme="minorEastAsia" w:eastAsiaTheme="minorEastAsia" w:hAnsiTheme="minorEastAsia"/>
                <w:b/>
              </w:rPr>
            </w:pPr>
            <w:r>
              <w:rPr>
                <w:rFonts w:asciiTheme="minorEastAsia" w:eastAsiaTheme="minorEastAsia" w:hAnsiTheme="minorEastAsia" w:hint="eastAsia"/>
                <w:b/>
              </w:rPr>
              <w:t>公司贷款</w:t>
            </w:r>
          </w:p>
        </w:tc>
        <w:tc>
          <w:tcPr>
            <w:tcW w:w="2706" w:type="dxa"/>
            <w:gridSpan w:val="2"/>
            <w:shd w:val="clear" w:color="auto" w:fill="auto"/>
            <w:vAlign w:val="center"/>
          </w:tcPr>
          <w:p w:rsidR="007B1C4F" w:rsidRDefault="008F7506">
            <w:pPr>
              <w:jc w:val="center"/>
              <w:rPr>
                <w:rFonts w:asciiTheme="minorEastAsia" w:eastAsiaTheme="minorEastAsia" w:hAnsiTheme="minorEastAsia"/>
                <w:b/>
              </w:rPr>
            </w:pPr>
            <w:r>
              <w:rPr>
                <w:rFonts w:asciiTheme="minorEastAsia" w:eastAsiaTheme="minorEastAsia" w:hAnsiTheme="minorEastAsia" w:hint="eastAsia"/>
                <w:b/>
              </w:rPr>
              <w:t>个人贷款</w:t>
            </w:r>
          </w:p>
        </w:tc>
        <w:tc>
          <w:tcPr>
            <w:tcW w:w="2607" w:type="dxa"/>
            <w:gridSpan w:val="2"/>
            <w:shd w:val="clear" w:color="auto" w:fill="auto"/>
          </w:tcPr>
          <w:p w:rsidR="007B1C4F" w:rsidRDefault="008F7506">
            <w:pPr>
              <w:jc w:val="center"/>
              <w:rPr>
                <w:rFonts w:asciiTheme="minorEastAsia" w:eastAsiaTheme="minorEastAsia" w:hAnsiTheme="minorEastAsia"/>
                <w:b/>
              </w:rPr>
            </w:pPr>
            <w:r>
              <w:rPr>
                <w:rFonts w:asciiTheme="minorEastAsia" w:eastAsiaTheme="minorEastAsia" w:hAnsiTheme="minorEastAsia" w:hint="eastAsia"/>
                <w:b/>
              </w:rPr>
              <w:t>其中：个人经营性贷款</w:t>
            </w:r>
          </w:p>
        </w:tc>
      </w:tr>
      <w:tr w:rsidR="007B1C4F">
        <w:trPr>
          <w:jc w:val="center"/>
        </w:trPr>
        <w:tc>
          <w:tcPr>
            <w:tcW w:w="2017" w:type="dxa"/>
            <w:vMerge/>
            <w:shd w:val="clear" w:color="auto" w:fill="auto"/>
            <w:vAlign w:val="center"/>
          </w:tcPr>
          <w:p w:rsidR="007B1C4F" w:rsidRDefault="007B1C4F">
            <w:pPr>
              <w:jc w:val="center"/>
              <w:rPr>
                <w:rFonts w:asciiTheme="minorEastAsia" w:eastAsiaTheme="minorEastAsia" w:hAnsiTheme="minorEastAsia"/>
                <w:b/>
              </w:rPr>
            </w:pPr>
          </w:p>
        </w:tc>
        <w:tc>
          <w:tcPr>
            <w:tcW w:w="1385" w:type="dxa"/>
            <w:shd w:val="clear" w:color="auto" w:fill="auto"/>
            <w:vAlign w:val="center"/>
          </w:tcPr>
          <w:p w:rsidR="007B1C4F" w:rsidRDefault="008F7506">
            <w:pPr>
              <w:jc w:val="center"/>
              <w:rPr>
                <w:rFonts w:asciiTheme="minorEastAsia" w:eastAsiaTheme="minorEastAsia" w:hAnsiTheme="minorEastAsia"/>
                <w:b/>
              </w:rPr>
            </w:pPr>
            <w:r>
              <w:rPr>
                <w:rFonts w:asciiTheme="minorEastAsia" w:eastAsiaTheme="minorEastAsia" w:hAnsiTheme="minorEastAsia" w:hint="eastAsia"/>
                <w:b/>
              </w:rPr>
              <w:t>金额</w:t>
            </w:r>
          </w:p>
        </w:tc>
        <w:tc>
          <w:tcPr>
            <w:tcW w:w="1389" w:type="dxa"/>
            <w:shd w:val="clear" w:color="auto" w:fill="auto"/>
            <w:vAlign w:val="center"/>
          </w:tcPr>
          <w:p w:rsidR="007B1C4F" w:rsidRDefault="008F7506">
            <w:pPr>
              <w:jc w:val="center"/>
              <w:rPr>
                <w:rFonts w:asciiTheme="minorEastAsia" w:eastAsiaTheme="minorEastAsia" w:hAnsiTheme="minorEastAsia"/>
                <w:b/>
              </w:rPr>
            </w:pPr>
            <w:r>
              <w:rPr>
                <w:rFonts w:asciiTheme="minorEastAsia" w:eastAsiaTheme="minorEastAsia" w:hAnsiTheme="minorEastAsia" w:hint="eastAsia"/>
                <w:b/>
              </w:rPr>
              <w:t>户数（户）</w:t>
            </w:r>
          </w:p>
        </w:tc>
        <w:tc>
          <w:tcPr>
            <w:tcW w:w="1371" w:type="dxa"/>
            <w:shd w:val="clear" w:color="auto" w:fill="auto"/>
          </w:tcPr>
          <w:p w:rsidR="007B1C4F" w:rsidRDefault="008F7506">
            <w:pPr>
              <w:jc w:val="center"/>
              <w:rPr>
                <w:rFonts w:asciiTheme="minorEastAsia" w:eastAsiaTheme="minorEastAsia" w:hAnsiTheme="minorEastAsia"/>
                <w:b/>
              </w:rPr>
            </w:pPr>
            <w:r>
              <w:rPr>
                <w:rFonts w:asciiTheme="minorEastAsia" w:eastAsiaTheme="minorEastAsia" w:hAnsiTheme="minorEastAsia"/>
                <w:b/>
              </w:rPr>
              <w:t>金额</w:t>
            </w:r>
          </w:p>
        </w:tc>
        <w:tc>
          <w:tcPr>
            <w:tcW w:w="1335" w:type="dxa"/>
            <w:shd w:val="clear" w:color="auto" w:fill="auto"/>
          </w:tcPr>
          <w:p w:rsidR="007B1C4F" w:rsidRDefault="008F7506">
            <w:pPr>
              <w:jc w:val="center"/>
              <w:rPr>
                <w:rFonts w:asciiTheme="minorEastAsia" w:eastAsiaTheme="minorEastAsia" w:hAnsiTheme="minorEastAsia"/>
                <w:b/>
              </w:rPr>
            </w:pPr>
            <w:r>
              <w:rPr>
                <w:rFonts w:asciiTheme="minorEastAsia" w:eastAsiaTheme="minorEastAsia" w:hAnsiTheme="minorEastAsia" w:hint="eastAsia"/>
                <w:b/>
              </w:rPr>
              <w:t>户数（户）</w:t>
            </w:r>
          </w:p>
        </w:tc>
        <w:tc>
          <w:tcPr>
            <w:tcW w:w="1266" w:type="dxa"/>
            <w:shd w:val="clear" w:color="auto" w:fill="auto"/>
            <w:vAlign w:val="center"/>
          </w:tcPr>
          <w:p w:rsidR="007B1C4F" w:rsidRDefault="008F7506">
            <w:pPr>
              <w:jc w:val="center"/>
              <w:rPr>
                <w:rFonts w:asciiTheme="minorEastAsia" w:eastAsiaTheme="minorEastAsia" w:hAnsiTheme="minorEastAsia"/>
                <w:b/>
              </w:rPr>
            </w:pPr>
            <w:r>
              <w:rPr>
                <w:rFonts w:asciiTheme="minorEastAsia" w:eastAsiaTheme="minorEastAsia" w:hAnsiTheme="minorEastAsia" w:hint="eastAsia"/>
                <w:b/>
              </w:rPr>
              <w:t>金额</w:t>
            </w:r>
          </w:p>
        </w:tc>
        <w:tc>
          <w:tcPr>
            <w:tcW w:w="1341" w:type="dxa"/>
            <w:shd w:val="clear" w:color="auto" w:fill="auto"/>
            <w:vAlign w:val="center"/>
          </w:tcPr>
          <w:p w:rsidR="007B1C4F" w:rsidRDefault="008F7506">
            <w:pPr>
              <w:jc w:val="center"/>
              <w:rPr>
                <w:rFonts w:asciiTheme="minorEastAsia" w:eastAsiaTheme="minorEastAsia" w:hAnsiTheme="minorEastAsia"/>
                <w:b/>
              </w:rPr>
            </w:pPr>
            <w:r>
              <w:rPr>
                <w:rFonts w:asciiTheme="minorEastAsia" w:eastAsiaTheme="minorEastAsia" w:hAnsiTheme="minorEastAsia" w:hint="eastAsia"/>
                <w:b/>
              </w:rPr>
              <w:t>户数（户）</w:t>
            </w:r>
          </w:p>
        </w:tc>
      </w:tr>
      <w:tr w:rsidR="007B1C4F">
        <w:trPr>
          <w:jc w:val="center"/>
        </w:trPr>
        <w:tc>
          <w:tcPr>
            <w:tcW w:w="2017" w:type="dxa"/>
            <w:vAlign w:val="center"/>
          </w:tcPr>
          <w:p w:rsidR="007B1C4F" w:rsidRDefault="008F7506">
            <w:pPr>
              <w:rPr>
                <w:rFonts w:asciiTheme="minorEastAsia" w:eastAsiaTheme="minorEastAsia" w:hAnsiTheme="minorEastAsia"/>
              </w:rPr>
            </w:pPr>
            <w:r>
              <w:rPr>
                <w:rFonts w:asciiTheme="minorEastAsia" w:eastAsiaTheme="minorEastAsia" w:hAnsiTheme="minorEastAsia" w:hint="eastAsia"/>
              </w:rPr>
              <w:t>母行</w:t>
            </w:r>
          </w:p>
        </w:tc>
        <w:tc>
          <w:tcPr>
            <w:tcW w:w="1385" w:type="dxa"/>
          </w:tcPr>
          <w:p w:rsidR="007B1C4F" w:rsidRDefault="008F7506">
            <w:pPr>
              <w:jc w:val="right"/>
              <w:rPr>
                <w:rFonts w:asciiTheme="minorEastAsia" w:eastAsiaTheme="minorEastAsia" w:hAnsiTheme="minorEastAsia"/>
              </w:rPr>
            </w:pPr>
            <w:r>
              <w:t>68,539,624</w:t>
            </w:r>
          </w:p>
        </w:tc>
        <w:tc>
          <w:tcPr>
            <w:tcW w:w="1389" w:type="dxa"/>
          </w:tcPr>
          <w:p w:rsidR="007B1C4F" w:rsidRDefault="008F7506">
            <w:pPr>
              <w:jc w:val="right"/>
              <w:rPr>
                <w:rFonts w:asciiTheme="minorEastAsia" w:eastAsiaTheme="minorEastAsia" w:hAnsiTheme="minorEastAsia"/>
              </w:rPr>
            </w:pPr>
            <w:r>
              <w:t>9,610</w:t>
            </w:r>
          </w:p>
        </w:tc>
        <w:tc>
          <w:tcPr>
            <w:tcW w:w="1371" w:type="dxa"/>
          </w:tcPr>
          <w:p w:rsidR="007B1C4F" w:rsidRDefault="008F7506">
            <w:pPr>
              <w:jc w:val="right"/>
              <w:rPr>
                <w:rFonts w:asciiTheme="minorEastAsia" w:eastAsiaTheme="minorEastAsia" w:hAnsiTheme="minorEastAsia"/>
              </w:rPr>
            </w:pPr>
            <w:r>
              <w:t>74,288,011</w:t>
            </w:r>
          </w:p>
        </w:tc>
        <w:tc>
          <w:tcPr>
            <w:tcW w:w="1335" w:type="dxa"/>
          </w:tcPr>
          <w:p w:rsidR="007B1C4F" w:rsidRDefault="008F7506">
            <w:pPr>
              <w:jc w:val="right"/>
              <w:rPr>
                <w:rFonts w:asciiTheme="minorEastAsia" w:eastAsiaTheme="minorEastAsia" w:hAnsiTheme="minorEastAsia"/>
              </w:rPr>
            </w:pPr>
            <w:r>
              <w:t>235,868</w:t>
            </w:r>
          </w:p>
        </w:tc>
        <w:tc>
          <w:tcPr>
            <w:tcW w:w="1266" w:type="dxa"/>
          </w:tcPr>
          <w:p w:rsidR="007B1C4F" w:rsidRDefault="008F7506">
            <w:pPr>
              <w:jc w:val="right"/>
              <w:rPr>
                <w:rFonts w:asciiTheme="minorEastAsia" w:eastAsiaTheme="minorEastAsia" w:hAnsiTheme="minorEastAsia"/>
              </w:rPr>
            </w:pPr>
            <w:r>
              <w:t>45,715,585</w:t>
            </w:r>
          </w:p>
        </w:tc>
        <w:tc>
          <w:tcPr>
            <w:tcW w:w="1341" w:type="dxa"/>
          </w:tcPr>
          <w:p w:rsidR="007B1C4F" w:rsidRDefault="008F7506">
            <w:pPr>
              <w:jc w:val="right"/>
              <w:rPr>
                <w:rFonts w:asciiTheme="minorEastAsia" w:eastAsiaTheme="minorEastAsia" w:hAnsiTheme="minorEastAsia"/>
              </w:rPr>
            </w:pPr>
            <w:r>
              <w:t>99,912</w:t>
            </w:r>
          </w:p>
        </w:tc>
      </w:tr>
      <w:tr w:rsidR="007B1C4F">
        <w:trPr>
          <w:jc w:val="center"/>
        </w:trPr>
        <w:tc>
          <w:tcPr>
            <w:tcW w:w="2017" w:type="dxa"/>
            <w:vAlign w:val="center"/>
          </w:tcPr>
          <w:p w:rsidR="007B1C4F" w:rsidRDefault="008F7506">
            <w:pPr>
              <w:rPr>
                <w:rFonts w:asciiTheme="minorEastAsia" w:eastAsiaTheme="minorEastAsia" w:hAnsiTheme="minorEastAsia"/>
              </w:rPr>
            </w:pPr>
            <w:r>
              <w:rPr>
                <w:rFonts w:asciiTheme="minorEastAsia" w:eastAsiaTheme="minorEastAsia" w:hAnsiTheme="minorEastAsia" w:hint="eastAsia"/>
              </w:rPr>
              <w:t>村行</w:t>
            </w:r>
          </w:p>
        </w:tc>
        <w:tc>
          <w:tcPr>
            <w:tcW w:w="1385" w:type="dxa"/>
          </w:tcPr>
          <w:p w:rsidR="007B1C4F" w:rsidRDefault="008F7506">
            <w:pPr>
              <w:jc w:val="right"/>
              <w:rPr>
                <w:rFonts w:asciiTheme="minorEastAsia" w:eastAsiaTheme="minorEastAsia" w:hAnsiTheme="minorEastAsia"/>
              </w:rPr>
            </w:pPr>
            <w:r>
              <w:t>2,118,278</w:t>
            </w:r>
          </w:p>
        </w:tc>
        <w:tc>
          <w:tcPr>
            <w:tcW w:w="1389" w:type="dxa"/>
          </w:tcPr>
          <w:p w:rsidR="007B1C4F" w:rsidRDefault="008F7506">
            <w:pPr>
              <w:jc w:val="right"/>
              <w:rPr>
                <w:rFonts w:asciiTheme="minorEastAsia" w:eastAsiaTheme="minorEastAsia" w:hAnsiTheme="minorEastAsia"/>
              </w:rPr>
            </w:pPr>
            <w:r>
              <w:t>610</w:t>
            </w:r>
          </w:p>
        </w:tc>
        <w:tc>
          <w:tcPr>
            <w:tcW w:w="1371" w:type="dxa"/>
          </w:tcPr>
          <w:p w:rsidR="007B1C4F" w:rsidRDefault="008F7506">
            <w:pPr>
              <w:jc w:val="right"/>
              <w:rPr>
                <w:rFonts w:asciiTheme="minorEastAsia" w:eastAsiaTheme="minorEastAsia" w:hAnsiTheme="minorEastAsia"/>
              </w:rPr>
            </w:pPr>
            <w:r>
              <w:t>28,174,637</w:t>
            </w:r>
          </w:p>
        </w:tc>
        <w:tc>
          <w:tcPr>
            <w:tcW w:w="1335" w:type="dxa"/>
          </w:tcPr>
          <w:p w:rsidR="007B1C4F" w:rsidRDefault="008F7506">
            <w:pPr>
              <w:jc w:val="right"/>
              <w:rPr>
                <w:rFonts w:asciiTheme="minorEastAsia" w:eastAsiaTheme="minorEastAsia" w:hAnsiTheme="minorEastAsia"/>
              </w:rPr>
            </w:pPr>
            <w:r>
              <w:t>146,156</w:t>
            </w:r>
          </w:p>
        </w:tc>
        <w:tc>
          <w:tcPr>
            <w:tcW w:w="1266" w:type="dxa"/>
          </w:tcPr>
          <w:p w:rsidR="007B1C4F" w:rsidRDefault="008F7506">
            <w:pPr>
              <w:jc w:val="right"/>
              <w:rPr>
                <w:rFonts w:asciiTheme="minorEastAsia" w:eastAsiaTheme="minorEastAsia" w:hAnsiTheme="minorEastAsia"/>
              </w:rPr>
            </w:pPr>
            <w:r>
              <w:t>20,934,380</w:t>
            </w:r>
          </w:p>
        </w:tc>
        <w:tc>
          <w:tcPr>
            <w:tcW w:w="1341" w:type="dxa"/>
          </w:tcPr>
          <w:p w:rsidR="007B1C4F" w:rsidRDefault="008F7506">
            <w:pPr>
              <w:jc w:val="right"/>
              <w:rPr>
                <w:rFonts w:asciiTheme="minorEastAsia" w:eastAsiaTheme="minorEastAsia" w:hAnsiTheme="minorEastAsia"/>
              </w:rPr>
            </w:pPr>
            <w:r>
              <w:t>98,714</w:t>
            </w:r>
          </w:p>
        </w:tc>
      </w:tr>
      <w:tr w:rsidR="007B1C4F">
        <w:trPr>
          <w:jc w:val="center"/>
        </w:trPr>
        <w:tc>
          <w:tcPr>
            <w:tcW w:w="2017" w:type="dxa"/>
            <w:vAlign w:val="center"/>
          </w:tcPr>
          <w:p w:rsidR="007B1C4F" w:rsidRDefault="008F7506">
            <w:pPr>
              <w:jc w:val="center"/>
              <w:rPr>
                <w:rFonts w:asciiTheme="minorEastAsia" w:eastAsiaTheme="minorEastAsia" w:hAnsiTheme="minorEastAsia"/>
              </w:rPr>
            </w:pPr>
            <w:r>
              <w:rPr>
                <w:rFonts w:asciiTheme="minorEastAsia" w:eastAsiaTheme="minorEastAsia" w:hAnsiTheme="minorEastAsia" w:hint="eastAsia"/>
              </w:rPr>
              <w:t>合计</w:t>
            </w:r>
          </w:p>
        </w:tc>
        <w:tc>
          <w:tcPr>
            <w:tcW w:w="1385" w:type="dxa"/>
          </w:tcPr>
          <w:p w:rsidR="007B1C4F" w:rsidRDefault="008F7506">
            <w:pPr>
              <w:jc w:val="right"/>
              <w:rPr>
                <w:rFonts w:asciiTheme="minorEastAsia" w:eastAsiaTheme="minorEastAsia" w:hAnsiTheme="minorEastAsia"/>
              </w:rPr>
            </w:pPr>
            <w:r>
              <w:t>70,657,902</w:t>
            </w:r>
          </w:p>
        </w:tc>
        <w:tc>
          <w:tcPr>
            <w:tcW w:w="1389" w:type="dxa"/>
          </w:tcPr>
          <w:p w:rsidR="007B1C4F" w:rsidRDefault="008F7506">
            <w:pPr>
              <w:jc w:val="right"/>
              <w:rPr>
                <w:rFonts w:asciiTheme="minorEastAsia" w:eastAsiaTheme="minorEastAsia" w:hAnsiTheme="minorEastAsia"/>
              </w:rPr>
            </w:pPr>
            <w:r>
              <w:t>10,220</w:t>
            </w:r>
          </w:p>
        </w:tc>
        <w:tc>
          <w:tcPr>
            <w:tcW w:w="1371" w:type="dxa"/>
          </w:tcPr>
          <w:p w:rsidR="007B1C4F" w:rsidRDefault="008F7506">
            <w:pPr>
              <w:jc w:val="right"/>
              <w:rPr>
                <w:rFonts w:asciiTheme="minorEastAsia" w:eastAsiaTheme="minorEastAsia" w:hAnsiTheme="minorEastAsia"/>
              </w:rPr>
            </w:pPr>
            <w:r>
              <w:t>102,462,648</w:t>
            </w:r>
          </w:p>
        </w:tc>
        <w:tc>
          <w:tcPr>
            <w:tcW w:w="1335" w:type="dxa"/>
          </w:tcPr>
          <w:p w:rsidR="007B1C4F" w:rsidRDefault="008F7506">
            <w:pPr>
              <w:jc w:val="right"/>
              <w:rPr>
                <w:rFonts w:asciiTheme="minorEastAsia" w:eastAsiaTheme="minorEastAsia" w:hAnsiTheme="minorEastAsia"/>
              </w:rPr>
            </w:pPr>
            <w:r>
              <w:t>382,024</w:t>
            </w:r>
          </w:p>
        </w:tc>
        <w:tc>
          <w:tcPr>
            <w:tcW w:w="1266" w:type="dxa"/>
          </w:tcPr>
          <w:p w:rsidR="007B1C4F" w:rsidRDefault="008F7506">
            <w:pPr>
              <w:jc w:val="right"/>
              <w:rPr>
                <w:rFonts w:asciiTheme="minorEastAsia" w:eastAsiaTheme="minorEastAsia" w:hAnsiTheme="minorEastAsia"/>
              </w:rPr>
            </w:pPr>
            <w:r>
              <w:t>66,649,965</w:t>
            </w:r>
          </w:p>
        </w:tc>
        <w:tc>
          <w:tcPr>
            <w:tcW w:w="1341" w:type="dxa"/>
          </w:tcPr>
          <w:p w:rsidR="007B1C4F" w:rsidRDefault="008F7506">
            <w:pPr>
              <w:jc w:val="right"/>
              <w:rPr>
                <w:rFonts w:asciiTheme="minorEastAsia" w:eastAsiaTheme="minorEastAsia" w:hAnsiTheme="minorEastAsia"/>
              </w:rPr>
            </w:pPr>
            <w:r>
              <w:t>198,626</w:t>
            </w:r>
          </w:p>
        </w:tc>
      </w:tr>
    </w:tbl>
    <w:p w:rsidR="007B1C4F" w:rsidRDefault="007B1C4F"/>
    <w:p w:rsidR="007B1C4F" w:rsidRDefault="008F7506">
      <w:pPr>
        <w:rPr>
          <w:rFonts w:asciiTheme="minorEastAsia" w:eastAsiaTheme="minorEastAsia" w:hAnsiTheme="minorEastAsia"/>
          <w:color w:val="auto"/>
        </w:rPr>
      </w:pPr>
      <w:r>
        <w:rPr>
          <w:rFonts w:asciiTheme="minorEastAsia" w:eastAsiaTheme="minorEastAsia" w:hAnsiTheme="minorEastAsia" w:hint="eastAsia"/>
          <w:color w:val="auto"/>
        </w:rPr>
        <w:t>注：公司贷款包含企业贷款和贴现（下同）。</w:t>
      </w:r>
    </w:p>
    <w:p w:rsidR="007B1C4F" w:rsidRDefault="007B1C4F">
      <w:pPr>
        <w:rPr>
          <w:rFonts w:asciiTheme="minorEastAsia" w:eastAsiaTheme="minorEastAsia" w:hAnsiTheme="minorEastAsia"/>
          <w:color w:val="auto"/>
        </w:rPr>
      </w:pPr>
    </w:p>
    <w:p w:rsidR="007B1C4F" w:rsidRDefault="008F7506">
      <w:pPr>
        <w:pStyle w:val="13"/>
        <w:wordWrap w:val="0"/>
        <w:ind w:left="420" w:right="105" w:firstLineChars="0" w:firstLine="0"/>
        <w:jc w:val="right"/>
        <w:rPr>
          <w:rFonts w:asciiTheme="minorEastAsia" w:eastAsiaTheme="minorEastAsia" w:hAnsiTheme="minorEastAsia"/>
          <w:color w:val="auto"/>
        </w:rPr>
      </w:pPr>
      <w:r>
        <w:rPr>
          <w:rFonts w:asciiTheme="minorEastAsia" w:eastAsiaTheme="minorEastAsia" w:hAnsiTheme="minorEastAsia" w:hint="eastAsia"/>
          <w:color w:val="auto"/>
        </w:rPr>
        <w:t>单位:千元 币种:人民币</w:t>
      </w:r>
    </w:p>
    <w:tbl>
      <w:tblPr>
        <w:tblStyle w:val="af3"/>
        <w:tblW w:w="9958" w:type="dxa"/>
        <w:jc w:val="center"/>
        <w:tblLayout w:type="fixed"/>
        <w:tblLook w:val="04A0" w:firstRow="1" w:lastRow="0" w:firstColumn="1" w:lastColumn="0" w:noHBand="0" w:noVBand="1"/>
      </w:tblPr>
      <w:tblGrid>
        <w:gridCol w:w="1697"/>
        <w:gridCol w:w="1418"/>
        <w:gridCol w:w="1277"/>
        <w:gridCol w:w="1416"/>
        <w:gridCol w:w="1418"/>
        <w:gridCol w:w="1364"/>
        <w:gridCol w:w="1368"/>
      </w:tblGrid>
      <w:tr w:rsidR="007B1C4F">
        <w:trPr>
          <w:jc w:val="center"/>
        </w:trPr>
        <w:tc>
          <w:tcPr>
            <w:tcW w:w="1697" w:type="dxa"/>
            <w:vMerge w:val="restart"/>
            <w:shd w:val="clear" w:color="auto" w:fill="FFFFFF" w:themeFill="background1"/>
            <w:vAlign w:val="center"/>
          </w:tcPr>
          <w:p w:rsidR="007B1C4F" w:rsidRDefault="007B1C4F">
            <w:pPr>
              <w:jc w:val="center"/>
              <w:rPr>
                <w:rFonts w:asciiTheme="minorEastAsia" w:eastAsiaTheme="minorEastAsia" w:hAnsiTheme="minorEastAsia"/>
                <w:b/>
              </w:rPr>
            </w:pPr>
          </w:p>
        </w:tc>
        <w:tc>
          <w:tcPr>
            <w:tcW w:w="8261" w:type="dxa"/>
            <w:gridSpan w:val="6"/>
            <w:shd w:val="clear" w:color="auto" w:fill="FFFFFF" w:themeFill="background1"/>
            <w:vAlign w:val="center"/>
          </w:tcPr>
          <w:p w:rsidR="007B1C4F" w:rsidRDefault="008F7506">
            <w:pPr>
              <w:jc w:val="center"/>
              <w:rPr>
                <w:rFonts w:asciiTheme="minorEastAsia" w:eastAsiaTheme="minorEastAsia" w:hAnsiTheme="minorEastAsia"/>
                <w:b/>
              </w:rPr>
            </w:pPr>
            <w:r>
              <w:rPr>
                <w:rFonts w:asciiTheme="minorEastAsia" w:eastAsiaTheme="minorEastAsia" w:hAnsiTheme="minorEastAsia" w:hint="eastAsia"/>
                <w:b/>
              </w:rPr>
              <w:t>2021年12月31日</w:t>
            </w:r>
          </w:p>
        </w:tc>
      </w:tr>
      <w:tr w:rsidR="007B1C4F">
        <w:trPr>
          <w:jc w:val="center"/>
        </w:trPr>
        <w:tc>
          <w:tcPr>
            <w:tcW w:w="1697" w:type="dxa"/>
            <w:vMerge/>
            <w:shd w:val="clear" w:color="auto" w:fill="FFFFFF" w:themeFill="background1"/>
            <w:vAlign w:val="center"/>
          </w:tcPr>
          <w:p w:rsidR="007B1C4F" w:rsidRDefault="007B1C4F">
            <w:pPr>
              <w:jc w:val="center"/>
              <w:rPr>
                <w:rFonts w:asciiTheme="minorEastAsia" w:eastAsiaTheme="minorEastAsia" w:hAnsiTheme="minorEastAsia"/>
                <w:b/>
              </w:rPr>
            </w:pPr>
          </w:p>
        </w:tc>
        <w:tc>
          <w:tcPr>
            <w:tcW w:w="2695" w:type="dxa"/>
            <w:gridSpan w:val="2"/>
            <w:shd w:val="clear" w:color="auto" w:fill="FFFFFF" w:themeFill="background1"/>
            <w:vAlign w:val="center"/>
          </w:tcPr>
          <w:p w:rsidR="007B1C4F" w:rsidRDefault="008F7506">
            <w:pPr>
              <w:jc w:val="center"/>
              <w:rPr>
                <w:rFonts w:asciiTheme="minorEastAsia" w:eastAsiaTheme="minorEastAsia" w:hAnsiTheme="minorEastAsia"/>
                <w:b/>
              </w:rPr>
            </w:pPr>
            <w:r>
              <w:rPr>
                <w:rFonts w:asciiTheme="minorEastAsia" w:eastAsiaTheme="minorEastAsia" w:hAnsiTheme="minorEastAsia" w:hint="eastAsia"/>
                <w:b/>
              </w:rPr>
              <w:t>公司贷款</w:t>
            </w:r>
          </w:p>
        </w:tc>
        <w:tc>
          <w:tcPr>
            <w:tcW w:w="2834" w:type="dxa"/>
            <w:gridSpan w:val="2"/>
            <w:shd w:val="clear" w:color="auto" w:fill="FFFFFF" w:themeFill="background1"/>
            <w:vAlign w:val="center"/>
          </w:tcPr>
          <w:p w:rsidR="007B1C4F" w:rsidRDefault="008F7506">
            <w:pPr>
              <w:jc w:val="center"/>
              <w:rPr>
                <w:rFonts w:asciiTheme="minorEastAsia" w:eastAsiaTheme="minorEastAsia" w:hAnsiTheme="minorEastAsia"/>
                <w:b/>
              </w:rPr>
            </w:pPr>
            <w:r>
              <w:rPr>
                <w:rFonts w:asciiTheme="minorEastAsia" w:eastAsiaTheme="minorEastAsia" w:hAnsiTheme="minorEastAsia" w:hint="eastAsia"/>
                <w:b/>
              </w:rPr>
              <w:t>个人贷款</w:t>
            </w:r>
          </w:p>
        </w:tc>
        <w:tc>
          <w:tcPr>
            <w:tcW w:w="2732" w:type="dxa"/>
            <w:gridSpan w:val="2"/>
            <w:shd w:val="clear" w:color="auto" w:fill="FFFFFF" w:themeFill="background1"/>
          </w:tcPr>
          <w:p w:rsidR="007B1C4F" w:rsidRDefault="008F7506">
            <w:pPr>
              <w:jc w:val="center"/>
              <w:rPr>
                <w:rFonts w:asciiTheme="minorEastAsia" w:eastAsiaTheme="minorEastAsia" w:hAnsiTheme="minorEastAsia"/>
                <w:b/>
              </w:rPr>
            </w:pPr>
            <w:r>
              <w:rPr>
                <w:rFonts w:asciiTheme="minorEastAsia" w:eastAsiaTheme="minorEastAsia" w:hAnsiTheme="minorEastAsia" w:hint="eastAsia"/>
                <w:b/>
              </w:rPr>
              <w:t>其中：个人经营性贷款</w:t>
            </w:r>
          </w:p>
        </w:tc>
      </w:tr>
      <w:tr w:rsidR="007B1C4F">
        <w:trPr>
          <w:jc w:val="center"/>
        </w:trPr>
        <w:tc>
          <w:tcPr>
            <w:tcW w:w="1697" w:type="dxa"/>
            <w:vMerge/>
            <w:shd w:val="clear" w:color="auto" w:fill="FFFFFF" w:themeFill="background1"/>
            <w:vAlign w:val="center"/>
          </w:tcPr>
          <w:p w:rsidR="007B1C4F" w:rsidRDefault="007B1C4F">
            <w:pPr>
              <w:jc w:val="center"/>
              <w:rPr>
                <w:rFonts w:asciiTheme="minorEastAsia" w:eastAsiaTheme="minorEastAsia" w:hAnsiTheme="minorEastAsia"/>
                <w:b/>
              </w:rPr>
            </w:pPr>
          </w:p>
        </w:tc>
        <w:tc>
          <w:tcPr>
            <w:tcW w:w="1418" w:type="dxa"/>
            <w:shd w:val="clear" w:color="auto" w:fill="FFFFFF" w:themeFill="background1"/>
            <w:vAlign w:val="center"/>
          </w:tcPr>
          <w:p w:rsidR="007B1C4F" w:rsidRDefault="008F7506">
            <w:pPr>
              <w:jc w:val="center"/>
              <w:rPr>
                <w:rFonts w:asciiTheme="minorEastAsia" w:eastAsiaTheme="minorEastAsia" w:hAnsiTheme="minorEastAsia"/>
                <w:b/>
              </w:rPr>
            </w:pPr>
            <w:r>
              <w:rPr>
                <w:rFonts w:asciiTheme="minorEastAsia" w:eastAsiaTheme="minorEastAsia" w:hAnsiTheme="minorEastAsia" w:hint="eastAsia"/>
                <w:b/>
              </w:rPr>
              <w:t>金额</w:t>
            </w:r>
          </w:p>
        </w:tc>
        <w:tc>
          <w:tcPr>
            <w:tcW w:w="1277" w:type="dxa"/>
            <w:shd w:val="clear" w:color="auto" w:fill="FFFFFF" w:themeFill="background1"/>
            <w:vAlign w:val="center"/>
          </w:tcPr>
          <w:p w:rsidR="007B1C4F" w:rsidRDefault="008F7506">
            <w:pPr>
              <w:jc w:val="center"/>
              <w:rPr>
                <w:rFonts w:asciiTheme="minorEastAsia" w:eastAsiaTheme="minorEastAsia" w:hAnsiTheme="minorEastAsia"/>
                <w:b/>
              </w:rPr>
            </w:pPr>
            <w:r>
              <w:rPr>
                <w:rFonts w:asciiTheme="minorEastAsia" w:eastAsiaTheme="minorEastAsia" w:hAnsiTheme="minorEastAsia" w:hint="eastAsia"/>
                <w:b/>
              </w:rPr>
              <w:t>户数（户）</w:t>
            </w:r>
          </w:p>
        </w:tc>
        <w:tc>
          <w:tcPr>
            <w:tcW w:w="1416" w:type="dxa"/>
            <w:shd w:val="clear" w:color="auto" w:fill="FFFFFF" w:themeFill="background1"/>
          </w:tcPr>
          <w:p w:rsidR="007B1C4F" w:rsidRDefault="008F7506">
            <w:pPr>
              <w:jc w:val="center"/>
              <w:rPr>
                <w:rFonts w:asciiTheme="minorEastAsia" w:eastAsiaTheme="minorEastAsia" w:hAnsiTheme="minorEastAsia"/>
                <w:b/>
              </w:rPr>
            </w:pPr>
            <w:r>
              <w:rPr>
                <w:rFonts w:asciiTheme="minorEastAsia" w:eastAsiaTheme="minorEastAsia" w:hAnsiTheme="minorEastAsia"/>
                <w:b/>
              </w:rPr>
              <w:t>金额</w:t>
            </w:r>
          </w:p>
        </w:tc>
        <w:tc>
          <w:tcPr>
            <w:tcW w:w="1418" w:type="dxa"/>
            <w:shd w:val="clear" w:color="auto" w:fill="FFFFFF" w:themeFill="background1"/>
          </w:tcPr>
          <w:p w:rsidR="007B1C4F" w:rsidRDefault="008F7506">
            <w:pPr>
              <w:jc w:val="center"/>
              <w:rPr>
                <w:rFonts w:asciiTheme="minorEastAsia" w:eastAsiaTheme="minorEastAsia" w:hAnsiTheme="minorEastAsia"/>
                <w:b/>
              </w:rPr>
            </w:pPr>
            <w:r>
              <w:rPr>
                <w:rFonts w:asciiTheme="minorEastAsia" w:eastAsiaTheme="minorEastAsia" w:hAnsiTheme="minorEastAsia" w:hint="eastAsia"/>
                <w:b/>
              </w:rPr>
              <w:t>户数（户）</w:t>
            </w:r>
          </w:p>
        </w:tc>
        <w:tc>
          <w:tcPr>
            <w:tcW w:w="1364" w:type="dxa"/>
            <w:shd w:val="clear" w:color="auto" w:fill="FFFFFF" w:themeFill="background1"/>
            <w:vAlign w:val="center"/>
          </w:tcPr>
          <w:p w:rsidR="007B1C4F" w:rsidRDefault="008F7506">
            <w:pPr>
              <w:jc w:val="center"/>
              <w:rPr>
                <w:rFonts w:asciiTheme="minorEastAsia" w:eastAsiaTheme="minorEastAsia" w:hAnsiTheme="minorEastAsia"/>
                <w:b/>
              </w:rPr>
            </w:pPr>
            <w:r>
              <w:rPr>
                <w:rFonts w:asciiTheme="minorEastAsia" w:eastAsiaTheme="minorEastAsia" w:hAnsiTheme="minorEastAsia" w:hint="eastAsia"/>
                <w:b/>
              </w:rPr>
              <w:t>金额</w:t>
            </w:r>
          </w:p>
        </w:tc>
        <w:tc>
          <w:tcPr>
            <w:tcW w:w="1368" w:type="dxa"/>
            <w:shd w:val="clear" w:color="auto" w:fill="FFFFFF" w:themeFill="background1"/>
            <w:vAlign w:val="center"/>
          </w:tcPr>
          <w:p w:rsidR="007B1C4F" w:rsidRDefault="008F7506">
            <w:pPr>
              <w:jc w:val="center"/>
              <w:rPr>
                <w:rFonts w:asciiTheme="minorEastAsia" w:eastAsiaTheme="minorEastAsia" w:hAnsiTheme="minorEastAsia"/>
                <w:b/>
              </w:rPr>
            </w:pPr>
            <w:r>
              <w:rPr>
                <w:rFonts w:asciiTheme="minorEastAsia" w:eastAsiaTheme="minorEastAsia" w:hAnsiTheme="minorEastAsia" w:hint="eastAsia"/>
                <w:b/>
              </w:rPr>
              <w:t>户数（户）</w:t>
            </w:r>
          </w:p>
        </w:tc>
      </w:tr>
      <w:tr w:rsidR="007B1C4F">
        <w:trPr>
          <w:jc w:val="center"/>
        </w:trPr>
        <w:tc>
          <w:tcPr>
            <w:tcW w:w="1697" w:type="dxa"/>
            <w:vAlign w:val="center"/>
          </w:tcPr>
          <w:p w:rsidR="007B1C4F" w:rsidRDefault="008F7506">
            <w:pPr>
              <w:rPr>
                <w:rFonts w:asciiTheme="minorEastAsia" w:eastAsiaTheme="minorEastAsia" w:hAnsiTheme="minorEastAsia"/>
              </w:rPr>
            </w:pPr>
            <w:r>
              <w:rPr>
                <w:rFonts w:asciiTheme="minorEastAsia" w:eastAsiaTheme="minorEastAsia" w:hAnsiTheme="minorEastAsia" w:hint="eastAsia"/>
              </w:rPr>
              <w:t>母行</w:t>
            </w:r>
          </w:p>
        </w:tc>
        <w:tc>
          <w:tcPr>
            <w:tcW w:w="1418" w:type="dxa"/>
          </w:tcPr>
          <w:p w:rsidR="007B1C4F" w:rsidRDefault="008F7506">
            <w:pPr>
              <w:jc w:val="right"/>
              <w:rPr>
                <w:rFonts w:asciiTheme="minorEastAsia" w:eastAsiaTheme="minorEastAsia" w:hAnsiTheme="minorEastAsia"/>
              </w:rPr>
            </w:pPr>
            <w:r>
              <w:t>61,419,518</w:t>
            </w:r>
          </w:p>
        </w:tc>
        <w:tc>
          <w:tcPr>
            <w:tcW w:w="1277" w:type="dxa"/>
          </w:tcPr>
          <w:p w:rsidR="007B1C4F" w:rsidRDefault="008F7506">
            <w:pPr>
              <w:jc w:val="right"/>
              <w:rPr>
                <w:rFonts w:asciiTheme="minorEastAsia" w:eastAsiaTheme="minorEastAsia" w:hAnsiTheme="minorEastAsia"/>
              </w:rPr>
            </w:pPr>
            <w:r>
              <w:t>8,829</w:t>
            </w:r>
          </w:p>
        </w:tc>
        <w:tc>
          <w:tcPr>
            <w:tcW w:w="1416" w:type="dxa"/>
          </w:tcPr>
          <w:p w:rsidR="007B1C4F" w:rsidRDefault="008F7506">
            <w:pPr>
              <w:jc w:val="right"/>
              <w:rPr>
                <w:rFonts w:asciiTheme="minorEastAsia" w:eastAsiaTheme="minorEastAsia" w:hAnsiTheme="minorEastAsia"/>
              </w:rPr>
            </w:pPr>
            <w:r>
              <w:t>72,087,113</w:t>
            </w:r>
          </w:p>
        </w:tc>
        <w:tc>
          <w:tcPr>
            <w:tcW w:w="1418" w:type="dxa"/>
          </w:tcPr>
          <w:p w:rsidR="007B1C4F" w:rsidRDefault="008F7506">
            <w:pPr>
              <w:jc w:val="right"/>
              <w:rPr>
                <w:rFonts w:asciiTheme="minorEastAsia" w:eastAsiaTheme="minorEastAsia" w:hAnsiTheme="minorEastAsia"/>
              </w:rPr>
            </w:pPr>
            <w:r>
              <w:t>241,802</w:t>
            </w:r>
          </w:p>
        </w:tc>
        <w:tc>
          <w:tcPr>
            <w:tcW w:w="1364" w:type="dxa"/>
          </w:tcPr>
          <w:p w:rsidR="007B1C4F" w:rsidRDefault="008F7506">
            <w:pPr>
              <w:jc w:val="right"/>
              <w:rPr>
                <w:rFonts w:asciiTheme="minorEastAsia" w:eastAsiaTheme="minorEastAsia" w:hAnsiTheme="minorEastAsia"/>
              </w:rPr>
            </w:pPr>
            <w:r>
              <w:t>44,627,663</w:t>
            </w:r>
          </w:p>
        </w:tc>
        <w:tc>
          <w:tcPr>
            <w:tcW w:w="1368" w:type="dxa"/>
          </w:tcPr>
          <w:p w:rsidR="007B1C4F" w:rsidRDefault="008F7506">
            <w:pPr>
              <w:jc w:val="right"/>
              <w:rPr>
                <w:rFonts w:asciiTheme="minorEastAsia" w:eastAsiaTheme="minorEastAsia" w:hAnsiTheme="minorEastAsia"/>
              </w:rPr>
            </w:pPr>
            <w:r>
              <w:t>96,087</w:t>
            </w:r>
          </w:p>
        </w:tc>
      </w:tr>
      <w:tr w:rsidR="007B1C4F">
        <w:trPr>
          <w:jc w:val="center"/>
        </w:trPr>
        <w:tc>
          <w:tcPr>
            <w:tcW w:w="1697" w:type="dxa"/>
            <w:vAlign w:val="center"/>
          </w:tcPr>
          <w:p w:rsidR="007B1C4F" w:rsidRDefault="008F7506">
            <w:pPr>
              <w:rPr>
                <w:rFonts w:asciiTheme="minorEastAsia" w:eastAsiaTheme="minorEastAsia" w:hAnsiTheme="minorEastAsia"/>
              </w:rPr>
            </w:pPr>
            <w:r>
              <w:rPr>
                <w:rFonts w:asciiTheme="minorEastAsia" w:eastAsiaTheme="minorEastAsia" w:hAnsiTheme="minorEastAsia" w:hint="eastAsia"/>
              </w:rPr>
              <w:t>村行</w:t>
            </w:r>
          </w:p>
        </w:tc>
        <w:tc>
          <w:tcPr>
            <w:tcW w:w="1418" w:type="dxa"/>
          </w:tcPr>
          <w:p w:rsidR="007B1C4F" w:rsidRDefault="008F7506">
            <w:pPr>
              <w:jc w:val="right"/>
              <w:rPr>
                <w:rFonts w:asciiTheme="minorEastAsia" w:eastAsiaTheme="minorEastAsia" w:hAnsiTheme="minorEastAsia"/>
              </w:rPr>
            </w:pPr>
            <w:r>
              <w:t>2,040,583</w:t>
            </w:r>
          </w:p>
        </w:tc>
        <w:tc>
          <w:tcPr>
            <w:tcW w:w="1277" w:type="dxa"/>
          </w:tcPr>
          <w:p w:rsidR="007B1C4F" w:rsidRDefault="008F7506">
            <w:pPr>
              <w:jc w:val="right"/>
              <w:rPr>
                <w:rFonts w:asciiTheme="minorEastAsia" w:eastAsiaTheme="minorEastAsia" w:hAnsiTheme="minorEastAsia"/>
              </w:rPr>
            </w:pPr>
            <w:r>
              <w:t>596</w:t>
            </w:r>
          </w:p>
        </w:tc>
        <w:tc>
          <w:tcPr>
            <w:tcW w:w="1416" w:type="dxa"/>
          </w:tcPr>
          <w:p w:rsidR="007B1C4F" w:rsidRDefault="008F7506">
            <w:pPr>
              <w:jc w:val="right"/>
              <w:rPr>
                <w:rFonts w:asciiTheme="minorEastAsia" w:eastAsiaTheme="minorEastAsia" w:hAnsiTheme="minorEastAsia"/>
              </w:rPr>
            </w:pPr>
            <w:r>
              <w:t>27,250,114</w:t>
            </w:r>
          </w:p>
        </w:tc>
        <w:tc>
          <w:tcPr>
            <w:tcW w:w="1418" w:type="dxa"/>
          </w:tcPr>
          <w:p w:rsidR="007B1C4F" w:rsidRDefault="008F7506">
            <w:pPr>
              <w:jc w:val="right"/>
              <w:rPr>
                <w:rFonts w:asciiTheme="minorEastAsia" w:eastAsiaTheme="minorEastAsia" w:hAnsiTheme="minorEastAsia"/>
              </w:rPr>
            </w:pPr>
            <w:r>
              <w:t>138,135</w:t>
            </w:r>
          </w:p>
        </w:tc>
        <w:tc>
          <w:tcPr>
            <w:tcW w:w="1364" w:type="dxa"/>
          </w:tcPr>
          <w:p w:rsidR="007B1C4F" w:rsidRDefault="008F7506">
            <w:pPr>
              <w:jc w:val="right"/>
              <w:rPr>
                <w:rFonts w:asciiTheme="minorEastAsia" w:eastAsiaTheme="minorEastAsia" w:hAnsiTheme="minorEastAsia"/>
              </w:rPr>
            </w:pPr>
            <w:r>
              <w:t>20,238,672</w:t>
            </w:r>
          </w:p>
        </w:tc>
        <w:tc>
          <w:tcPr>
            <w:tcW w:w="1368" w:type="dxa"/>
          </w:tcPr>
          <w:p w:rsidR="007B1C4F" w:rsidRDefault="008F7506">
            <w:pPr>
              <w:jc w:val="right"/>
              <w:rPr>
                <w:rFonts w:asciiTheme="minorEastAsia" w:eastAsiaTheme="minorEastAsia" w:hAnsiTheme="minorEastAsia"/>
              </w:rPr>
            </w:pPr>
            <w:r>
              <w:t>93,364</w:t>
            </w:r>
          </w:p>
        </w:tc>
      </w:tr>
      <w:tr w:rsidR="007B1C4F">
        <w:trPr>
          <w:jc w:val="center"/>
        </w:trPr>
        <w:tc>
          <w:tcPr>
            <w:tcW w:w="1697" w:type="dxa"/>
            <w:vAlign w:val="center"/>
          </w:tcPr>
          <w:p w:rsidR="007B1C4F" w:rsidRDefault="008F7506">
            <w:pPr>
              <w:jc w:val="center"/>
              <w:rPr>
                <w:rFonts w:asciiTheme="minorEastAsia" w:eastAsiaTheme="minorEastAsia" w:hAnsiTheme="minorEastAsia"/>
              </w:rPr>
            </w:pPr>
            <w:r>
              <w:rPr>
                <w:rFonts w:asciiTheme="minorEastAsia" w:eastAsiaTheme="minorEastAsia" w:hAnsiTheme="minorEastAsia" w:hint="eastAsia"/>
              </w:rPr>
              <w:t>合计</w:t>
            </w:r>
          </w:p>
        </w:tc>
        <w:tc>
          <w:tcPr>
            <w:tcW w:w="1418" w:type="dxa"/>
          </w:tcPr>
          <w:p w:rsidR="007B1C4F" w:rsidRDefault="008F7506">
            <w:pPr>
              <w:jc w:val="right"/>
              <w:rPr>
                <w:rFonts w:asciiTheme="minorEastAsia" w:eastAsiaTheme="minorEastAsia" w:hAnsiTheme="minorEastAsia"/>
              </w:rPr>
            </w:pPr>
            <w:r>
              <w:t>63,460,101</w:t>
            </w:r>
          </w:p>
        </w:tc>
        <w:tc>
          <w:tcPr>
            <w:tcW w:w="1277" w:type="dxa"/>
          </w:tcPr>
          <w:p w:rsidR="007B1C4F" w:rsidRDefault="008F7506">
            <w:pPr>
              <w:jc w:val="right"/>
              <w:rPr>
                <w:rFonts w:asciiTheme="minorEastAsia" w:eastAsiaTheme="minorEastAsia" w:hAnsiTheme="minorEastAsia"/>
              </w:rPr>
            </w:pPr>
            <w:r>
              <w:t>9,425</w:t>
            </w:r>
          </w:p>
        </w:tc>
        <w:tc>
          <w:tcPr>
            <w:tcW w:w="1416" w:type="dxa"/>
          </w:tcPr>
          <w:p w:rsidR="007B1C4F" w:rsidRDefault="008F7506">
            <w:pPr>
              <w:jc w:val="right"/>
              <w:rPr>
                <w:rFonts w:asciiTheme="minorEastAsia" w:eastAsiaTheme="minorEastAsia" w:hAnsiTheme="minorEastAsia"/>
              </w:rPr>
            </w:pPr>
            <w:r>
              <w:t>99,337,227</w:t>
            </w:r>
          </w:p>
        </w:tc>
        <w:tc>
          <w:tcPr>
            <w:tcW w:w="1418" w:type="dxa"/>
          </w:tcPr>
          <w:p w:rsidR="007B1C4F" w:rsidRDefault="008F7506">
            <w:pPr>
              <w:jc w:val="right"/>
              <w:rPr>
                <w:rFonts w:asciiTheme="minorEastAsia" w:eastAsiaTheme="minorEastAsia" w:hAnsiTheme="minorEastAsia"/>
              </w:rPr>
            </w:pPr>
            <w:r>
              <w:t>379,937</w:t>
            </w:r>
          </w:p>
        </w:tc>
        <w:tc>
          <w:tcPr>
            <w:tcW w:w="1364" w:type="dxa"/>
          </w:tcPr>
          <w:p w:rsidR="007B1C4F" w:rsidRDefault="008F7506">
            <w:pPr>
              <w:jc w:val="right"/>
              <w:rPr>
                <w:rFonts w:asciiTheme="minorEastAsia" w:eastAsiaTheme="minorEastAsia" w:hAnsiTheme="minorEastAsia"/>
              </w:rPr>
            </w:pPr>
            <w:r>
              <w:t>64,866,335</w:t>
            </w:r>
          </w:p>
        </w:tc>
        <w:tc>
          <w:tcPr>
            <w:tcW w:w="1368" w:type="dxa"/>
          </w:tcPr>
          <w:p w:rsidR="007B1C4F" w:rsidRDefault="008F7506">
            <w:pPr>
              <w:jc w:val="right"/>
              <w:rPr>
                <w:rFonts w:asciiTheme="minorEastAsia" w:eastAsiaTheme="minorEastAsia" w:hAnsiTheme="minorEastAsia"/>
              </w:rPr>
            </w:pPr>
            <w:r>
              <w:t>189,451</w:t>
            </w:r>
          </w:p>
        </w:tc>
      </w:tr>
    </w:tbl>
    <w:p w:rsidR="007B1C4F" w:rsidRDefault="007B1C4F"/>
    <w:p w:rsidR="007B1C4F" w:rsidRDefault="008F7506">
      <w:pPr>
        <w:pStyle w:val="2"/>
        <w:numPr>
          <w:ilvl w:val="0"/>
          <w:numId w:val="4"/>
        </w:numPr>
        <w:tabs>
          <w:tab w:val="left" w:pos="360"/>
        </w:tabs>
        <w:rPr>
          <w:rStyle w:val="3Char"/>
        </w:rPr>
      </w:pPr>
      <w:r>
        <w:rPr>
          <w:rStyle w:val="3Char"/>
          <w:rFonts w:hint="eastAsia"/>
        </w:rPr>
        <w:t>贷款五级分类情况</w:t>
      </w:r>
    </w:p>
    <w:p w:rsidR="007B1C4F" w:rsidRDefault="008F7506">
      <w:pPr>
        <w:wordWrap w:val="0"/>
        <w:jc w:val="right"/>
        <w:rPr>
          <w:rFonts w:asciiTheme="minorEastAsia" w:eastAsiaTheme="minorEastAsia" w:hAnsiTheme="minorEastAsia"/>
        </w:rPr>
      </w:pPr>
      <w:r>
        <w:rPr>
          <w:rFonts w:asciiTheme="minorEastAsia" w:eastAsiaTheme="minorEastAsia" w:hAnsiTheme="minorEastAsia" w:hint="eastAsia"/>
        </w:rPr>
        <w:t>单位:千元 币种:人民币</w:t>
      </w:r>
    </w:p>
    <w:tbl>
      <w:tblPr>
        <w:tblStyle w:val="g4"/>
        <w:tblW w:w="985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85"/>
        <w:gridCol w:w="2268"/>
        <w:gridCol w:w="1701"/>
        <w:gridCol w:w="2112"/>
      </w:tblGrid>
      <w:tr w:rsidR="007B1C4F">
        <w:trPr>
          <w:trHeight w:val="285"/>
          <w:jc w:val="center"/>
        </w:trPr>
        <w:tc>
          <w:tcPr>
            <w:tcW w:w="1985" w:type="dxa"/>
            <w:vMerge w:val="restart"/>
            <w:shd w:val="clear" w:color="auto" w:fill="auto"/>
            <w:vAlign w:val="center"/>
          </w:tcPr>
          <w:p w:rsidR="007B1C4F" w:rsidRDefault="008F7506">
            <w:pPr>
              <w:jc w:val="center"/>
              <w:rPr>
                <w:rFonts w:asciiTheme="minorEastAsia" w:eastAsiaTheme="minorEastAsia" w:hAnsiTheme="minorEastAsia"/>
                <w:b/>
              </w:rPr>
            </w:pPr>
            <w:r>
              <w:rPr>
                <w:rFonts w:asciiTheme="minorEastAsia" w:eastAsiaTheme="minorEastAsia" w:hAnsiTheme="minorEastAsia" w:hint="eastAsia"/>
                <w:b/>
              </w:rPr>
              <w:t>五级分类</w:t>
            </w:r>
          </w:p>
        </w:tc>
        <w:tc>
          <w:tcPr>
            <w:tcW w:w="4053" w:type="dxa"/>
            <w:gridSpan w:val="2"/>
            <w:shd w:val="clear" w:color="auto" w:fill="auto"/>
            <w:vAlign w:val="center"/>
          </w:tcPr>
          <w:p w:rsidR="007B1C4F" w:rsidRDefault="008F7506">
            <w:pPr>
              <w:jc w:val="center"/>
              <w:rPr>
                <w:rFonts w:asciiTheme="minorEastAsia" w:eastAsiaTheme="minorEastAsia" w:hAnsiTheme="minorEastAsia"/>
                <w:b/>
              </w:rPr>
            </w:pPr>
            <w:r>
              <w:rPr>
                <w:rFonts w:asciiTheme="minorEastAsia" w:eastAsiaTheme="minorEastAsia" w:hAnsiTheme="minorEastAsia"/>
                <w:b/>
              </w:rPr>
              <w:t>202</w:t>
            </w:r>
            <w:r>
              <w:rPr>
                <w:rFonts w:asciiTheme="minorEastAsia" w:eastAsiaTheme="minorEastAsia" w:hAnsiTheme="minorEastAsia" w:hint="eastAsia"/>
                <w:b/>
              </w:rPr>
              <w:t>2年3月31日</w:t>
            </w:r>
          </w:p>
        </w:tc>
        <w:tc>
          <w:tcPr>
            <w:tcW w:w="3813" w:type="dxa"/>
            <w:gridSpan w:val="2"/>
            <w:shd w:val="clear" w:color="auto" w:fill="auto"/>
            <w:vAlign w:val="center"/>
          </w:tcPr>
          <w:p w:rsidR="007B1C4F" w:rsidRDefault="008F7506">
            <w:pPr>
              <w:jc w:val="center"/>
              <w:rPr>
                <w:rFonts w:asciiTheme="minorEastAsia" w:eastAsiaTheme="minorEastAsia" w:hAnsiTheme="minorEastAsia"/>
                <w:b/>
              </w:rPr>
            </w:pPr>
            <w:r>
              <w:rPr>
                <w:rFonts w:asciiTheme="minorEastAsia" w:eastAsiaTheme="minorEastAsia" w:hAnsiTheme="minorEastAsia"/>
                <w:b/>
              </w:rPr>
              <w:t>20</w:t>
            </w:r>
            <w:r>
              <w:rPr>
                <w:rFonts w:asciiTheme="minorEastAsia" w:eastAsiaTheme="minorEastAsia" w:hAnsiTheme="minorEastAsia" w:hint="eastAsia"/>
                <w:b/>
              </w:rPr>
              <w:t>21年</w:t>
            </w:r>
            <w:r>
              <w:rPr>
                <w:rFonts w:asciiTheme="minorEastAsia" w:eastAsiaTheme="minorEastAsia" w:hAnsiTheme="minorEastAsia"/>
                <w:b/>
              </w:rPr>
              <w:t>12</w:t>
            </w:r>
            <w:r>
              <w:rPr>
                <w:rFonts w:asciiTheme="minorEastAsia" w:eastAsiaTheme="minorEastAsia" w:hAnsiTheme="minorEastAsia" w:hint="eastAsia"/>
                <w:b/>
              </w:rPr>
              <w:t>月</w:t>
            </w:r>
            <w:r>
              <w:rPr>
                <w:rFonts w:asciiTheme="minorEastAsia" w:eastAsiaTheme="minorEastAsia" w:hAnsiTheme="minorEastAsia"/>
                <w:b/>
              </w:rPr>
              <w:t>31</w:t>
            </w:r>
            <w:r>
              <w:rPr>
                <w:rFonts w:asciiTheme="minorEastAsia" w:eastAsiaTheme="minorEastAsia" w:hAnsiTheme="minorEastAsia" w:hint="eastAsia"/>
                <w:b/>
              </w:rPr>
              <w:t>日</w:t>
            </w:r>
          </w:p>
        </w:tc>
      </w:tr>
      <w:tr w:rsidR="007B1C4F">
        <w:trPr>
          <w:trHeight w:val="270"/>
          <w:jc w:val="center"/>
        </w:trPr>
        <w:tc>
          <w:tcPr>
            <w:tcW w:w="1985" w:type="dxa"/>
            <w:vMerge/>
            <w:shd w:val="clear" w:color="auto" w:fill="auto"/>
            <w:vAlign w:val="center"/>
          </w:tcPr>
          <w:p w:rsidR="007B1C4F" w:rsidRDefault="007B1C4F">
            <w:pPr>
              <w:rPr>
                <w:rFonts w:asciiTheme="minorEastAsia" w:eastAsiaTheme="minorEastAsia" w:hAnsiTheme="minorEastAsia"/>
                <w:b/>
              </w:rPr>
            </w:pPr>
          </w:p>
        </w:tc>
        <w:tc>
          <w:tcPr>
            <w:tcW w:w="1785" w:type="dxa"/>
            <w:shd w:val="clear" w:color="auto" w:fill="auto"/>
            <w:vAlign w:val="center"/>
          </w:tcPr>
          <w:p w:rsidR="007B1C4F" w:rsidRDefault="008F7506">
            <w:pPr>
              <w:jc w:val="center"/>
              <w:rPr>
                <w:rFonts w:asciiTheme="minorEastAsia" w:eastAsiaTheme="minorEastAsia" w:hAnsiTheme="minorEastAsia"/>
                <w:b/>
              </w:rPr>
            </w:pPr>
            <w:r>
              <w:rPr>
                <w:rFonts w:asciiTheme="minorEastAsia" w:eastAsiaTheme="minorEastAsia" w:hAnsiTheme="minorEastAsia" w:hint="eastAsia"/>
                <w:b/>
              </w:rPr>
              <w:t>金额</w:t>
            </w:r>
          </w:p>
        </w:tc>
        <w:tc>
          <w:tcPr>
            <w:tcW w:w="2268" w:type="dxa"/>
            <w:shd w:val="clear" w:color="auto" w:fill="auto"/>
            <w:vAlign w:val="center"/>
          </w:tcPr>
          <w:p w:rsidR="007B1C4F" w:rsidRDefault="008F7506">
            <w:pPr>
              <w:jc w:val="center"/>
              <w:rPr>
                <w:rFonts w:asciiTheme="minorEastAsia" w:eastAsiaTheme="minorEastAsia" w:hAnsiTheme="minorEastAsia"/>
                <w:b/>
              </w:rPr>
            </w:pPr>
            <w:r>
              <w:rPr>
                <w:rFonts w:asciiTheme="minorEastAsia" w:eastAsiaTheme="minorEastAsia" w:hAnsiTheme="minorEastAsia" w:hint="eastAsia"/>
                <w:b/>
              </w:rPr>
              <w:t>占总贷款之比（</w:t>
            </w:r>
            <w:r>
              <w:rPr>
                <w:rFonts w:asciiTheme="minorEastAsia" w:eastAsiaTheme="minorEastAsia" w:hAnsiTheme="minorEastAsia"/>
                <w:b/>
              </w:rPr>
              <w:t>%</w:t>
            </w:r>
            <w:r>
              <w:rPr>
                <w:rFonts w:asciiTheme="minorEastAsia" w:eastAsiaTheme="minorEastAsia" w:hAnsiTheme="minorEastAsia" w:hint="eastAsia"/>
                <w:b/>
              </w:rPr>
              <w:t>）</w:t>
            </w:r>
          </w:p>
        </w:tc>
        <w:tc>
          <w:tcPr>
            <w:tcW w:w="1701" w:type="dxa"/>
            <w:shd w:val="clear" w:color="auto" w:fill="auto"/>
            <w:vAlign w:val="center"/>
          </w:tcPr>
          <w:p w:rsidR="007B1C4F" w:rsidRDefault="008F7506">
            <w:pPr>
              <w:jc w:val="center"/>
              <w:rPr>
                <w:rFonts w:asciiTheme="minorEastAsia" w:eastAsiaTheme="minorEastAsia" w:hAnsiTheme="minorEastAsia"/>
                <w:b/>
              </w:rPr>
            </w:pPr>
            <w:r>
              <w:rPr>
                <w:rFonts w:asciiTheme="minorEastAsia" w:eastAsiaTheme="minorEastAsia" w:hAnsiTheme="minorEastAsia" w:hint="eastAsia"/>
                <w:b/>
              </w:rPr>
              <w:t>金额</w:t>
            </w:r>
          </w:p>
        </w:tc>
        <w:tc>
          <w:tcPr>
            <w:tcW w:w="2112" w:type="dxa"/>
            <w:shd w:val="clear" w:color="auto" w:fill="auto"/>
            <w:vAlign w:val="center"/>
          </w:tcPr>
          <w:p w:rsidR="007B1C4F" w:rsidRDefault="008F7506">
            <w:pPr>
              <w:jc w:val="center"/>
              <w:rPr>
                <w:rFonts w:asciiTheme="minorEastAsia" w:eastAsiaTheme="minorEastAsia" w:hAnsiTheme="minorEastAsia"/>
                <w:b/>
              </w:rPr>
            </w:pPr>
            <w:r>
              <w:rPr>
                <w:rFonts w:asciiTheme="minorEastAsia" w:eastAsiaTheme="minorEastAsia" w:hAnsiTheme="minorEastAsia" w:hint="eastAsia"/>
                <w:b/>
              </w:rPr>
              <w:t>占总贷款之比（</w:t>
            </w:r>
            <w:r>
              <w:rPr>
                <w:rFonts w:asciiTheme="minorEastAsia" w:eastAsiaTheme="minorEastAsia" w:hAnsiTheme="minorEastAsia"/>
                <w:b/>
              </w:rPr>
              <w:t>%</w:t>
            </w:r>
            <w:r>
              <w:rPr>
                <w:rFonts w:asciiTheme="minorEastAsia" w:eastAsiaTheme="minorEastAsia" w:hAnsiTheme="minorEastAsia" w:hint="eastAsia"/>
                <w:b/>
              </w:rPr>
              <w:t>）</w:t>
            </w:r>
          </w:p>
        </w:tc>
      </w:tr>
      <w:tr w:rsidR="007B1C4F">
        <w:trPr>
          <w:trHeight w:val="270"/>
          <w:jc w:val="center"/>
        </w:trPr>
        <w:tc>
          <w:tcPr>
            <w:tcW w:w="1985" w:type="dxa"/>
            <w:vAlign w:val="center"/>
          </w:tcPr>
          <w:p w:rsidR="007B1C4F" w:rsidRDefault="008F7506">
            <w:pPr>
              <w:jc w:val="center"/>
              <w:rPr>
                <w:rFonts w:asciiTheme="minorEastAsia" w:eastAsiaTheme="minorEastAsia" w:hAnsiTheme="minorEastAsia"/>
              </w:rPr>
            </w:pPr>
            <w:r>
              <w:rPr>
                <w:rFonts w:asciiTheme="minorEastAsia" w:eastAsiaTheme="minorEastAsia" w:hAnsiTheme="minorEastAsia" w:hint="eastAsia"/>
              </w:rPr>
              <w:t>正常贷款</w:t>
            </w:r>
          </w:p>
        </w:tc>
        <w:tc>
          <w:tcPr>
            <w:tcW w:w="1785" w:type="dxa"/>
            <w:vAlign w:val="center"/>
          </w:tcPr>
          <w:p w:rsidR="007B1C4F" w:rsidRDefault="008F7506">
            <w:pPr>
              <w:jc w:val="right"/>
              <w:rPr>
                <w:rFonts w:asciiTheme="minorEastAsia" w:eastAsiaTheme="minorEastAsia" w:hAnsiTheme="minorEastAsia"/>
                <w:b/>
                <w:color w:val="FF0000"/>
              </w:rPr>
            </w:pPr>
            <w:r>
              <w:t>170,082,328</w:t>
            </w:r>
          </w:p>
        </w:tc>
        <w:tc>
          <w:tcPr>
            <w:tcW w:w="2268" w:type="dxa"/>
            <w:vAlign w:val="center"/>
          </w:tcPr>
          <w:p w:rsidR="007B1C4F" w:rsidRDefault="008F7506">
            <w:pPr>
              <w:jc w:val="right"/>
              <w:rPr>
                <w:rFonts w:asciiTheme="minorEastAsia" w:eastAsiaTheme="minorEastAsia" w:hAnsiTheme="minorEastAsia"/>
                <w:b/>
                <w:color w:val="FF0000"/>
              </w:rPr>
            </w:pPr>
            <w:r>
              <w:t>98.25</w:t>
            </w:r>
          </w:p>
        </w:tc>
        <w:tc>
          <w:tcPr>
            <w:tcW w:w="1701" w:type="dxa"/>
            <w:vAlign w:val="center"/>
          </w:tcPr>
          <w:p w:rsidR="007B1C4F" w:rsidRDefault="008F7506">
            <w:pPr>
              <w:jc w:val="right"/>
              <w:rPr>
                <w:rFonts w:asciiTheme="minorEastAsia" w:eastAsiaTheme="minorEastAsia" w:hAnsiTheme="minorEastAsia"/>
              </w:rPr>
            </w:pPr>
            <w:r>
              <w:t>160,027,476</w:t>
            </w:r>
          </w:p>
        </w:tc>
        <w:tc>
          <w:tcPr>
            <w:tcW w:w="2112" w:type="dxa"/>
            <w:vAlign w:val="center"/>
          </w:tcPr>
          <w:p w:rsidR="007B1C4F" w:rsidRDefault="008F7506">
            <w:pPr>
              <w:jc w:val="right"/>
              <w:rPr>
                <w:rFonts w:asciiTheme="minorEastAsia" w:eastAsiaTheme="minorEastAsia" w:hAnsiTheme="minorEastAsia"/>
              </w:rPr>
            </w:pPr>
            <w:r>
              <w:t>98.30</w:t>
            </w:r>
          </w:p>
        </w:tc>
      </w:tr>
      <w:tr w:rsidR="007B1C4F">
        <w:trPr>
          <w:trHeight w:val="270"/>
          <w:jc w:val="center"/>
        </w:trPr>
        <w:tc>
          <w:tcPr>
            <w:tcW w:w="1985" w:type="dxa"/>
            <w:vAlign w:val="center"/>
          </w:tcPr>
          <w:p w:rsidR="007B1C4F" w:rsidRDefault="008F7506">
            <w:pPr>
              <w:jc w:val="center"/>
              <w:rPr>
                <w:rFonts w:asciiTheme="minorEastAsia" w:eastAsiaTheme="minorEastAsia" w:hAnsiTheme="minorEastAsia"/>
              </w:rPr>
            </w:pPr>
            <w:r>
              <w:rPr>
                <w:rFonts w:asciiTheme="minorEastAsia" w:eastAsiaTheme="minorEastAsia" w:hAnsiTheme="minorEastAsia" w:hint="eastAsia"/>
              </w:rPr>
              <w:t>关注贷款</w:t>
            </w:r>
          </w:p>
        </w:tc>
        <w:tc>
          <w:tcPr>
            <w:tcW w:w="1785" w:type="dxa"/>
            <w:vAlign w:val="center"/>
          </w:tcPr>
          <w:p w:rsidR="007B1C4F" w:rsidRDefault="008F7506">
            <w:pPr>
              <w:jc w:val="right"/>
              <w:rPr>
                <w:rFonts w:asciiTheme="minorEastAsia" w:eastAsiaTheme="minorEastAsia" w:hAnsiTheme="minorEastAsia"/>
                <w:b/>
                <w:color w:val="FF0000"/>
              </w:rPr>
            </w:pPr>
            <w:r>
              <w:t>1,634,642</w:t>
            </w:r>
          </w:p>
        </w:tc>
        <w:tc>
          <w:tcPr>
            <w:tcW w:w="2268" w:type="dxa"/>
            <w:vAlign w:val="center"/>
          </w:tcPr>
          <w:p w:rsidR="007B1C4F" w:rsidRDefault="008F7506">
            <w:pPr>
              <w:jc w:val="right"/>
              <w:rPr>
                <w:rFonts w:asciiTheme="minorEastAsia" w:eastAsiaTheme="minorEastAsia" w:hAnsiTheme="minorEastAsia"/>
                <w:b/>
                <w:color w:val="FF0000"/>
              </w:rPr>
            </w:pPr>
            <w:r>
              <w:t>0.94</w:t>
            </w:r>
          </w:p>
        </w:tc>
        <w:tc>
          <w:tcPr>
            <w:tcW w:w="1701" w:type="dxa"/>
            <w:vAlign w:val="center"/>
          </w:tcPr>
          <w:p w:rsidR="007B1C4F" w:rsidRDefault="008F7506">
            <w:pPr>
              <w:jc w:val="right"/>
              <w:rPr>
                <w:rFonts w:asciiTheme="minorEastAsia" w:eastAsiaTheme="minorEastAsia" w:hAnsiTheme="minorEastAsia"/>
              </w:rPr>
            </w:pPr>
            <w:r>
              <w:t>1,444,383</w:t>
            </w:r>
          </w:p>
        </w:tc>
        <w:tc>
          <w:tcPr>
            <w:tcW w:w="2112" w:type="dxa"/>
            <w:vAlign w:val="center"/>
          </w:tcPr>
          <w:p w:rsidR="007B1C4F" w:rsidRDefault="008F7506">
            <w:pPr>
              <w:jc w:val="right"/>
              <w:rPr>
                <w:rFonts w:asciiTheme="minorEastAsia" w:eastAsiaTheme="minorEastAsia" w:hAnsiTheme="minorEastAsia"/>
              </w:rPr>
            </w:pPr>
            <w:r>
              <w:t>0.89</w:t>
            </w:r>
          </w:p>
        </w:tc>
      </w:tr>
      <w:tr w:rsidR="007B1C4F">
        <w:trPr>
          <w:trHeight w:val="270"/>
          <w:jc w:val="center"/>
        </w:trPr>
        <w:tc>
          <w:tcPr>
            <w:tcW w:w="1985" w:type="dxa"/>
            <w:vAlign w:val="center"/>
          </w:tcPr>
          <w:p w:rsidR="007B1C4F" w:rsidRDefault="008F7506">
            <w:pPr>
              <w:jc w:val="center"/>
              <w:rPr>
                <w:rFonts w:asciiTheme="minorEastAsia" w:eastAsiaTheme="minorEastAsia" w:hAnsiTheme="minorEastAsia"/>
              </w:rPr>
            </w:pPr>
            <w:r>
              <w:rPr>
                <w:rFonts w:asciiTheme="minorEastAsia" w:eastAsiaTheme="minorEastAsia" w:hAnsiTheme="minorEastAsia" w:hint="eastAsia"/>
              </w:rPr>
              <w:t>次级贷款</w:t>
            </w:r>
          </w:p>
        </w:tc>
        <w:tc>
          <w:tcPr>
            <w:tcW w:w="1785" w:type="dxa"/>
            <w:vAlign w:val="center"/>
          </w:tcPr>
          <w:p w:rsidR="007B1C4F" w:rsidRDefault="008F7506">
            <w:pPr>
              <w:jc w:val="right"/>
              <w:rPr>
                <w:rFonts w:asciiTheme="minorEastAsia" w:eastAsiaTheme="minorEastAsia" w:hAnsiTheme="minorEastAsia"/>
                <w:b/>
                <w:color w:val="FF0000"/>
              </w:rPr>
            </w:pPr>
            <w:r>
              <w:t>1,122,081</w:t>
            </w:r>
          </w:p>
        </w:tc>
        <w:tc>
          <w:tcPr>
            <w:tcW w:w="2268" w:type="dxa"/>
            <w:vAlign w:val="center"/>
          </w:tcPr>
          <w:p w:rsidR="007B1C4F" w:rsidRDefault="008F7506">
            <w:pPr>
              <w:jc w:val="right"/>
              <w:rPr>
                <w:rFonts w:asciiTheme="minorEastAsia" w:eastAsiaTheme="minorEastAsia" w:hAnsiTheme="minorEastAsia"/>
                <w:b/>
                <w:color w:val="FF0000"/>
              </w:rPr>
            </w:pPr>
            <w:r>
              <w:t>0.65</w:t>
            </w:r>
          </w:p>
        </w:tc>
        <w:tc>
          <w:tcPr>
            <w:tcW w:w="1701" w:type="dxa"/>
            <w:vAlign w:val="center"/>
          </w:tcPr>
          <w:p w:rsidR="007B1C4F" w:rsidRDefault="008F7506">
            <w:pPr>
              <w:jc w:val="right"/>
              <w:rPr>
                <w:rFonts w:asciiTheme="minorEastAsia" w:eastAsiaTheme="minorEastAsia" w:hAnsiTheme="minorEastAsia"/>
              </w:rPr>
            </w:pPr>
            <w:r>
              <w:t>1,091,652</w:t>
            </w:r>
          </w:p>
        </w:tc>
        <w:tc>
          <w:tcPr>
            <w:tcW w:w="2112" w:type="dxa"/>
            <w:vAlign w:val="center"/>
          </w:tcPr>
          <w:p w:rsidR="007B1C4F" w:rsidRDefault="008F7506">
            <w:pPr>
              <w:jc w:val="right"/>
              <w:rPr>
                <w:rFonts w:asciiTheme="minorEastAsia" w:eastAsiaTheme="minorEastAsia" w:hAnsiTheme="minorEastAsia"/>
              </w:rPr>
            </w:pPr>
            <w:r>
              <w:t>0.67</w:t>
            </w:r>
          </w:p>
        </w:tc>
      </w:tr>
      <w:tr w:rsidR="007B1C4F">
        <w:trPr>
          <w:trHeight w:val="270"/>
          <w:jc w:val="center"/>
        </w:trPr>
        <w:tc>
          <w:tcPr>
            <w:tcW w:w="1985" w:type="dxa"/>
            <w:vAlign w:val="center"/>
          </w:tcPr>
          <w:p w:rsidR="007B1C4F" w:rsidRDefault="008F7506">
            <w:pPr>
              <w:jc w:val="center"/>
              <w:rPr>
                <w:rFonts w:asciiTheme="minorEastAsia" w:eastAsiaTheme="minorEastAsia" w:hAnsiTheme="minorEastAsia"/>
              </w:rPr>
            </w:pPr>
            <w:r>
              <w:rPr>
                <w:rFonts w:asciiTheme="minorEastAsia" w:eastAsiaTheme="minorEastAsia" w:hAnsiTheme="minorEastAsia" w:hint="eastAsia"/>
              </w:rPr>
              <w:t>可疑贷款</w:t>
            </w:r>
          </w:p>
        </w:tc>
        <w:tc>
          <w:tcPr>
            <w:tcW w:w="1785" w:type="dxa"/>
            <w:vAlign w:val="center"/>
          </w:tcPr>
          <w:p w:rsidR="007B1C4F" w:rsidRDefault="008F7506">
            <w:pPr>
              <w:jc w:val="right"/>
              <w:rPr>
                <w:rFonts w:asciiTheme="minorEastAsia" w:eastAsiaTheme="minorEastAsia" w:hAnsiTheme="minorEastAsia"/>
                <w:b/>
                <w:color w:val="FF0000"/>
              </w:rPr>
            </w:pPr>
            <w:r>
              <w:t>162,879</w:t>
            </w:r>
          </w:p>
        </w:tc>
        <w:tc>
          <w:tcPr>
            <w:tcW w:w="2268" w:type="dxa"/>
            <w:vAlign w:val="center"/>
          </w:tcPr>
          <w:p w:rsidR="007B1C4F" w:rsidRDefault="008F7506">
            <w:pPr>
              <w:jc w:val="right"/>
              <w:rPr>
                <w:rFonts w:asciiTheme="minorEastAsia" w:eastAsiaTheme="minorEastAsia" w:hAnsiTheme="minorEastAsia"/>
                <w:b/>
                <w:color w:val="FF0000"/>
              </w:rPr>
            </w:pPr>
            <w:r>
              <w:t>0.09</w:t>
            </w:r>
          </w:p>
        </w:tc>
        <w:tc>
          <w:tcPr>
            <w:tcW w:w="1701" w:type="dxa"/>
            <w:vAlign w:val="center"/>
          </w:tcPr>
          <w:p w:rsidR="007B1C4F" w:rsidRDefault="008F7506">
            <w:pPr>
              <w:jc w:val="right"/>
              <w:rPr>
                <w:rFonts w:asciiTheme="minorEastAsia" w:eastAsiaTheme="minorEastAsia" w:hAnsiTheme="minorEastAsia"/>
              </w:rPr>
            </w:pPr>
            <w:r>
              <w:t>146,139</w:t>
            </w:r>
          </w:p>
        </w:tc>
        <w:tc>
          <w:tcPr>
            <w:tcW w:w="2112" w:type="dxa"/>
            <w:vAlign w:val="center"/>
          </w:tcPr>
          <w:p w:rsidR="007B1C4F" w:rsidRDefault="008F7506">
            <w:pPr>
              <w:jc w:val="right"/>
              <w:rPr>
                <w:rFonts w:asciiTheme="minorEastAsia" w:eastAsiaTheme="minorEastAsia" w:hAnsiTheme="minorEastAsia"/>
              </w:rPr>
            </w:pPr>
            <w:r>
              <w:t>0.09</w:t>
            </w:r>
          </w:p>
        </w:tc>
      </w:tr>
      <w:tr w:rsidR="007B1C4F">
        <w:trPr>
          <w:trHeight w:val="270"/>
          <w:jc w:val="center"/>
        </w:trPr>
        <w:tc>
          <w:tcPr>
            <w:tcW w:w="1985" w:type="dxa"/>
            <w:vAlign w:val="center"/>
          </w:tcPr>
          <w:p w:rsidR="007B1C4F" w:rsidRDefault="008F7506">
            <w:pPr>
              <w:jc w:val="center"/>
              <w:rPr>
                <w:rFonts w:asciiTheme="minorEastAsia" w:eastAsiaTheme="minorEastAsia" w:hAnsiTheme="minorEastAsia"/>
              </w:rPr>
            </w:pPr>
            <w:r>
              <w:rPr>
                <w:rFonts w:asciiTheme="minorEastAsia" w:eastAsiaTheme="minorEastAsia" w:hAnsiTheme="minorEastAsia" w:hint="eastAsia"/>
              </w:rPr>
              <w:t>损失贷款</w:t>
            </w:r>
          </w:p>
        </w:tc>
        <w:tc>
          <w:tcPr>
            <w:tcW w:w="1785" w:type="dxa"/>
            <w:vAlign w:val="center"/>
          </w:tcPr>
          <w:p w:rsidR="007B1C4F" w:rsidRDefault="008F7506">
            <w:pPr>
              <w:jc w:val="right"/>
              <w:rPr>
                <w:rFonts w:asciiTheme="minorEastAsia" w:eastAsiaTheme="minorEastAsia" w:hAnsiTheme="minorEastAsia"/>
                <w:b/>
                <w:color w:val="FF0000"/>
              </w:rPr>
            </w:pPr>
            <w:r>
              <w:t>118,620</w:t>
            </w:r>
          </w:p>
        </w:tc>
        <w:tc>
          <w:tcPr>
            <w:tcW w:w="2268" w:type="dxa"/>
            <w:vAlign w:val="center"/>
          </w:tcPr>
          <w:p w:rsidR="007B1C4F" w:rsidRDefault="008F7506">
            <w:pPr>
              <w:jc w:val="right"/>
              <w:rPr>
                <w:rFonts w:asciiTheme="minorEastAsia" w:eastAsiaTheme="minorEastAsia" w:hAnsiTheme="minorEastAsia"/>
                <w:b/>
                <w:color w:val="FF0000"/>
              </w:rPr>
            </w:pPr>
            <w:r>
              <w:t>0.07</w:t>
            </w:r>
          </w:p>
        </w:tc>
        <w:tc>
          <w:tcPr>
            <w:tcW w:w="1701" w:type="dxa"/>
            <w:vAlign w:val="center"/>
          </w:tcPr>
          <w:p w:rsidR="007B1C4F" w:rsidRDefault="008F7506">
            <w:pPr>
              <w:jc w:val="right"/>
              <w:rPr>
                <w:rFonts w:asciiTheme="minorEastAsia" w:eastAsiaTheme="minorEastAsia" w:hAnsiTheme="minorEastAsia"/>
              </w:rPr>
            </w:pPr>
            <w:r>
              <w:t>87,678</w:t>
            </w:r>
          </w:p>
        </w:tc>
        <w:tc>
          <w:tcPr>
            <w:tcW w:w="2112" w:type="dxa"/>
            <w:vAlign w:val="center"/>
          </w:tcPr>
          <w:p w:rsidR="007B1C4F" w:rsidRDefault="008F7506">
            <w:pPr>
              <w:jc w:val="right"/>
              <w:rPr>
                <w:rFonts w:asciiTheme="minorEastAsia" w:eastAsiaTheme="minorEastAsia" w:hAnsiTheme="minorEastAsia"/>
              </w:rPr>
            </w:pPr>
            <w:r>
              <w:t>0.05</w:t>
            </w:r>
          </w:p>
        </w:tc>
      </w:tr>
      <w:tr w:rsidR="007B1C4F">
        <w:trPr>
          <w:trHeight w:val="270"/>
          <w:jc w:val="center"/>
        </w:trPr>
        <w:tc>
          <w:tcPr>
            <w:tcW w:w="1985" w:type="dxa"/>
            <w:vAlign w:val="center"/>
          </w:tcPr>
          <w:p w:rsidR="007B1C4F" w:rsidRDefault="008F7506">
            <w:pPr>
              <w:jc w:val="center"/>
              <w:rPr>
                <w:rFonts w:asciiTheme="minorEastAsia" w:eastAsiaTheme="minorEastAsia" w:hAnsiTheme="minorEastAsia"/>
              </w:rPr>
            </w:pPr>
            <w:r>
              <w:rPr>
                <w:rFonts w:asciiTheme="minorEastAsia" w:eastAsiaTheme="minorEastAsia" w:hAnsiTheme="minorEastAsia" w:hint="eastAsia"/>
              </w:rPr>
              <w:t>贷款总额</w:t>
            </w:r>
          </w:p>
        </w:tc>
        <w:tc>
          <w:tcPr>
            <w:tcW w:w="1785" w:type="dxa"/>
            <w:vAlign w:val="center"/>
          </w:tcPr>
          <w:p w:rsidR="007B1C4F" w:rsidRDefault="008F7506">
            <w:pPr>
              <w:jc w:val="right"/>
              <w:rPr>
                <w:rFonts w:asciiTheme="minorEastAsia" w:eastAsiaTheme="minorEastAsia" w:hAnsiTheme="minorEastAsia"/>
                <w:b/>
                <w:color w:val="FF0000"/>
              </w:rPr>
            </w:pPr>
            <w:r>
              <w:t>173,120,550</w:t>
            </w:r>
          </w:p>
        </w:tc>
        <w:tc>
          <w:tcPr>
            <w:tcW w:w="2268" w:type="dxa"/>
            <w:vAlign w:val="center"/>
          </w:tcPr>
          <w:p w:rsidR="007B1C4F" w:rsidRDefault="008F7506">
            <w:pPr>
              <w:jc w:val="right"/>
              <w:rPr>
                <w:rFonts w:asciiTheme="minorEastAsia" w:eastAsiaTheme="minorEastAsia" w:hAnsiTheme="minorEastAsia"/>
                <w:b/>
                <w:color w:val="FF0000"/>
              </w:rPr>
            </w:pPr>
            <w:r>
              <w:t>100.00</w:t>
            </w:r>
          </w:p>
        </w:tc>
        <w:tc>
          <w:tcPr>
            <w:tcW w:w="1701" w:type="dxa"/>
            <w:vAlign w:val="center"/>
          </w:tcPr>
          <w:p w:rsidR="007B1C4F" w:rsidRDefault="008F7506">
            <w:pPr>
              <w:jc w:val="right"/>
              <w:rPr>
                <w:rFonts w:asciiTheme="minorEastAsia" w:eastAsiaTheme="minorEastAsia" w:hAnsiTheme="minorEastAsia"/>
              </w:rPr>
            </w:pPr>
            <w:r>
              <w:t>162,797,328</w:t>
            </w:r>
          </w:p>
        </w:tc>
        <w:tc>
          <w:tcPr>
            <w:tcW w:w="2112" w:type="dxa"/>
            <w:vAlign w:val="center"/>
          </w:tcPr>
          <w:p w:rsidR="007B1C4F" w:rsidRDefault="008F7506">
            <w:pPr>
              <w:jc w:val="right"/>
              <w:rPr>
                <w:rFonts w:asciiTheme="minorEastAsia" w:eastAsiaTheme="minorEastAsia" w:hAnsiTheme="minorEastAsia"/>
              </w:rPr>
            </w:pPr>
            <w:r>
              <w:t>100.00</w:t>
            </w:r>
          </w:p>
        </w:tc>
      </w:tr>
      <w:tr w:rsidR="007B1C4F">
        <w:trPr>
          <w:trHeight w:val="270"/>
          <w:jc w:val="center"/>
        </w:trPr>
        <w:tc>
          <w:tcPr>
            <w:tcW w:w="1985" w:type="dxa"/>
            <w:vAlign w:val="center"/>
          </w:tcPr>
          <w:p w:rsidR="007B1C4F" w:rsidRDefault="008F7506">
            <w:pPr>
              <w:jc w:val="center"/>
              <w:rPr>
                <w:rFonts w:asciiTheme="minorEastAsia" w:eastAsiaTheme="minorEastAsia" w:hAnsiTheme="minorEastAsia"/>
              </w:rPr>
            </w:pPr>
            <w:r>
              <w:rPr>
                <w:rFonts w:asciiTheme="minorEastAsia" w:eastAsiaTheme="minorEastAsia" w:hAnsiTheme="minorEastAsia" w:hint="eastAsia"/>
              </w:rPr>
              <w:t>不良贷款总额</w:t>
            </w:r>
          </w:p>
        </w:tc>
        <w:tc>
          <w:tcPr>
            <w:tcW w:w="1785" w:type="dxa"/>
            <w:vAlign w:val="center"/>
          </w:tcPr>
          <w:p w:rsidR="007B1C4F" w:rsidRDefault="008F7506">
            <w:pPr>
              <w:jc w:val="right"/>
              <w:rPr>
                <w:rFonts w:asciiTheme="minorEastAsia" w:eastAsiaTheme="minorEastAsia" w:hAnsiTheme="minorEastAsia"/>
                <w:b/>
                <w:color w:val="FF0000"/>
              </w:rPr>
            </w:pPr>
            <w:r>
              <w:t>1,403,580</w:t>
            </w:r>
          </w:p>
        </w:tc>
        <w:tc>
          <w:tcPr>
            <w:tcW w:w="2268" w:type="dxa"/>
            <w:vAlign w:val="center"/>
          </w:tcPr>
          <w:p w:rsidR="007B1C4F" w:rsidRDefault="008F7506">
            <w:pPr>
              <w:jc w:val="right"/>
              <w:rPr>
                <w:rFonts w:asciiTheme="minorEastAsia" w:eastAsiaTheme="minorEastAsia" w:hAnsiTheme="minorEastAsia"/>
                <w:b/>
                <w:color w:val="FF0000"/>
              </w:rPr>
            </w:pPr>
            <w:r>
              <w:t>0.81</w:t>
            </w:r>
          </w:p>
        </w:tc>
        <w:tc>
          <w:tcPr>
            <w:tcW w:w="1701" w:type="dxa"/>
            <w:vAlign w:val="center"/>
          </w:tcPr>
          <w:p w:rsidR="007B1C4F" w:rsidRDefault="008F7506">
            <w:pPr>
              <w:jc w:val="right"/>
              <w:rPr>
                <w:rFonts w:asciiTheme="minorEastAsia" w:eastAsiaTheme="minorEastAsia" w:hAnsiTheme="minorEastAsia"/>
              </w:rPr>
            </w:pPr>
            <w:r>
              <w:t>1,325,469</w:t>
            </w:r>
          </w:p>
        </w:tc>
        <w:tc>
          <w:tcPr>
            <w:tcW w:w="2112" w:type="dxa"/>
            <w:vAlign w:val="center"/>
          </w:tcPr>
          <w:p w:rsidR="007B1C4F" w:rsidRDefault="008F7506">
            <w:pPr>
              <w:jc w:val="right"/>
              <w:rPr>
                <w:rFonts w:asciiTheme="minorEastAsia" w:eastAsiaTheme="minorEastAsia" w:hAnsiTheme="minorEastAsia"/>
              </w:rPr>
            </w:pPr>
            <w:r>
              <w:t>0.81</w:t>
            </w:r>
          </w:p>
        </w:tc>
      </w:tr>
    </w:tbl>
    <w:p w:rsidR="007B1C4F" w:rsidRDefault="007B1C4F"/>
    <w:p w:rsidR="007B1C4F" w:rsidRDefault="008F7506">
      <w:pPr>
        <w:rPr>
          <w:rFonts w:asciiTheme="minorEastAsia" w:eastAsiaTheme="minorEastAsia" w:hAnsiTheme="minorEastAsia"/>
        </w:rPr>
      </w:pPr>
      <w:r>
        <w:rPr>
          <w:rFonts w:asciiTheme="minorEastAsia" w:eastAsiaTheme="minorEastAsia" w:hAnsiTheme="minorEastAsia" w:hint="eastAsia"/>
        </w:rPr>
        <w:t>注：公司的不良贷款包括分类为次级、可疑和损失类的贷款。</w:t>
      </w:r>
    </w:p>
    <w:p w:rsidR="007B1C4F" w:rsidRDefault="007B1C4F">
      <w:pPr>
        <w:rPr>
          <w:szCs w:val="21"/>
        </w:rPr>
      </w:pPr>
    </w:p>
    <w:p w:rsidR="007B1C4F" w:rsidRDefault="008F7506">
      <w:pPr>
        <w:pStyle w:val="2"/>
        <w:numPr>
          <w:ilvl w:val="0"/>
          <w:numId w:val="4"/>
        </w:numPr>
        <w:tabs>
          <w:tab w:val="left" w:pos="360"/>
        </w:tabs>
        <w:rPr>
          <w:rStyle w:val="3Char"/>
        </w:rPr>
      </w:pPr>
      <w:r>
        <w:rPr>
          <w:rStyle w:val="3Char"/>
          <w:rFonts w:hint="eastAsia"/>
        </w:rPr>
        <w:t>主要财务指标</w:t>
      </w:r>
    </w:p>
    <w:tbl>
      <w:tblPr>
        <w:tblStyle w:val="g4"/>
        <w:tblW w:w="90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0"/>
        <w:gridCol w:w="3491"/>
        <w:gridCol w:w="2954"/>
      </w:tblGrid>
      <w:tr w:rsidR="007B1C4F">
        <w:trPr>
          <w:trHeight w:val="285"/>
        </w:trPr>
        <w:tc>
          <w:tcPr>
            <w:tcW w:w="2600" w:type="dxa"/>
            <w:shd w:val="clear" w:color="auto" w:fill="FFFFFF" w:themeFill="background1"/>
            <w:vAlign w:val="center"/>
          </w:tcPr>
          <w:p w:rsidR="007B1C4F" w:rsidRDefault="008F7506">
            <w:pPr>
              <w:jc w:val="center"/>
              <w:rPr>
                <w:rFonts w:asciiTheme="minorEastAsia" w:eastAsiaTheme="minorEastAsia" w:hAnsiTheme="minorEastAsia"/>
                <w:b/>
              </w:rPr>
            </w:pPr>
            <w:r>
              <w:rPr>
                <w:rFonts w:asciiTheme="minorEastAsia" w:eastAsiaTheme="minorEastAsia" w:hAnsiTheme="minorEastAsia" w:hint="eastAsia"/>
                <w:b/>
              </w:rPr>
              <w:t>主要指标（</w:t>
            </w:r>
            <w:r>
              <w:rPr>
                <w:rFonts w:asciiTheme="minorEastAsia" w:eastAsiaTheme="minorEastAsia" w:hAnsiTheme="minorEastAsia"/>
                <w:b/>
              </w:rPr>
              <w:t>%</w:t>
            </w:r>
            <w:r>
              <w:rPr>
                <w:rFonts w:asciiTheme="minorEastAsia" w:eastAsiaTheme="minorEastAsia" w:hAnsiTheme="minorEastAsia" w:hint="eastAsia"/>
                <w:b/>
              </w:rPr>
              <w:t>）</w:t>
            </w:r>
          </w:p>
        </w:tc>
        <w:tc>
          <w:tcPr>
            <w:tcW w:w="3491" w:type="dxa"/>
            <w:shd w:val="clear" w:color="auto" w:fill="FFFFFF" w:themeFill="background1"/>
            <w:vAlign w:val="center"/>
          </w:tcPr>
          <w:p w:rsidR="007B1C4F" w:rsidRDefault="008F7506">
            <w:pPr>
              <w:jc w:val="center"/>
              <w:rPr>
                <w:rFonts w:asciiTheme="minorEastAsia" w:eastAsiaTheme="minorEastAsia" w:hAnsiTheme="minorEastAsia"/>
                <w:b/>
              </w:rPr>
            </w:pPr>
            <w:r>
              <w:rPr>
                <w:rFonts w:asciiTheme="minorEastAsia" w:eastAsiaTheme="minorEastAsia" w:hAnsiTheme="minorEastAsia"/>
                <w:b/>
              </w:rPr>
              <w:t>202</w:t>
            </w:r>
            <w:r>
              <w:rPr>
                <w:rFonts w:asciiTheme="minorEastAsia" w:eastAsiaTheme="minorEastAsia" w:hAnsiTheme="minorEastAsia" w:hint="eastAsia"/>
                <w:b/>
              </w:rPr>
              <w:t>2年3月31日</w:t>
            </w:r>
          </w:p>
        </w:tc>
        <w:tc>
          <w:tcPr>
            <w:tcW w:w="2954" w:type="dxa"/>
            <w:shd w:val="clear" w:color="auto" w:fill="FFFFFF" w:themeFill="background1"/>
            <w:vAlign w:val="center"/>
          </w:tcPr>
          <w:p w:rsidR="007B1C4F" w:rsidRDefault="008F7506">
            <w:pPr>
              <w:jc w:val="center"/>
              <w:rPr>
                <w:rFonts w:asciiTheme="minorEastAsia" w:eastAsiaTheme="minorEastAsia" w:hAnsiTheme="minorEastAsia"/>
                <w:b/>
              </w:rPr>
            </w:pPr>
            <w:r>
              <w:rPr>
                <w:rFonts w:asciiTheme="minorEastAsia" w:eastAsiaTheme="minorEastAsia" w:hAnsiTheme="minorEastAsia"/>
                <w:b/>
              </w:rPr>
              <w:t>20</w:t>
            </w:r>
            <w:r>
              <w:rPr>
                <w:rFonts w:asciiTheme="minorEastAsia" w:eastAsiaTheme="minorEastAsia" w:hAnsiTheme="minorEastAsia" w:hint="eastAsia"/>
                <w:b/>
              </w:rPr>
              <w:t>21年</w:t>
            </w:r>
            <w:r>
              <w:rPr>
                <w:rFonts w:asciiTheme="minorEastAsia" w:eastAsiaTheme="minorEastAsia" w:hAnsiTheme="minorEastAsia"/>
                <w:b/>
              </w:rPr>
              <w:t>12</w:t>
            </w:r>
            <w:r>
              <w:rPr>
                <w:rFonts w:asciiTheme="minorEastAsia" w:eastAsiaTheme="minorEastAsia" w:hAnsiTheme="minorEastAsia" w:hint="eastAsia"/>
                <w:b/>
              </w:rPr>
              <w:t>月</w:t>
            </w:r>
            <w:r>
              <w:rPr>
                <w:rFonts w:asciiTheme="minorEastAsia" w:eastAsiaTheme="minorEastAsia" w:hAnsiTheme="minorEastAsia"/>
                <w:b/>
              </w:rPr>
              <w:t>31</w:t>
            </w:r>
            <w:r>
              <w:rPr>
                <w:rFonts w:asciiTheme="minorEastAsia" w:eastAsiaTheme="minorEastAsia" w:hAnsiTheme="minorEastAsia" w:hint="eastAsia"/>
                <w:b/>
              </w:rPr>
              <w:t>日</w:t>
            </w:r>
          </w:p>
        </w:tc>
      </w:tr>
      <w:tr w:rsidR="007B1C4F">
        <w:trPr>
          <w:trHeight w:val="285"/>
        </w:trPr>
        <w:tc>
          <w:tcPr>
            <w:tcW w:w="2600" w:type="dxa"/>
            <w:vAlign w:val="center"/>
          </w:tcPr>
          <w:p w:rsidR="007B1C4F" w:rsidRDefault="008F7506">
            <w:pPr>
              <w:rPr>
                <w:rFonts w:asciiTheme="minorEastAsia" w:eastAsiaTheme="minorEastAsia" w:hAnsiTheme="minorEastAsia"/>
              </w:rPr>
            </w:pPr>
            <w:r>
              <w:rPr>
                <w:rFonts w:asciiTheme="minorEastAsia" w:eastAsiaTheme="minorEastAsia" w:hAnsiTheme="minorEastAsia" w:hint="eastAsia"/>
              </w:rPr>
              <w:t>总资产收益</w:t>
            </w:r>
            <w:r>
              <w:rPr>
                <w:rFonts w:asciiTheme="minorEastAsia" w:eastAsiaTheme="minorEastAsia" w:hAnsiTheme="minorEastAsia"/>
              </w:rPr>
              <w:t>率</w:t>
            </w:r>
            <w:r>
              <w:rPr>
                <w:rFonts w:asciiTheme="minorEastAsia" w:eastAsiaTheme="minorEastAsia" w:hAnsiTheme="minorEastAsia" w:hint="eastAsia"/>
                <w:vertAlign w:val="superscript"/>
              </w:rPr>
              <w:t>注</w:t>
            </w:r>
          </w:p>
        </w:tc>
        <w:tc>
          <w:tcPr>
            <w:tcW w:w="3491" w:type="dxa"/>
            <w:vAlign w:val="center"/>
          </w:tcPr>
          <w:p w:rsidR="007B1C4F" w:rsidRDefault="008F7506" w:rsidP="009C5C2C">
            <w:pPr>
              <w:jc w:val="right"/>
              <w:rPr>
                <w:rFonts w:asciiTheme="minorEastAsia" w:eastAsiaTheme="minorEastAsia" w:hAnsiTheme="minorEastAsia"/>
                <w:b/>
                <w:color w:val="FF0000"/>
                <w:kern w:val="2"/>
                <w:szCs w:val="24"/>
              </w:rPr>
            </w:pPr>
            <w:r>
              <w:t>1.</w:t>
            </w:r>
            <w:r w:rsidR="00ED52BE">
              <w:t>1</w:t>
            </w:r>
            <w:r w:rsidR="00ED52BE">
              <w:rPr>
                <w:rFonts w:hint="eastAsia"/>
              </w:rPr>
              <w:t>0</w:t>
            </w:r>
          </w:p>
        </w:tc>
        <w:tc>
          <w:tcPr>
            <w:tcW w:w="2954" w:type="dxa"/>
            <w:vAlign w:val="center"/>
          </w:tcPr>
          <w:p w:rsidR="007B1C4F" w:rsidRDefault="008F7506">
            <w:pPr>
              <w:jc w:val="right"/>
              <w:rPr>
                <w:rFonts w:asciiTheme="minorEastAsia" w:eastAsiaTheme="minorEastAsia" w:hAnsiTheme="minorEastAsia"/>
              </w:rPr>
            </w:pPr>
            <w:r>
              <w:t>1.03</w:t>
            </w:r>
          </w:p>
        </w:tc>
      </w:tr>
      <w:tr w:rsidR="00051221">
        <w:trPr>
          <w:trHeight w:val="285"/>
        </w:trPr>
        <w:tc>
          <w:tcPr>
            <w:tcW w:w="2600" w:type="dxa"/>
            <w:vAlign w:val="center"/>
          </w:tcPr>
          <w:p w:rsidR="00051221" w:rsidRDefault="00051221">
            <w:pPr>
              <w:rPr>
                <w:rFonts w:asciiTheme="minorEastAsia" w:eastAsiaTheme="minorEastAsia" w:hAnsiTheme="minorEastAsia"/>
              </w:rPr>
            </w:pPr>
            <w:r>
              <w:rPr>
                <w:rFonts w:asciiTheme="minorEastAsia" w:eastAsiaTheme="minorEastAsia" w:hAnsiTheme="minorEastAsia" w:hint="eastAsia"/>
              </w:rPr>
              <w:t>净利差</w:t>
            </w:r>
          </w:p>
        </w:tc>
        <w:tc>
          <w:tcPr>
            <w:tcW w:w="3491" w:type="dxa"/>
            <w:vAlign w:val="center"/>
          </w:tcPr>
          <w:p w:rsidR="00051221" w:rsidRDefault="00051221" w:rsidP="009C5C2C">
            <w:pPr>
              <w:jc w:val="right"/>
            </w:pPr>
            <w:r>
              <w:rPr>
                <w:rFonts w:hint="eastAsia"/>
              </w:rPr>
              <w:t>2.96</w:t>
            </w:r>
          </w:p>
        </w:tc>
        <w:tc>
          <w:tcPr>
            <w:tcW w:w="2954" w:type="dxa"/>
            <w:vAlign w:val="center"/>
          </w:tcPr>
          <w:p w:rsidR="00051221" w:rsidRDefault="00051221">
            <w:pPr>
              <w:jc w:val="right"/>
            </w:pPr>
            <w:r>
              <w:rPr>
                <w:rFonts w:hint="eastAsia"/>
              </w:rPr>
              <w:t>2.95</w:t>
            </w:r>
          </w:p>
        </w:tc>
      </w:tr>
      <w:tr w:rsidR="00051221">
        <w:trPr>
          <w:trHeight w:val="285"/>
        </w:trPr>
        <w:tc>
          <w:tcPr>
            <w:tcW w:w="2600" w:type="dxa"/>
            <w:vAlign w:val="center"/>
          </w:tcPr>
          <w:p w:rsidR="00051221" w:rsidRDefault="00051221">
            <w:pPr>
              <w:rPr>
                <w:rFonts w:asciiTheme="minorEastAsia" w:eastAsiaTheme="minorEastAsia" w:hAnsiTheme="minorEastAsia"/>
              </w:rPr>
            </w:pPr>
            <w:r>
              <w:rPr>
                <w:rFonts w:asciiTheme="minorEastAsia" w:eastAsiaTheme="minorEastAsia" w:hAnsiTheme="minorEastAsia" w:hint="eastAsia"/>
              </w:rPr>
              <w:t>净息差</w:t>
            </w:r>
          </w:p>
        </w:tc>
        <w:tc>
          <w:tcPr>
            <w:tcW w:w="3491" w:type="dxa"/>
            <w:vAlign w:val="center"/>
          </w:tcPr>
          <w:p w:rsidR="00051221" w:rsidRDefault="00051221" w:rsidP="009C5C2C">
            <w:pPr>
              <w:jc w:val="right"/>
            </w:pPr>
            <w:r>
              <w:rPr>
                <w:rFonts w:hint="eastAsia"/>
              </w:rPr>
              <w:t>3.09</w:t>
            </w:r>
          </w:p>
        </w:tc>
        <w:tc>
          <w:tcPr>
            <w:tcW w:w="2954" w:type="dxa"/>
            <w:vAlign w:val="center"/>
          </w:tcPr>
          <w:p w:rsidR="00051221" w:rsidRDefault="00051221">
            <w:pPr>
              <w:jc w:val="right"/>
            </w:pPr>
            <w:r>
              <w:rPr>
                <w:rFonts w:hint="eastAsia"/>
              </w:rPr>
              <w:t>3.06</w:t>
            </w:r>
          </w:p>
        </w:tc>
      </w:tr>
      <w:tr w:rsidR="007B1C4F">
        <w:trPr>
          <w:trHeight w:val="285"/>
        </w:trPr>
        <w:tc>
          <w:tcPr>
            <w:tcW w:w="2600" w:type="dxa"/>
            <w:vAlign w:val="center"/>
          </w:tcPr>
          <w:p w:rsidR="007B1C4F" w:rsidRDefault="008F7506">
            <w:pPr>
              <w:rPr>
                <w:rFonts w:asciiTheme="minorEastAsia" w:eastAsiaTheme="minorEastAsia" w:hAnsiTheme="minorEastAsia"/>
              </w:rPr>
            </w:pPr>
            <w:r>
              <w:rPr>
                <w:rFonts w:asciiTheme="minorEastAsia" w:eastAsiaTheme="minorEastAsia" w:hAnsiTheme="minorEastAsia"/>
              </w:rPr>
              <w:t>不良贷款率</w:t>
            </w:r>
          </w:p>
        </w:tc>
        <w:tc>
          <w:tcPr>
            <w:tcW w:w="3491" w:type="dxa"/>
            <w:vAlign w:val="center"/>
          </w:tcPr>
          <w:p w:rsidR="007B1C4F" w:rsidRDefault="008F7506">
            <w:pPr>
              <w:jc w:val="right"/>
              <w:rPr>
                <w:rFonts w:asciiTheme="minorEastAsia" w:eastAsiaTheme="minorEastAsia" w:hAnsiTheme="minorEastAsia"/>
                <w:b/>
                <w:color w:val="FF0000"/>
              </w:rPr>
            </w:pPr>
            <w:r>
              <w:t>0.81</w:t>
            </w:r>
          </w:p>
        </w:tc>
        <w:tc>
          <w:tcPr>
            <w:tcW w:w="2954" w:type="dxa"/>
            <w:vAlign w:val="center"/>
          </w:tcPr>
          <w:p w:rsidR="007B1C4F" w:rsidRDefault="008F7506">
            <w:pPr>
              <w:jc w:val="right"/>
              <w:rPr>
                <w:rFonts w:asciiTheme="minorEastAsia" w:eastAsiaTheme="minorEastAsia" w:hAnsiTheme="minorEastAsia"/>
              </w:rPr>
            </w:pPr>
            <w:r>
              <w:t>0.81</w:t>
            </w:r>
          </w:p>
        </w:tc>
      </w:tr>
      <w:tr w:rsidR="007B1C4F">
        <w:trPr>
          <w:trHeight w:val="285"/>
        </w:trPr>
        <w:tc>
          <w:tcPr>
            <w:tcW w:w="2600" w:type="dxa"/>
            <w:vAlign w:val="center"/>
          </w:tcPr>
          <w:p w:rsidR="007B1C4F" w:rsidRDefault="008F7506">
            <w:pPr>
              <w:rPr>
                <w:rFonts w:asciiTheme="minorEastAsia" w:eastAsiaTheme="minorEastAsia" w:hAnsiTheme="minorEastAsia"/>
              </w:rPr>
            </w:pPr>
            <w:r>
              <w:rPr>
                <w:rFonts w:asciiTheme="minorEastAsia" w:eastAsiaTheme="minorEastAsia" w:hAnsiTheme="minorEastAsia"/>
              </w:rPr>
              <w:t>拨备覆盖率</w:t>
            </w:r>
          </w:p>
        </w:tc>
        <w:tc>
          <w:tcPr>
            <w:tcW w:w="3491" w:type="dxa"/>
            <w:vAlign w:val="center"/>
          </w:tcPr>
          <w:p w:rsidR="007B1C4F" w:rsidRDefault="008F7506">
            <w:pPr>
              <w:jc w:val="right"/>
              <w:rPr>
                <w:rFonts w:asciiTheme="minorEastAsia" w:eastAsiaTheme="minorEastAsia" w:hAnsiTheme="minorEastAsia"/>
                <w:b/>
                <w:color w:val="FF0000"/>
              </w:rPr>
            </w:pPr>
            <w:r>
              <w:t>532.73</w:t>
            </w:r>
          </w:p>
        </w:tc>
        <w:tc>
          <w:tcPr>
            <w:tcW w:w="2954" w:type="dxa"/>
            <w:vAlign w:val="center"/>
          </w:tcPr>
          <w:p w:rsidR="007B1C4F" w:rsidRDefault="008F7506">
            <w:pPr>
              <w:jc w:val="right"/>
              <w:rPr>
                <w:rFonts w:asciiTheme="minorEastAsia" w:eastAsiaTheme="minorEastAsia" w:hAnsiTheme="minorEastAsia"/>
              </w:rPr>
            </w:pPr>
            <w:r>
              <w:t>531.82</w:t>
            </w:r>
          </w:p>
        </w:tc>
      </w:tr>
      <w:tr w:rsidR="007B1C4F">
        <w:trPr>
          <w:trHeight w:val="285"/>
        </w:trPr>
        <w:tc>
          <w:tcPr>
            <w:tcW w:w="2600" w:type="dxa"/>
            <w:vAlign w:val="center"/>
          </w:tcPr>
          <w:p w:rsidR="007B1C4F" w:rsidRDefault="008F7506">
            <w:pPr>
              <w:rPr>
                <w:rFonts w:asciiTheme="minorEastAsia" w:eastAsiaTheme="minorEastAsia" w:hAnsiTheme="minorEastAsia"/>
              </w:rPr>
            </w:pPr>
            <w:r>
              <w:rPr>
                <w:rFonts w:asciiTheme="minorEastAsia" w:eastAsiaTheme="minorEastAsia" w:hAnsiTheme="minorEastAsia"/>
              </w:rPr>
              <w:t>拨贷比</w:t>
            </w:r>
          </w:p>
        </w:tc>
        <w:tc>
          <w:tcPr>
            <w:tcW w:w="3491" w:type="dxa"/>
            <w:vAlign w:val="center"/>
          </w:tcPr>
          <w:p w:rsidR="007B1C4F" w:rsidRDefault="008F7506">
            <w:pPr>
              <w:jc w:val="right"/>
              <w:rPr>
                <w:rFonts w:asciiTheme="minorEastAsia" w:eastAsiaTheme="minorEastAsia" w:hAnsiTheme="minorEastAsia"/>
                <w:b/>
                <w:color w:val="FF0000"/>
              </w:rPr>
            </w:pPr>
            <w:r>
              <w:t>4.32</w:t>
            </w:r>
          </w:p>
        </w:tc>
        <w:tc>
          <w:tcPr>
            <w:tcW w:w="2954" w:type="dxa"/>
            <w:vAlign w:val="center"/>
          </w:tcPr>
          <w:p w:rsidR="007B1C4F" w:rsidRDefault="008F7506">
            <w:pPr>
              <w:jc w:val="right"/>
              <w:rPr>
                <w:rFonts w:asciiTheme="minorEastAsia" w:eastAsiaTheme="minorEastAsia" w:hAnsiTheme="minorEastAsia"/>
              </w:rPr>
            </w:pPr>
            <w:r>
              <w:t>4.33</w:t>
            </w:r>
          </w:p>
        </w:tc>
      </w:tr>
      <w:tr w:rsidR="007B1C4F">
        <w:trPr>
          <w:trHeight w:val="285"/>
        </w:trPr>
        <w:tc>
          <w:tcPr>
            <w:tcW w:w="2600" w:type="dxa"/>
            <w:vAlign w:val="center"/>
          </w:tcPr>
          <w:p w:rsidR="007B1C4F" w:rsidRDefault="008F7506">
            <w:pPr>
              <w:rPr>
                <w:rFonts w:asciiTheme="minorEastAsia" w:eastAsiaTheme="minorEastAsia" w:hAnsiTheme="minorEastAsia"/>
              </w:rPr>
            </w:pPr>
            <w:r>
              <w:rPr>
                <w:rFonts w:asciiTheme="minorEastAsia" w:eastAsiaTheme="minorEastAsia" w:hAnsiTheme="minorEastAsia"/>
              </w:rPr>
              <w:t>成本收入比</w:t>
            </w:r>
          </w:p>
        </w:tc>
        <w:tc>
          <w:tcPr>
            <w:tcW w:w="3491" w:type="dxa"/>
            <w:vAlign w:val="center"/>
          </w:tcPr>
          <w:p w:rsidR="007B1C4F" w:rsidRDefault="008F7506">
            <w:pPr>
              <w:jc w:val="right"/>
              <w:rPr>
                <w:rFonts w:asciiTheme="minorEastAsia" w:eastAsiaTheme="minorEastAsia" w:hAnsiTheme="minorEastAsia"/>
                <w:b/>
                <w:color w:val="FF0000"/>
              </w:rPr>
            </w:pPr>
            <w:r>
              <w:t>37.9</w:t>
            </w:r>
            <w:r>
              <w:rPr>
                <w:rFonts w:hint="eastAsia"/>
              </w:rPr>
              <w:t>2</w:t>
            </w:r>
          </w:p>
        </w:tc>
        <w:tc>
          <w:tcPr>
            <w:tcW w:w="2954" w:type="dxa"/>
            <w:vAlign w:val="center"/>
          </w:tcPr>
          <w:p w:rsidR="007B1C4F" w:rsidRDefault="008F7506">
            <w:pPr>
              <w:jc w:val="right"/>
              <w:rPr>
                <w:rFonts w:asciiTheme="minorEastAsia" w:eastAsiaTheme="minorEastAsia" w:hAnsiTheme="minorEastAsia"/>
              </w:rPr>
            </w:pPr>
            <w:r>
              <w:t>41.40</w:t>
            </w:r>
          </w:p>
        </w:tc>
      </w:tr>
    </w:tbl>
    <w:p w:rsidR="007B1C4F" w:rsidRDefault="008F7506">
      <w:pPr>
        <w:rPr>
          <w:rFonts w:asciiTheme="minorEastAsia" w:eastAsiaTheme="minorEastAsia" w:hAnsiTheme="minorEastAsia"/>
        </w:rPr>
      </w:pPr>
      <w:r>
        <w:rPr>
          <w:rFonts w:asciiTheme="minorEastAsia" w:eastAsiaTheme="minorEastAsia" w:hAnsiTheme="minorEastAsia" w:hint="eastAsia"/>
        </w:rPr>
        <w:t>注：总资产收益率经年化处理。</w:t>
      </w:r>
    </w:p>
    <w:p w:rsidR="007B1C4F" w:rsidRDefault="007B1C4F">
      <w:pPr>
        <w:rPr>
          <w:szCs w:val="21"/>
        </w:rPr>
      </w:pPr>
    </w:p>
    <w:p w:rsidR="007B1C4F" w:rsidRDefault="008F7506">
      <w:pPr>
        <w:pStyle w:val="2"/>
        <w:numPr>
          <w:ilvl w:val="0"/>
          <w:numId w:val="4"/>
        </w:numPr>
        <w:tabs>
          <w:tab w:val="left" w:pos="360"/>
        </w:tabs>
        <w:rPr>
          <w:rStyle w:val="3Char"/>
        </w:rPr>
      </w:pPr>
      <w:r>
        <w:rPr>
          <w:rStyle w:val="3Char"/>
          <w:rFonts w:hint="eastAsia"/>
        </w:rPr>
        <w:t>资本数据</w:t>
      </w:r>
    </w:p>
    <w:p w:rsidR="007B1C4F" w:rsidRDefault="008F7506">
      <w:pPr>
        <w:jc w:val="right"/>
        <w:rPr>
          <w:szCs w:val="21"/>
        </w:rPr>
      </w:pPr>
      <w:r>
        <w:rPr>
          <w:szCs w:val="21"/>
        </w:rPr>
        <w:t>单位:千元</w:t>
      </w:r>
      <w:r>
        <w:rPr>
          <w:rFonts w:hint="eastAsia"/>
          <w:szCs w:val="21"/>
        </w:rPr>
        <w:t xml:space="preserve"> 币</w:t>
      </w:r>
      <w:r>
        <w:rPr>
          <w:szCs w:val="21"/>
        </w:rPr>
        <w:t>种:人民币</w:t>
      </w:r>
    </w:p>
    <w:tbl>
      <w:tblPr>
        <w:tblStyle w:val="g4"/>
        <w:tblW w:w="904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701"/>
        <w:gridCol w:w="1701"/>
        <w:gridCol w:w="1558"/>
        <w:gridCol w:w="1429"/>
      </w:tblGrid>
      <w:tr w:rsidR="007B1C4F">
        <w:tc>
          <w:tcPr>
            <w:tcW w:w="2660" w:type="dxa"/>
            <w:vMerge w:val="restart"/>
            <w:shd w:val="clear" w:color="auto" w:fill="auto"/>
          </w:tcPr>
          <w:p w:rsidR="007B1C4F" w:rsidRDefault="008F7506">
            <w:pPr>
              <w:tabs>
                <w:tab w:val="center" w:pos="1399"/>
                <w:tab w:val="right" w:pos="2798"/>
              </w:tabs>
              <w:rPr>
                <w:rFonts w:asciiTheme="minorEastAsia" w:eastAsiaTheme="minorEastAsia" w:hAnsiTheme="minorEastAsia"/>
                <w:b/>
              </w:rPr>
            </w:pPr>
            <w:r>
              <w:rPr>
                <w:rFonts w:asciiTheme="minorEastAsia" w:eastAsiaTheme="minorEastAsia" w:hAnsiTheme="minorEastAsia"/>
                <w:b/>
              </w:rPr>
              <w:tab/>
            </w:r>
            <w:r>
              <w:rPr>
                <w:rFonts w:asciiTheme="minorEastAsia" w:eastAsiaTheme="minorEastAsia" w:hAnsiTheme="minorEastAsia"/>
                <w:b/>
              </w:rPr>
              <w:tab/>
            </w:r>
          </w:p>
        </w:tc>
        <w:tc>
          <w:tcPr>
            <w:tcW w:w="3402" w:type="dxa"/>
            <w:gridSpan w:val="2"/>
            <w:shd w:val="clear" w:color="auto" w:fill="auto"/>
          </w:tcPr>
          <w:p w:rsidR="007B1C4F" w:rsidRDefault="008F7506">
            <w:pPr>
              <w:jc w:val="center"/>
              <w:rPr>
                <w:rFonts w:asciiTheme="minorEastAsia" w:eastAsiaTheme="minorEastAsia" w:hAnsiTheme="minorEastAsia"/>
                <w:b/>
              </w:rPr>
            </w:pPr>
            <w:r>
              <w:rPr>
                <w:rFonts w:asciiTheme="minorEastAsia" w:eastAsiaTheme="minorEastAsia" w:hAnsiTheme="minorEastAsia" w:hint="eastAsia"/>
                <w:b/>
              </w:rPr>
              <w:t>2022年3月31日</w:t>
            </w:r>
          </w:p>
        </w:tc>
        <w:tc>
          <w:tcPr>
            <w:tcW w:w="2987" w:type="dxa"/>
            <w:gridSpan w:val="2"/>
            <w:shd w:val="clear" w:color="auto" w:fill="auto"/>
          </w:tcPr>
          <w:p w:rsidR="007B1C4F" w:rsidRDefault="008F7506">
            <w:pPr>
              <w:jc w:val="center"/>
              <w:rPr>
                <w:rFonts w:asciiTheme="minorEastAsia" w:eastAsiaTheme="minorEastAsia" w:hAnsiTheme="minorEastAsia"/>
                <w:b/>
              </w:rPr>
            </w:pPr>
            <w:r>
              <w:rPr>
                <w:rFonts w:asciiTheme="minorEastAsia" w:eastAsiaTheme="minorEastAsia" w:hAnsiTheme="minorEastAsia" w:hint="eastAsia"/>
                <w:b/>
              </w:rPr>
              <w:t>2021年12月31日</w:t>
            </w:r>
          </w:p>
        </w:tc>
      </w:tr>
      <w:tr w:rsidR="007B1C4F">
        <w:tc>
          <w:tcPr>
            <w:tcW w:w="2660" w:type="dxa"/>
            <w:vMerge/>
            <w:shd w:val="clear" w:color="auto" w:fill="auto"/>
          </w:tcPr>
          <w:p w:rsidR="007B1C4F" w:rsidRDefault="007B1C4F">
            <w:pPr>
              <w:tabs>
                <w:tab w:val="center" w:pos="1399"/>
                <w:tab w:val="right" w:pos="2798"/>
              </w:tabs>
              <w:rPr>
                <w:rFonts w:asciiTheme="minorEastAsia" w:eastAsiaTheme="minorEastAsia" w:hAnsiTheme="minorEastAsia"/>
                <w:b/>
              </w:rPr>
            </w:pPr>
          </w:p>
        </w:tc>
        <w:tc>
          <w:tcPr>
            <w:tcW w:w="1701" w:type="dxa"/>
            <w:shd w:val="clear" w:color="auto" w:fill="auto"/>
          </w:tcPr>
          <w:p w:rsidR="007B1C4F" w:rsidRDefault="008F7506">
            <w:pPr>
              <w:jc w:val="center"/>
              <w:rPr>
                <w:rFonts w:asciiTheme="minorEastAsia" w:eastAsiaTheme="minorEastAsia" w:hAnsiTheme="minorEastAsia"/>
                <w:b/>
              </w:rPr>
            </w:pPr>
            <w:r>
              <w:rPr>
                <w:rFonts w:asciiTheme="minorEastAsia" w:eastAsiaTheme="minorEastAsia" w:hAnsiTheme="minorEastAsia" w:hint="eastAsia"/>
                <w:b/>
              </w:rPr>
              <w:t>合并口径</w:t>
            </w:r>
          </w:p>
        </w:tc>
        <w:tc>
          <w:tcPr>
            <w:tcW w:w="1701" w:type="dxa"/>
            <w:shd w:val="clear" w:color="auto" w:fill="auto"/>
          </w:tcPr>
          <w:p w:rsidR="007B1C4F" w:rsidRDefault="008F7506">
            <w:pPr>
              <w:jc w:val="center"/>
              <w:rPr>
                <w:rFonts w:asciiTheme="minorEastAsia" w:eastAsiaTheme="minorEastAsia" w:hAnsiTheme="minorEastAsia"/>
                <w:b/>
              </w:rPr>
            </w:pPr>
            <w:r>
              <w:rPr>
                <w:rFonts w:asciiTheme="minorEastAsia" w:eastAsiaTheme="minorEastAsia" w:hAnsiTheme="minorEastAsia" w:hint="eastAsia"/>
                <w:b/>
              </w:rPr>
              <w:t>母公司</w:t>
            </w:r>
          </w:p>
        </w:tc>
        <w:tc>
          <w:tcPr>
            <w:tcW w:w="1558" w:type="dxa"/>
            <w:shd w:val="clear" w:color="auto" w:fill="auto"/>
          </w:tcPr>
          <w:p w:rsidR="007B1C4F" w:rsidRDefault="008F7506">
            <w:pPr>
              <w:jc w:val="center"/>
              <w:rPr>
                <w:rFonts w:asciiTheme="minorEastAsia" w:eastAsiaTheme="minorEastAsia" w:hAnsiTheme="minorEastAsia"/>
                <w:b/>
              </w:rPr>
            </w:pPr>
            <w:r>
              <w:rPr>
                <w:rFonts w:asciiTheme="minorEastAsia" w:eastAsiaTheme="minorEastAsia" w:hAnsiTheme="minorEastAsia" w:hint="eastAsia"/>
                <w:b/>
              </w:rPr>
              <w:t>合并口径</w:t>
            </w:r>
          </w:p>
        </w:tc>
        <w:tc>
          <w:tcPr>
            <w:tcW w:w="1429" w:type="dxa"/>
            <w:shd w:val="clear" w:color="auto" w:fill="auto"/>
          </w:tcPr>
          <w:p w:rsidR="007B1C4F" w:rsidRDefault="008F7506">
            <w:pPr>
              <w:jc w:val="center"/>
              <w:rPr>
                <w:rFonts w:asciiTheme="minorEastAsia" w:eastAsiaTheme="minorEastAsia" w:hAnsiTheme="minorEastAsia"/>
                <w:b/>
              </w:rPr>
            </w:pPr>
            <w:r>
              <w:rPr>
                <w:rFonts w:asciiTheme="minorEastAsia" w:eastAsiaTheme="minorEastAsia" w:hAnsiTheme="minorEastAsia" w:hint="eastAsia"/>
                <w:b/>
              </w:rPr>
              <w:t>母公司</w:t>
            </w:r>
          </w:p>
        </w:tc>
      </w:tr>
      <w:tr w:rsidR="005879ED">
        <w:tc>
          <w:tcPr>
            <w:tcW w:w="2660" w:type="dxa"/>
          </w:tcPr>
          <w:p w:rsidR="005879ED" w:rsidRDefault="005879ED">
            <w:pPr>
              <w:rPr>
                <w:rFonts w:asciiTheme="minorEastAsia" w:eastAsiaTheme="minorEastAsia" w:hAnsiTheme="minorEastAsia"/>
              </w:rPr>
            </w:pPr>
            <w:r>
              <w:rPr>
                <w:rFonts w:asciiTheme="minorEastAsia" w:eastAsiaTheme="minorEastAsia" w:hAnsiTheme="minorEastAsia" w:hint="eastAsia"/>
              </w:rPr>
              <w:t>核心一级资本净额</w:t>
            </w:r>
          </w:p>
        </w:tc>
        <w:tc>
          <w:tcPr>
            <w:tcW w:w="1701" w:type="dxa"/>
          </w:tcPr>
          <w:p w:rsidR="005879ED" w:rsidRDefault="005879ED">
            <w:pPr>
              <w:jc w:val="right"/>
              <w:rPr>
                <w:rFonts w:asciiTheme="minorEastAsia" w:eastAsiaTheme="minorEastAsia" w:hAnsiTheme="minorEastAsia"/>
              </w:rPr>
            </w:pPr>
            <w:r w:rsidRPr="00256CB0">
              <w:t xml:space="preserve"> 20,918,457 </w:t>
            </w:r>
          </w:p>
        </w:tc>
        <w:tc>
          <w:tcPr>
            <w:tcW w:w="1701" w:type="dxa"/>
          </w:tcPr>
          <w:p w:rsidR="005879ED" w:rsidRDefault="005879ED">
            <w:pPr>
              <w:jc w:val="right"/>
              <w:rPr>
                <w:rFonts w:asciiTheme="minorEastAsia" w:eastAsiaTheme="minorEastAsia" w:hAnsiTheme="minorEastAsia"/>
              </w:rPr>
            </w:pPr>
            <w:r w:rsidRPr="00256CB0">
              <w:t xml:space="preserve"> 17,710,458 </w:t>
            </w:r>
          </w:p>
        </w:tc>
        <w:tc>
          <w:tcPr>
            <w:tcW w:w="1558" w:type="dxa"/>
          </w:tcPr>
          <w:p w:rsidR="005879ED" w:rsidRDefault="005879ED">
            <w:pPr>
              <w:jc w:val="right"/>
              <w:rPr>
                <w:rFonts w:asciiTheme="minorEastAsia" w:eastAsiaTheme="minorEastAsia" w:hAnsiTheme="minorEastAsia"/>
              </w:rPr>
            </w:pPr>
            <w:r>
              <w:t>19,977,284</w:t>
            </w:r>
          </w:p>
        </w:tc>
        <w:tc>
          <w:tcPr>
            <w:tcW w:w="1429" w:type="dxa"/>
          </w:tcPr>
          <w:p w:rsidR="005879ED" w:rsidRDefault="005879ED">
            <w:pPr>
              <w:jc w:val="right"/>
              <w:rPr>
                <w:rFonts w:asciiTheme="minorEastAsia" w:eastAsiaTheme="minorEastAsia" w:hAnsiTheme="minorEastAsia"/>
              </w:rPr>
            </w:pPr>
            <w:r>
              <w:t>16,884,486</w:t>
            </w:r>
          </w:p>
        </w:tc>
      </w:tr>
      <w:tr w:rsidR="005879ED">
        <w:tc>
          <w:tcPr>
            <w:tcW w:w="2660" w:type="dxa"/>
          </w:tcPr>
          <w:p w:rsidR="005879ED" w:rsidRDefault="005879ED">
            <w:pPr>
              <w:rPr>
                <w:rFonts w:asciiTheme="minorEastAsia" w:eastAsiaTheme="minorEastAsia" w:hAnsiTheme="minorEastAsia"/>
              </w:rPr>
            </w:pPr>
            <w:r>
              <w:rPr>
                <w:rFonts w:asciiTheme="minorEastAsia" w:eastAsiaTheme="minorEastAsia" w:hAnsiTheme="minorEastAsia" w:hint="eastAsia"/>
              </w:rPr>
              <w:t>一级资本净额</w:t>
            </w:r>
          </w:p>
        </w:tc>
        <w:tc>
          <w:tcPr>
            <w:tcW w:w="1701" w:type="dxa"/>
          </w:tcPr>
          <w:p w:rsidR="005879ED" w:rsidRDefault="005879ED">
            <w:pPr>
              <w:jc w:val="right"/>
              <w:rPr>
                <w:rFonts w:asciiTheme="minorEastAsia" w:eastAsiaTheme="minorEastAsia" w:hAnsiTheme="minorEastAsia"/>
              </w:rPr>
            </w:pPr>
            <w:r w:rsidRPr="00256CB0">
              <w:t xml:space="preserve"> 21,035,097 </w:t>
            </w:r>
          </w:p>
        </w:tc>
        <w:tc>
          <w:tcPr>
            <w:tcW w:w="1701" w:type="dxa"/>
          </w:tcPr>
          <w:p w:rsidR="005879ED" w:rsidRDefault="005879ED">
            <w:pPr>
              <w:jc w:val="right"/>
              <w:rPr>
                <w:rFonts w:asciiTheme="minorEastAsia" w:eastAsiaTheme="minorEastAsia" w:hAnsiTheme="minorEastAsia"/>
              </w:rPr>
            </w:pPr>
            <w:r w:rsidRPr="00256CB0">
              <w:t xml:space="preserve"> 17,710,458 </w:t>
            </w:r>
          </w:p>
        </w:tc>
        <w:tc>
          <w:tcPr>
            <w:tcW w:w="1558" w:type="dxa"/>
          </w:tcPr>
          <w:p w:rsidR="005879ED" w:rsidRDefault="005879ED">
            <w:pPr>
              <w:jc w:val="right"/>
              <w:rPr>
                <w:rFonts w:asciiTheme="minorEastAsia" w:eastAsiaTheme="minorEastAsia" w:hAnsiTheme="minorEastAsia"/>
              </w:rPr>
            </w:pPr>
            <w:r>
              <w:t>20,089,873</w:t>
            </w:r>
          </w:p>
        </w:tc>
        <w:tc>
          <w:tcPr>
            <w:tcW w:w="1429" w:type="dxa"/>
          </w:tcPr>
          <w:p w:rsidR="005879ED" w:rsidRDefault="005879ED">
            <w:pPr>
              <w:jc w:val="right"/>
              <w:rPr>
                <w:rFonts w:asciiTheme="minorEastAsia" w:eastAsiaTheme="minorEastAsia" w:hAnsiTheme="minorEastAsia"/>
              </w:rPr>
            </w:pPr>
            <w:r>
              <w:t>16,884,486</w:t>
            </w:r>
          </w:p>
        </w:tc>
      </w:tr>
      <w:tr w:rsidR="005879ED">
        <w:tc>
          <w:tcPr>
            <w:tcW w:w="2660" w:type="dxa"/>
          </w:tcPr>
          <w:p w:rsidR="005879ED" w:rsidRDefault="005879ED">
            <w:pPr>
              <w:rPr>
                <w:rFonts w:asciiTheme="minorEastAsia" w:eastAsiaTheme="minorEastAsia" w:hAnsiTheme="minorEastAsia"/>
              </w:rPr>
            </w:pPr>
            <w:r>
              <w:rPr>
                <w:rFonts w:asciiTheme="minorEastAsia" w:eastAsiaTheme="minorEastAsia" w:hAnsiTheme="minorEastAsia" w:hint="eastAsia"/>
              </w:rPr>
              <w:t>资本净额</w:t>
            </w:r>
          </w:p>
        </w:tc>
        <w:tc>
          <w:tcPr>
            <w:tcW w:w="1701" w:type="dxa"/>
          </w:tcPr>
          <w:p w:rsidR="005879ED" w:rsidRDefault="005879ED">
            <w:pPr>
              <w:jc w:val="right"/>
              <w:rPr>
                <w:rFonts w:asciiTheme="minorEastAsia" w:eastAsiaTheme="minorEastAsia" w:hAnsiTheme="minorEastAsia"/>
              </w:rPr>
            </w:pPr>
            <w:r w:rsidRPr="00256CB0">
              <w:t xml:space="preserve"> 24,527,366 </w:t>
            </w:r>
          </w:p>
        </w:tc>
        <w:tc>
          <w:tcPr>
            <w:tcW w:w="1701" w:type="dxa"/>
          </w:tcPr>
          <w:p w:rsidR="005879ED" w:rsidRDefault="005879ED">
            <w:pPr>
              <w:jc w:val="right"/>
              <w:rPr>
                <w:rFonts w:asciiTheme="minorEastAsia" w:eastAsiaTheme="minorEastAsia" w:hAnsiTheme="minorEastAsia"/>
              </w:rPr>
            </w:pPr>
            <w:r w:rsidRPr="00256CB0">
              <w:t xml:space="preserve"> 20,689,055 </w:t>
            </w:r>
          </w:p>
        </w:tc>
        <w:tc>
          <w:tcPr>
            <w:tcW w:w="1558" w:type="dxa"/>
          </w:tcPr>
          <w:p w:rsidR="005879ED" w:rsidRDefault="005879ED">
            <w:pPr>
              <w:jc w:val="right"/>
              <w:rPr>
                <w:rFonts w:asciiTheme="minorEastAsia" w:eastAsiaTheme="minorEastAsia" w:hAnsiTheme="minorEastAsia"/>
              </w:rPr>
            </w:pPr>
            <w:r>
              <w:t>23,393,092</w:t>
            </w:r>
          </w:p>
        </w:tc>
        <w:tc>
          <w:tcPr>
            <w:tcW w:w="1429" w:type="dxa"/>
          </w:tcPr>
          <w:p w:rsidR="005879ED" w:rsidRDefault="005879ED">
            <w:pPr>
              <w:jc w:val="right"/>
              <w:rPr>
                <w:rFonts w:asciiTheme="minorEastAsia" w:eastAsiaTheme="minorEastAsia" w:hAnsiTheme="minorEastAsia"/>
              </w:rPr>
            </w:pPr>
            <w:r>
              <w:t>19,706,905</w:t>
            </w:r>
          </w:p>
        </w:tc>
      </w:tr>
      <w:tr w:rsidR="005879ED">
        <w:tc>
          <w:tcPr>
            <w:tcW w:w="2660" w:type="dxa"/>
          </w:tcPr>
          <w:p w:rsidR="005879ED" w:rsidRDefault="005879ED">
            <w:pPr>
              <w:rPr>
                <w:rFonts w:asciiTheme="minorEastAsia" w:eastAsiaTheme="minorEastAsia" w:hAnsiTheme="minorEastAsia"/>
              </w:rPr>
            </w:pPr>
            <w:r>
              <w:rPr>
                <w:rFonts w:asciiTheme="minorEastAsia" w:eastAsiaTheme="minorEastAsia" w:hAnsiTheme="minorEastAsia" w:hint="eastAsia"/>
              </w:rPr>
              <w:t>核心一级资本充足率（</w:t>
            </w:r>
            <w:r>
              <w:rPr>
                <w:rFonts w:asciiTheme="minorEastAsia" w:eastAsiaTheme="minorEastAsia" w:hAnsiTheme="minorEastAsia"/>
              </w:rPr>
              <w:t>%</w:t>
            </w:r>
            <w:r>
              <w:rPr>
                <w:rFonts w:asciiTheme="minorEastAsia" w:eastAsiaTheme="minorEastAsia" w:hAnsiTheme="minorEastAsia" w:hint="eastAsia"/>
              </w:rPr>
              <w:t>）</w:t>
            </w:r>
          </w:p>
        </w:tc>
        <w:tc>
          <w:tcPr>
            <w:tcW w:w="1701" w:type="dxa"/>
          </w:tcPr>
          <w:p w:rsidR="005879ED" w:rsidRDefault="005879ED">
            <w:pPr>
              <w:jc w:val="right"/>
              <w:rPr>
                <w:rFonts w:asciiTheme="minorEastAsia" w:eastAsiaTheme="minorEastAsia" w:hAnsiTheme="minorEastAsia"/>
              </w:rPr>
            </w:pPr>
            <w:r w:rsidRPr="00256CB0">
              <w:t xml:space="preserve"> 10.01 </w:t>
            </w:r>
          </w:p>
        </w:tc>
        <w:tc>
          <w:tcPr>
            <w:tcW w:w="1701" w:type="dxa"/>
          </w:tcPr>
          <w:p w:rsidR="005879ED" w:rsidRDefault="005879ED">
            <w:pPr>
              <w:jc w:val="right"/>
              <w:rPr>
                <w:rFonts w:asciiTheme="minorEastAsia" w:eastAsiaTheme="minorEastAsia" w:hAnsiTheme="minorEastAsia"/>
              </w:rPr>
            </w:pPr>
            <w:r w:rsidRPr="00256CB0">
              <w:t xml:space="preserve"> 9.63 </w:t>
            </w:r>
          </w:p>
        </w:tc>
        <w:tc>
          <w:tcPr>
            <w:tcW w:w="1558" w:type="dxa"/>
          </w:tcPr>
          <w:p w:rsidR="005879ED" w:rsidRDefault="005879ED">
            <w:pPr>
              <w:jc w:val="right"/>
              <w:rPr>
                <w:rFonts w:asciiTheme="minorEastAsia" w:eastAsiaTheme="minorEastAsia" w:hAnsiTheme="minorEastAsia"/>
              </w:rPr>
            </w:pPr>
            <w:r>
              <w:t>10.21</w:t>
            </w:r>
          </w:p>
        </w:tc>
        <w:tc>
          <w:tcPr>
            <w:tcW w:w="1429" w:type="dxa"/>
          </w:tcPr>
          <w:p w:rsidR="005879ED" w:rsidRDefault="005879ED">
            <w:pPr>
              <w:jc w:val="right"/>
              <w:rPr>
                <w:rFonts w:asciiTheme="minorEastAsia" w:eastAsiaTheme="minorEastAsia" w:hAnsiTheme="minorEastAsia"/>
              </w:rPr>
            </w:pPr>
            <w:r>
              <w:t>9.78</w:t>
            </w:r>
          </w:p>
        </w:tc>
      </w:tr>
      <w:tr w:rsidR="005879ED">
        <w:tc>
          <w:tcPr>
            <w:tcW w:w="2660" w:type="dxa"/>
          </w:tcPr>
          <w:p w:rsidR="005879ED" w:rsidRDefault="005879ED">
            <w:pPr>
              <w:rPr>
                <w:rFonts w:asciiTheme="minorEastAsia" w:eastAsiaTheme="minorEastAsia" w:hAnsiTheme="minorEastAsia"/>
              </w:rPr>
            </w:pPr>
            <w:r>
              <w:rPr>
                <w:rFonts w:asciiTheme="minorEastAsia" w:eastAsiaTheme="minorEastAsia" w:hAnsiTheme="minorEastAsia" w:hint="eastAsia"/>
              </w:rPr>
              <w:t>一级资本充足率（</w:t>
            </w:r>
            <w:r>
              <w:rPr>
                <w:rFonts w:asciiTheme="minorEastAsia" w:eastAsiaTheme="minorEastAsia" w:hAnsiTheme="minorEastAsia"/>
              </w:rPr>
              <w:t>%</w:t>
            </w:r>
            <w:r>
              <w:rPr>
                <w:rFonts w:asciiTheme="minorEastAsia" w:eastAsiaTheme="minorEastAsia" w:hAnsiTheme="minorEastAsia" w:hint="eastAsia"/>
              </w:rPr>
              <w:t>）</w:t>
            </w:r>
          </w:p>
        </w:tc>
        <w:tc>
          <w:tcPr>
            <w:tcW w:w="1701" w:type="dxa"/>
          </w:tcPr>
          <w:p w:rsidR="005879ED" w:rsidRDefault="005879ED">
            <w:pPr>
              <w:jc w:val="right"/>
              <w:rPr>
                <w:rFonts w:asciiTheme="minorEastAsia" w:eastAsiaTheme="minorEastAsia" w:hAnsiTheme="minorEastAsia"/>
              </w:rPr>
            </w:pPr>
            <w:r w:rsidRPr="00256CB0">
              <w:t xml:space="preserve"> 10.07 </w:t>
            </w:r>
          </w:p>
        </w:tc>
        <w:tc>
          <w:tcPr>
            <w:tcW w:w="1701" w:type="dxa"/>
          </w:tcPr>
          <w:p w:rsidR="005879ED" w:rsidRDefault="005879ED">
            <w:pPr>
              <w:jc w:val="right"/>
              <w:rPr>
                <w:rFonts w:asciiTheme="minorEastAsia" w:eastAsiaTheme="minorEastAsia" w:hAnsiTheme="minorEastAsia"/>
              </w:rPr>
            </w:pPr>
            <w:r w:rsidRPr="00256CB0">
              <w:t xml:space="preserve"> 9.63 </w:t>
            </w:r>
          </w:p>
        </w:tc>
        <w:tc>
          <w:tcPr>
            <w:tcW w:w="1558" w:type="dxa"/>
          </w:tcPr>
          <w:p w:rsidR="005879ED" w:rsidRDefault="005879ED">
            <w:pPr>
              <w:jc w:val="right"/>
              <w:rPr>
                <w:rFonts w:asciiTheme="minorEastAsia" w:eastAsiaTheme="minorEastAsia" w:hAnsiTheme="minorEastAsia"/>
              </w:rPr>
            </w:pPr>
            <w:r>
              <w:t>10.26</w:t>
            </w:r>
          </w:p>
        </w:tc>
        <w:tc>
          <w:tcPr>
            <w:tcW w:w="1429" w:type="dxa"/>
          </w:tcPr>
          <w:p w:rsidR="005879ED" w:rsidRDefault="005879ED">
            <w:pPr>
              <w:jc w:val="right"/>
              <w:rPr>
                <w:rFonts w:asciiTheme="minorEastAsia" w:eastAsiaTheme="minorEastAsia" w:hAnsiTheme="minorEastAsia"/>
              </w:rPr>
            </w:pPr>
            <w:r>
              <w:t>9.78</w:t>
            </w:r>
          </w:p>
        </w:tc>
      </w:tr>
      <w:tr w:rsidR="005879ED">
        <w:tc>
          <w:tcPr>
            <w:tcW w:w="2660" w:type="dxa"/>
          </w:tcPr>
          <w:p w:rsidR="005879ED" w:rsidRDefault="005879ED">
            <w:pPr>
              <w:rPr>
                <w:rFonts w:asciiTheme="minorEastAsia" w:eastAsiaTheme="minorEastAsia" w:hAnsiTheme="minorEastAsia"/>
              </w:rPr>
            </w:pPr>
            <w:r>
              <w:rPr>
                <w:rFonts w:asciiTheme="minorEastAsia" w:eastAsiaTheme="minorEastAsia" w:hAnsiTheme="minorEastAsia" w:hint="eastAsia"/>
              </w:rPr>
              <w:t>资本充足率（</w:t>
            </w:r>
            <w:r>
              <w:rPr>
                <w:rFonts w:asciiTheme="minorEastAsia" w:eastAsiaTheme="minorEastAsia" w:hAnsiTheme="minorEastAsia"/>
              </w:rPr>
              <w:t>%</w:t>
            </w:r>
            <w:r>
              <w:rPr>
                <w:rFonts w:asciiTheme="minorEastAsia" w:eastAsiaTheme="minorEastAsia" w:hAnsiTheme="minorEastAsia" w:hint="eastAsia"/>
              </w:rPr>
              <w:t>）</w:t>
            </w:r>
          </w:p>
        </w:tc>
        <w:tc>
          <w:tcPr>
            <w:tcW w:w="1701" w:type="dxa"/>
          </w:tcPr>
          <w:p w:rsidR="005879ED" w:rsidRDefault="005879ED">
            <w:pPr>
              <w:jc w:val="right"/>
              <w:rPr>
                <w:rFonts w:asciiTheme="minorEastAsia" w:eastAsiaTheme="minorEastAsia" w:hAnsiTheme="minorEastAsia"/>
              </w:rPr>
            </w:pPr>
            <w:r w:rsidRPr="00256CB0">
              <w:t xml:space="preserve"> 11.74 </w:t>
            </w:r>
          </w:p>
        </w:tc>
        <w:tc>
          <w:tcPr>
            <w:tcW w:w="1701" w:type="dxa"/>
          </w:tcPr>
          <w:p w:rsidR="005879ED" w:rsidRDefault="005879ED">
            <w:pPr>
              <w:jc w:val="right"/>
              <w:rPr>
                <w:rFonts w:asciiTheme="minorEastAsia" w:eastAsiaTheme="minorEastAsia" w:hAnsiTheme="minorEastAsia"/>
              </w:rPr>
            </w:pPr>
            <w:r w:rsidRPr="00256CB0">
              <w:t xml:space="preserve"> 11.25 </w:t>
            </w:r>
          </w:p>
        </w:tc>
        <w:tc>
          <w:tcPr>
            <w:tcW w:w="1558" w:type="dxa"/>
          </w:tcPr>
          <w:p w:rsidR="005879ED" w:rsidRDefault="005879ED">
            <w:pPr>
              <w:jc w:val="right"/>
              <w:rPr>
                <w:rFonts w:asciiTheme="minorEastAsia" w:eastAsiaTheme="minorEastAsia" w:hAnsiTheme="minorEastAsia"/>
              </w:rPr>
            </w:pPr>
            <w:r>
              <w:t>11.95</w:t>
            </w:r>
          </w:p>
        </w:tc>
        <w:tc>
          <w:tcPr>
            <w:tcW w:w="1429" w:type="dxa"/>
          </w:tcPr>
          <w:p w:rsidR="005879ED" w:rsidRDefault="005879ED">
            <w:pPr>
              <w:jc w:val="right"/>
              <w:rPr>
                <w:rFonts w:asciiTheme="minorEastAsia" w:eastAsiaTheme="minorEastAsia" w:hAnsiTheme="minorEastAsia"/>
              </w:rPr>
            </w:pPr>
            <w:r>
              <w:t>11.41</w:t>
            </w:r>
          </w:p>
        </w:tc>
      </w:tr>
    </w:tbl>
    <w:p w:rsidR="007B1C4F" w:rsidRDefault="007B1C4F"/>
    <w:p w:rsidR="007B1C4F" w:rsidRDefault="008F7506">
      <w:pPr>
        <w:pStyle w:val="2"/>
        <w:numPr>
          <w:ilvl w:val="0"/>
          <w:numId w:val="4"/>
        </w:numPr>
        <w:tabs>
          <w:tab w:val="left" w:pos="360"/>
        </w:tabs>
        <w:rPr>
          <w:rStyle w:val="3Char"/>
        </w:rPr>
      </w:pPr>
      <w:r>
        <w:rPr>
          <w:rStyle w:val="3Char"/>
          <w:rFonts w:hint="eastAsia"/>
        </w:rPr>
        <w:t>杠杆率</w:t>
      </w:r>
    </w:p>
    <w:p w:rsidR="007B1C4F" w:rsidRDefault="008F7506">
      <w:pPr>
        <w:wordWrap w:val="0"/>
        <w:jc w:val="right"/>
        <w:rPr>
          <w:rFonts w:asciiTheme="minorEastAsia" w:eastAsiaTheme="minorEastAsia" w:hAnsiTheme="minorEastAsia"/>
        </w:rPr>
      </w:pPr>
      <w:r>
        <w:rPr>
          <w:rFonts w:asciiTheme="minorEastAsia" w:eastAsiaTheme="minorEastAsia" w:hAnsiTheme="minorEastAsia" w:hint="eastAsia"/>
        </w:rPr>
        <w:t>单位:千元 币种:人民币</w:t>
      </w:r>
    </w:p>
    <w:tbl>
      <w:tblPr>
        <w:tblStyle w:val="g4"/>
        <w:tblW w:w="1010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5"/>
        <w:gridCol w:w="1842"/>
        <w:gridCol w:w="1983"/>
        <w:gridCol w:w="1813"/>
        <w:gridCol w:w="1881"/>
      </w:tblGrid>
      <w:tr w:rsidR="007B1C4F">
        <w:trPr>
          <w:jc w:val="center"/>
        </w:trPr>
        <w:tc>
          <w:tcPr>
            <w:tcW w:w="2585" w:type="dxa"/>
            <w:shd w:val="clear" w:color="auto" w:fill="auto"/>
          </w:tcPr>
          <w:p w:rsidR="007B1C4F" w:rsidRDefault="008F7506">
            <w:pPr>
              <w:jc w:val="center"/>
              <w:rPr>
                <w:rFonts w:asciiTheme="minorEastAsia" w:eastAsiaTheme="minorEastAsia" w:hAnsiTheme="minorEastAsia"/>
                <w:b/>
              </w:rPr>
            </w:pPr>
            <w:r>
              <w:rPr>
                <w:rFonts w:asciiTheme="minorEastAsia" w:eastAsiaTheme="minorEastAsia" w:hAnsiTheme="minorEastAsia" w:hint="eastAsia"/>
                <w:b/>
              </w:rPr>
              <w:t>项目</w:t>
            </w:r>
          </w:p>
        </w:tc>
        <w:tc>
          <w:tcPr>
            <w:tcW w:w="1842" w:type="dxa"/>
            <w:shd w:val="clear" w:color="auto" w:fill="auto"/>
          </w:tcPr>
          <w:p w:rsidR="007B1C4F" w:rsidRDefault="008F7506">
            <w:pPr>
              <w:jc w:val="center"/>
              <w:rPr>
                <w:rFonts w:asciiTheme="minorEastAsia" w:eastAsiaTheme="minorEastAsia" w:hAnsiTheme="minorEastAsia"/>
                <w:b/>
              </w:rPr>
            </w:pPr>
            <w:r>
              <w:rPr>
                <w:rFonts w:asciiTheme="minorEastAsia" w:eastAsiaTheme="minorEastAsia" w:hAnsiTheme="minorEastAsia"/>
                <w:b/>
              </w:rPr>
              <w:t>202</w:t>
            </w:r>
            <w:r>
              <w:rPr>
                <w:rFonts w:asciiTheme="minorEastAsia" w:eastAsiaTheme="minorEastAsia" w:hAnsiTheme="minorEastAsia" w:hint="eastAsia"/>
                <w:b/>
              </w:rPr>
              <w:t>2年3月31日</w:t>
            </w:r>
          </w:p>
        </w:tc>
        <w:tc>
          <w:tcPr>
            <w:tcW w:w="1983" w:type="dxa"/>
            <w:shd w:val="clear" w:color="auto" w:fill="auto"/>
          </w:tcPr>
          <w:p w:rsidR="007B1C4F" w:rsidRDefault="008F7506">
            <w:pPr>
              <w:jc w:val="center"/>
              <w:rPr>
                <w:rFonts w:asciiTheme="minorEastAsia" w:eastAsiaTheme="minorEastAsia" w:hAnsiTheme="minorEastAsia"/>
                <w:b/>
              </w:rPr>
            </w:pPr>
            <w:r>
              <w:rPr>
                <w:rFonts w:asciiTheme="minorEastAsia" w:eastAsiaTheme="minorEastAsia" w:hAnsiTheme="minorEastAsia"/>
                <w:b/>
              </w:rPr>
              <w:t>202</w:t>
            </w:r>
            <w:r>
              <w:rPr>
                <w:rFonts w:asciiTheme="minorEastAsia" w:eastAsiaTheme="minorEastAsia" w:hAnsiTheme="minorEastAsia" w:hint="eastAsia"/>
                <w:b/>
              </w:rPr>
              <w:t>1年12月31日</w:t>
            </w:r>
          </w:p>
        </w:tc>
        <w:tc>
          <w:tcPr>
            <w:tcW w:w="1813" w:type="dxa"/>
            <w:shd w:val="clear" w:color="auto" w:fill="auto"/>
          </w:tcPr>
          <w:p w:rsidR="007B1C4F" w:rsidRDefault="008F7506">
            <w:pPr>
              <w:jc w:val="center"/>
              <w:rPr>
                <w:rFonts w:asciiTheme="minorEastAsia" w:eastAsiaTheme="minorEastAsia" w:hAnsiTheme="minorEastAsia"/>
                <w:b/>
              </w:rPr>
            </w:pPr>
            <w:r>
              <w:rPr>
                <w:b/>
              </w:rPr>
              <w:t>202</w:t>
            </w:r>
            <w:r>
              <w:rPr>
                <w:rFonts w:hint="eastAsia"/>
                <w:b/>
              </w:rPr>
              <w:t>1</w:t>
            </w:r>
            <w:r>
              <w:rPr>
                <w:b/>
              </w:rPr>
              <w:t>年9月30日</w:t>
            </w:r>
          </w:p>
        </w:tc>
        <w:tc>
          <w:tcPr>
            <w:tcW w:w="1881" w:type="dxa"/>
            <w:shd w:val="clear" w:color="auto" w:fill="auto"/>
          </w:tcPr>
          <w:p w:rsidR="007B1C4F" w:rsidRDefault="008F7506">
            <w:pPr>
              <w:jc w:val="center"/>
              <w:rPr>
                <w:rFonts w:asciiTheme="minorEastAsia" w:eastAsiaTheme="minorEastAsia" w:hAnsiTheme="minorEastAsia"/>
                <w:b/>
              </w:rPr>
            </w:pPr>
            <w:r>
              <w:rPr>
                <w:rFonts w:asciiTheme="minorEastAsia" w:eastAsiaTheme="minorEastAsia" w:hAnsiTheme="minorEastAsia"/>
                <w:b/>
              </w:rPr>
              <w:t>202</w:t>
            </w:r>
            <w:r>
              <w:rPr>
                <w:rFonts w:asciiTheme="minorEastAsia" w:eastAsiaTheme="minorEastAsia" w:hAnsiTheme="minorEastAsia" w:hint="eastAsia"/>
                <w:b/>
              </w:rPr>
              <w:t>1</w:t>
            </w:r>
            <w:r>
              <w:rPr>
                <w:rFonts w:asciiTheme="minorEastAsia" w:eastAsiaTheme="minorEastAsia" w:hAnsiTheme="minorEastAsia"/>
                <w:b/>
              </w:rPr>
              <w:t>年6月30日</w:t>
            </w:r>
          </w:p>
        </w:tc>
      </w:tr>
      <w:tr w:rsidR="007B1C4F">
        <w:trPr>
          <w:trHeight w:val="319"/>
          <w:jc w:val="center"/>
        </w:trPr>
        <w:tc>
          <w:tcPr>
            <w:tcW w:w="2585" w:type="dxa"/>
          </w:tcPr>
          <w:p w:rsidR="007B1C4F" w:rsidRDefault="008F7506">
            <w:pPr>
              <w:rPr>
                <w:rFonts w:asciiTheme="minorEastAsia" w:eastAsiaTheme="minorEastAsia" w:hAnsiTheme="minorEastAsia"/>
              </w:rPr>
            </w:pPr>
            <w:r>
              <w:rPr>
                <w:rFonts w:asciiTheme="minorEastAsia" w:eastAsiaTheme="minorEastAsia" w:hAnsiTheme="minorEastAsia" w:hint="eastAsia"/>
              </w:rPr>
              <w:t>杠杆率（</w:t>
            </w:r>
            <w:r>
              <w:rPr>
                <w:rFonts w:asciiTheme="minorEastAsia" w:eastAsiaTheme="minorEastAsia" w:hAnsiTheme="minorEastAsia"/>
              </w:rPr>
              <w:t>%</w:t>
            </w:r>
            <w:r>
              <w:rPr>
                <w:rFonts w:asciiTheme="minorEastAsia" w:eastAsiaTheme="minorEastAsia" w:hAnsiTheme="minorEastAsia" w:hint="eastAsia"/>
              </w:rPr>
              <w:t>）</w:t>
            </w:r>
          </w:p>
        </w:tc>
        <w:tc>
          <w:tcPr>
            <w:tcW w:w="1842" w:type="dxa"/>
            <w:vAlign w:val="center"/>
          </w:tcPr>
          <w:p w:rsidR="007B1C4F" w:rsidRDefault="008F7506">
            <w:pPr>
              <w:jc w:val="right"/>
              <w:rPr>
                <w:rFonts w:asciiTheme="minorEastAsia" w:eastAsiaTheme="minorEastAsia" w:hAnsiTheme="minorEastAsia"/>
              </w:rPr>
            </w:pPr>
            <w:r>
              <w:t>6.29</w:t>
            </w:r>
          </w:p>
        </w:tc>
        <w:tc>
          <w:tcPr>
            <w:tcW w:w="1983" w:type="dxa"/>
            <w:vAlign w:val="center"/>
          </w:tcPr>
          <w:p w:rsidR="007B1C4F" w:rsidRDefault="008F7506">
            <w:pPr>
              <w:jc w:val="right"/>
              <w:rPr>
                <w:rFonts w:asciiTheme="minorEastAsia" w:eastAsiaTheme="minorEastAsia" w:hAnsiTheme="minorEastAsia"/>
              </w:rPr>
            </w:pPr>
            <w:r>
              <w:t>6.62</w:t>
            </w:r>
          </w:p>
        </w:tc>
        <w:tc>
          <w:tcPr>
            <w:tcW w:w="1813" w:type="dxa"/>
            <w:vAlign w:val="center"/>
          </w:tcPr>
          <w:p w:rsidR="007B1C4F" w:rsidRDefault="008F7506">
            <w:pPr>
              <w:jc w:val="right"/>
              <w:rPr>
                <w:rFonts w:asciiTheme="minorEastAsia" w:eastAsiaTheme="minorEastAsia" w:hAnsiTheme="minorEastAsia"/>
              </w:rPr>
            </w:pPr>
            <w:r>
              <w:t>6.71</w:t>
            </w:r>
          </w:p>
        </w:tc>
        <w:tc>
          <w:tcPr>
            <w:tcW w:w="1881" w:type="dxa"/>
            <w:vAlign w:val="center"/>
          </w:tcPr>
          <w:p w:rsidR="007B1C4F" w:rsidRDefault="008F7506">
            <w:pPr>
              <w:jc w:val="right"/>
              <w:rPr>
                <w:rFonts w:asciiTheme="minorEastAsia" w:eastAsiaTheme="minorEastAsia" w:hAnsiTheme="minorEastAsia"/>
              </w:rPr>
            </w:pPr>
            <w:r>
              <w:t>6.64</w:t>
            </w:r>
          </w:p>
        </w:tc>
      </w:tr>
      <w:tr w:rsidR="005879ED" w:rsidTr="006E444A">
        <w:trPr>
          <w:trHeight w:val="266"/>
          <w:jc w:val="center"/>
        </w:trPr>
        <w:tc>
          <w:tcPr>
            <w:tcW w:w="2585" w:type="dxa"/>
          </w:tcPr>
          <w:p w:rsidR="005879ED" w:rsidRDefault="005879ED">
            <w:pPr>
              <w:rPr>
                <w:rFonts w:asciiTheme="minorEastAsia" w:eastAsiaTheme="minorEastAsia" w:hAnsiTheme="minorEastAsia"/>
              </w:rPr>
            </w:pPr>
            <w:r>
              <w:rPr>
                <w:rFonts w:asciiTheme="minorEastAsia" w:eastAsiaTheme="minorEastAsia" w:hAnsiTheme="minorEastAsia" w:hint="eastAsia"/>
              </w:rPr>
              <w:t>一级资本净额</w:t>
            </w:r>
          </w:p>
        </w:tc>
        <w:tc>
          <w:tcPr>
            <w:tcW w:w="1842" w:type="dxa"/>
          </w:tcPr>
          <w:p w:rsidR="005879ED" w:rsidRDefault="005879ED">
            <w:pPr>
              <w:jc w:val="right"/>
              <w:rPr>
                <w:rFonts w:asciiTheme="minorEastAsia" w:eastAsiaTheme="minorEastAsia" w:hAnsiTheme="minorEastAsia"/>
              </w:rPr>
            </w:pPr>
            <w:r w:rsidRPr="000D1500">
              <w:t xml:space="preserve"> 21,035,097 </w:t>
            </w:r>
          </w:p>
        </w:tc>
        <w:tc>
          <w:tcPr>
            <w:tcW w:w="1983" w:type="dxa"/>
            <w:vAlign w:val="center"/>
          </w:tcPr>
          <w:p w:rsidR="005879ED" w:rsidRDefault="005879ED">
            <w:pPr>
              <w:jc w:val="right"/>
              <w:rPr>
                <w:rFonts w:asciiTheme="minorEastAsia" w:eastAsiaTheme="minorEastAsia" w:hAnsiTheme="minorEastAsia"/>
              </w:rPr>
            </w:pPr>
            <w:r>
              <w:t>20,089,873</w:t>
            </w:r>
          </w:p>
        </w:tc>
        <w:tc>
          <w:tcPr>
            <w:tcW w:w="1813" w:type="dxa"/>
            <w:vAlign w:val="center"/>
          </w:tcPr>
          <w:p w:rsidR="005879ED" w:rsidRDefault="005879ED">
            <w:pPr>
              <w:jc w:val="right"/>
              <w:rPr>
                <w:rFonts w:asciiTheme="minorEastAsia" w:eastAsiaTheme="minorEastAsia" w:hAnsiTheme="minorEastAsia"/>
              </w:rPr>
            </w:pPr>
            <w:r>
              <w:t>19,596,507</w:t>
            </w:r>
          </w:p>
        </w:tc>
        <w:tc>
          <w:tcPr>
            <w:tcW w:w="1881" w:type="dxa"/>
            <w:vAlign w:val="center"/>
          </w:tcPr>
          <w:p w:rsidR="005879ED" w:rsidRDefault="005879ED">
            <w:pPr>
              <w:jc w:val="right"/>
              <w:rPr>
                <w:rFonts w:asciiTheme="minorEastAsia" w:eastAsiaTheme="minorEastAsia" w:hAnsiTheme="minorEastAsia"/>
              </w:rPr>
            </w:pPr>
            <w:r>
              <w:t>18,748,755</w:t>
            </w:r>
          </w:p>
        </w:tc>
      </w:tr>
      <w:tr w:rsidR="005879ED" w:rsidTr="006E444A">
        <w:trPr>
          <w:jc w:val="center"/>
        </w:trPr>
        <w:tc>
          <w:tcPr>
            <w:tcW w:w="2585" w:type="dxa"/>
          </w:tcPr>
          <w:p w:rsidR="005879ED" w:rsidRDefault="005879ED">
            <w:pPr>
              <w:rPr>
                <w:rFonts w:asciiTheme="minorEastAsia" w:eastAsiaTheme="minorEastAsia" w:hAnsiTheme="minorEastAsia"/>
              </w:rPr>
            </w:pPr>
            <w:r>
              <w:rPr>
                <w:rFonts w:asciiTheme="minorEastAsia" w:eastAsiaTheme="minorEastAsia" w:hAnsiTheme="minorEastAsia" w:hint="eastAsia"/>
              </w:rPr>
              <w:t>调整后的表内外资产余额</w:t>
            </w:r>
          </w:p>
        </w:tc>
        <w:tc>
          <w:tcPr>
            <w:tcW w:w="1842" w:type="dxa"/>
          </w:tcPr>
          <w:p w:rsidR="005879ED" w:rsidRDefault="005879ED">
            <w:pPr>
              <w:jc w:val="right"/>
              <w:rPr>
                <w:rFonts w:asciiTheme="minorEastAsia" w:eastAsiaTheme="minorEastAsia" w:hAnsiTheme="minorEastAsia"/>
              </w:rPr>
            </w:pPr>
            <w:r w:rsidRPr="000D1500">
              <w:t xml:space="preserve"> 334,675,430 </w:t>
            </w:r>
          </w:p>
        </w:tc>
        <w:tc>
          <w:tcPr>
            <w:tcW w:w="1983" w:type="dxa"/>
            <w:vAlign w:val="center"/>
          </w:tcPr>
          <w:p w:rsidR="005879ED" w:rsidRDefault="005879ED">
            <w:pPr>
              <w:jc w:val="right"/>
              <w:rPr>
                <w:rFonts w:asciiTheme="minorEastAsia" w:eastAsiaTheme="minorEastAsia" w:hAnsiTheme="minorEastAsia"/>
              </w:rPr>
            </w:pPr>
            <w:r>
              <w:t>303,631,369</w:t>
            </w:r>
          </w:p>
        </w:tc>
        <w:tc>
          <w:tcPr>
            <w:tcW w:w="1813" w:type="dxa"/>
            <w:vAlign w:val="center"/>
          </w:tcPr>
          <w:p w:rsidR="005879ED" w:rsidRDefault="005879ED">
            <w:pPr>
              <w:jc w:val="right"/>
              <w:rPr>
                <w:rFonts w:asciiTheme="minorEastAsia" w:eastAsiaTheme="minorEastAsia" w:hAnsiTheme="minorEastAsia"/>
              </w:rPr>
            </w:pPr>
            <w:r>
              <w:t>292,203,797</w:t>
            </w:r>
          </w:p>
        </w:tc>
        <w:tc>
          <w:tcPr>
            <w:tcW w:w="1881" w:type="dxa"/>
            <w:vAlign w:val="center"/>
          </w:tcPr>
          <w:p w:rsidR="005879ED" w:rsidRDefault="005879ED">
            <w:pPr>
              <w:jc w:val="right"/>
              <w:rPr>
                <w:rFonts w:asciiTheme="minorEastAsia" w:eastAsiaTheme="minorEastAsia" w:hAnsiTheme="minorEastAsia"/>
              </w:rPr>
            </w:pPr>
            <w:r>
              <w:t>282,541,524</w:t>
            </w:r>
          </w:p>
        </w:tc>
      </w:tr>
    </w:tbl>
    <w:p w:rsidR="007B1C4F" w:rsidRDefault="007B1C4F"/>
    <w:p w:rsidR="007B1C4F" w:rsidRDefault="008F7506">
      <w:pPr>
        <w:pStyle w:val="2"/>
        <w:numPr>
          <w:ilvl w:val="0"/>
          <w:numId w:val="4"/>
        </w:numPr>
        <w:tabs>
          <w:tab w:val="left" w:pos="360"/>
        </w:tabs>
        <w:rPr>
          <w:rStyle w:val="3Char"/>
        </w:rPr>
      </w:pPr>
      <w:r>
        <w:rPr>
          <w:rStyle w:val="3Char"/>
          <w:rFonts w:hint="eastAsia"/>
        </w:rPr>
        <w:t>流动性覆盖率</w:t>
      </w:r>
    </w:p>
    <w:p w:rsidR="007B1C4F" w:rsidRDefault="008F7506">
      <w:pPr>
        <w:jc w:val="right"/>
        <w:rPr>
          <w:rFonts w:asciiTheme="minorEastAsia" w:eastAsiaTheme="minorEastAsia" w:hAnsiTheme="minorEastAsia"/>
        </w:rPr>
      </w:pPr>
      <w:r>
        <w:rPr>
          <w:rFonts w:asciiTheme="minorEastAsia" w:eastAsiaTheme="minorEastAsia" w:hAnsiTheme="minorEastAsia" w:hint="eastAsia"/>
        </w:rPr>
        <w:t>单位：千元 币种：人民币</w:t>
      </w:r>
    </w:p>
    <w:tbl>
      <w:tblPr>
        <w:tblStyle w:val="g18"/>
        <w:tblW w:w="90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5"/>
        <w:gridCol w:w="3680"/>
      </w:tblGrid>
      <w:tr w:rsidR="007B1C4F">
        <w:trPr>
          <w:trHeight w:val="312"/>
        </w:trPr>
        <w:tc>
          <w:tcPr>
            <w:tcW w:w="5365" w:type="dxa"/>
            <w:shd w:val="clear" w:color="auto" w:fill="FFFFFF" w:themeFill="background1"/>
            <w:vAlign w:val="center"/>
          </w:tcPr>
          <w:p w:rsidR="007B1C4F" w:rsidRDefault="008F7506">
            <w:pPr>
              <w:adjustRightInd w:val="0"/>
              <w:snapToGrid w:val="0"/>
              <w:jc w:val="center"/>
              <w:rPr>
                <w:rFonts w:asciiTheme="minorEastAsia" w:eastAsiaTheme="minorEastAsia" w:hAnsiTheme="minorEastAsia"/>
                <w:b/>
              </w:rPr>
            </w:pPr>
            <w:r>
              <w:rPr>
                <w:rFonts w:asciiTheme="minorEastAsia" w:eastAsiaTheme="minorEastAsia" w:hAnsiTheme="minorEastAsia" w:hint="eastAsia"/>
                <w:b/>
              </w:rPr>
              <w:t>项目</w:t>
            </w:r>
          </w:p>
        </w:tc>
        <w:tc>
          <w:tcPr>
            <w:tcW w:w="3680" w:type="dxa"/>
            <w:shd w:val="clear" w:color="auto" w:fill="FFFFFF" w:themeFill="background1"/>
            <w:vAlign w:val="center"/>
          </w:tcPr>
          <w:p w:rsidR="007B1C4F" w:rsidRDefault="008F7506">
            <w:pPr>
              <w:adjustRightInd w:val="0"/>
              <w:snapToGrid w:val="0"/>
              <w:jc w:val="center"/>
              <w:rPr>
                <w:rFonts w:asciiTheme="minorEastAsia" w:eastAsiaTheme="minorEastAsia" w:hAnsiTheme="minorEastAsia"/>
                <w:b/>
              </w:rPr>
            </w:pPr>
            <w:r>
              <w:rPr>
                <w:rFonts w:asciiTheme="minorEastAsia" w:eastAsiaTheme="minorEastAsia" w:hAnsiTheme="minorEastAsia"/>
                <w:b/>
              </w:rPr>
              <w:t>202</w:t>
            </w:r>
            <w:r>
              <w:rPr>
                <w:rFonts w:asciiTheme="minorEastAsia" w:eastAsiaTheme="minorEastAsia" w:hAnsiTheme="minorEastAsia" w:hint="eastAsia"/>
                <w:b/>
              </w:rPr>
              <w:t>2年3月</w:t>
            </w:r>
            <w:r>
              <w:rPr>
                <w:rFonts w:asciiTheme="minorEastAsia" w:eastAsiaTheme="minorEastAsia" w:hAnsiTheme="minorEastAsia"/>
                <w:b/>
              </w:rPr>
              <w:t>3</w:t>
            </w:r>
            <w:r>
              <w:rPr>
                <w:rFonts w:asciiTheme="minorEastAsia" w:eastAsiaTheme="minorEastAsia" w:hAnsiTheme="minorEastAsia" w:hint="eastAsia"/>
                <w:b/>
              </w:rPr>
              <w:t>1日</w:t>
            </w:r>
          </w:p>
        </w:tc>
      </w:tr>
      <w:tr w:rsidR="005879ED">
        <w:trPr>
          <w:trHeight w:val="312"/>
        </w:trPr>
        <w:tc>
          <w:tcPr>
            <w:tcW w:w="5365" w:type="dxa"/>
            <w:vAlign w:val="center"/>
          </w:tcPr>
          <w:p w:rsidR="005879ED" w:rsidRDefault="005879ED">
            <w:pPr>
              <w:adjustRightInd w:val="0"/>
              <w:snapToGrid w:val="0"/>
              <w:rPr>
                <w:rFonts w:asciiTheme="minorEastAsia" w:eastAsiaTheme="minorEastAsia" w:hAnsiTheme="minorEastAsia"/>
              </w:rPr>
            </w:pPr>
            <w:r>
              <w:rPr>
                <w:rFonts w:asciiTheme="minorEastAsia" w:eastAsiaTheme="minorEastAsia" w:hAnsiTheme="minorEastAsia" w:hint="eastAsia"/>
              </w:rPr>
              <w:t>合格优质流动性资产</w:t>
            </w:r>
          </w:p>
        </w:tc>
        <w:tc>
          <w:tcPr>
            <w:tcW w:w="3680" w:type="dxa"/>
          </w:tcPr>
          <w:p w:rsidR="005879ED" w:rsidRDefault="005879ED">
            <w:pPr>
              <w:jc w:val="right"/>
            </w:pPr>
            <w:r w:rsidRPr="0054546A">
              <w:t xml:space="preserve"> 18,781,860 </w:t>
            </w:r>
          </w:p>
        </w:tc>
      </w:tr>
      <w:tr w:rsidR="005879ED">
        <w:trPr>
          <w:trHeight w:val="312"/>
        </w:trPr>
        <w:tc>
          <w:tcPr>
            <w:tcW w:w="5365" w:type="dxa"/>
            <w:vAlign w:val="center"/>
          </w:tcPr>
          <w:p w:rsidR="005879ED" w:rsidRDefault="005879ED">
            <w:pPr>
              <w:adjustRightInd w:val="0"/>
              <w:snapToGrid w:val="0"/>
              <w:rPr>
                <w:rFonts w:asciiTheme="minorEastAsia" w:eastAsiaTheme="minorEastAsia" w:hAnsiTheme="minorEastAsia"/>
              </w:rPr>
            </w:pPr>
            <w:r>
              <w:rPr>
                <w:rFonts w:asciiTheme="minorEastAsia" w:eastAsiaTheme="minorEastAsia" w:hAnsiTheme="minorEastAsia" w:hint="eastAsia"/>
              </w:rPr>
              <w:t>未来30天现金净流出量</w:t>
            </w:r>
          </w:p>
        </w:tc>
        <w:tc>
          <w:tcPr>
            <w:tcW w:w="3680" w:type="dxa"/>
          </w:tcPr>
          <w:p w:rsidR="005879ED" w:rsidRDefault="005879ED">
            <w:pPr>
              <w:jc w:val="right"/>
            </w:pPr>
            <w:r w:rsidRPr="0054546A">
              <w:t xml:space="preserve"> 10,413,514 </w:t>
            </w:r>
          </w:p>
        </w:tc>
      </w:tr>
      <w:tr w:rsidR="005879ED">
        <w:trPr>
          <w:trHeight w:val="312"/>
        </w:trPr>
        <w:tc>
          <w:tcPr>
            <w:tcW w:w="5365" w:type="dxa"/>
            <w:vAlign w:val="center"/>
          </w:tcPr>
          <w:p w:rsidR="005879ED" w:rsidRDefault="005879ED">
            <w:pPr>
              <w:adjustRightInd w:val="0"/>
              <w:snapToGrid w:val="0"/>
              <w:rPr>
                <w:rFonts w:asciiTheme="minorEastAsia" w:eastAsiaTheme="minorEastAsia" w:hAnsiTheme="minorEastAsia"/>
              </w:rPr>
            </w:pPr>
            <w:r>
              <w:rPr>
                <w:rFonts w:asciiTheme="minorEastAsia" w:eastAsiaTheme="minorEastAsia" w:hAnsiTheme="minorEastAsia" w:hint="eastAsia"/>
              </w:rPr>
              <w:t>流动性覆盖率（%）</w:t>
            </w:r>
          </w:p>
        </w:tc>
        <w:tc>
          <w:tcPr>
            <w:tcW w:w="3680" w:type="dxa"/>
          </w:tcPr>
          <w:p w:rsidR="005879ED" w:rsidRDefault="005879ED">
            <w:pPr>
              <w:jc w:val="right"/>
            </w:pPr>
            <w:r w:rsidRPr="0054546A">
              <w:t xml:space="preserve"> 180.36 </w:t>
            </w:r>
          </w:p>
        </w:tc>
      </w:tr>
    </w:tbl>
    <w:p w:rsidR="007B1C4F" w:rsidRDefault="007B1C4F"/>
    <w:p w:rsidR="007B1C4F" w:rsidRDefault="008F7506">
      <w:pPr>
        <w:pStyle w:val="1"/>
        <w:numPr>
          <w:ilvl w:val="0"/>
          <w:numId w:val="2"/>
        </w:numPr>
        <w:tabs>
          <w:tab w:val="left" w:pos="434"/>
          <w:tab w:val="left" w:pos="882"/>
        </w:tabs>
        <w:spacing w:before="120" w:after="120" w:line="240" w:lineRule="auto"/>
        <w:rPr>
          <w:sz w:val="21"/>
          <w:szCs w:val="21"/>
        </w:rPr>
      </w:pPr>
      <w:r>
        <w:rPr>
          <w:rFonts w:hint="eastAsia"/>
          <w:sz w:val="21"/>
          <w:szCs w:val="21"/>
        </w:rPr>
        <w:t>股东信息</w:t>
      </w:r>
      <w:r w:rsidR="006C03E9">
        <w:rPr>
          <w:rFonts w:hint="eastAsia"/>
          <w:sz w:val="21"/>
          <w:szCs w:val="21"/>
        </w:rPr>
        <w:t>及报告期内投资者</w:t>
      </w:r>
      <w:r w:rsidR="00405E44">
        <w:rPr>
          <w:rFonts w:hint="eastAsia"/>
          <w:sz w:val="21"/>
          <w:szCs w:val="21"/>
        </w:rPr>
        <w:t>交流情况</w:t>
      </w:r>
    </w:p>
    <w:bookmarkStart w:id="22" w:name="_Hlk97034683" w:displacedByCustomXml="next"/>
    <w:bookmarkStart w:id="23" w:name="_Hlk97559383" w:displacedByCustomXml="next"/>
    <w:bookmarkStart w:id="24" w:name="_Hlk41062485" w:displacedByCustomXml="next"/>
    <w:bookmarkStart w:id="25" w:name="OLE_LINK12" w:displacedByCustomXml="next"/>
    <w:sdt>
      <w:sdtPr>
        <w:rPr>
          <w:b/>
          <w:bCs/>
          <w:szCs w:val="20"/>
        </w:rPr>
        <w:alias w:val="选项模块:前十名股东持股情况（已完成或不涉及股改）"/>
        <w:tag w:val="_SEC_644a47d36edb457d8ddfcba7fc39aa9c"/>
        <w:id w:val="6985128"/>
        <w:lock w:val="sdtLocked"/>
        <w:placeholder>
          <w:docPart w:val="GBC22222222222222222222222222222"/>
        </w:placeholder>
      </w:sdtPr>
      <w:sdtEndPr>
        <w:rPr>
          <w:b w:val="0"/>
          <w:bCs w:val="0"/>
          <w:color w:val="auto"/>
        </w:rPr>
      </w:sdtEndPr>
      <w:sdtContent>
        <w:p w:rsidR="007B1C4F" w:rsidRDefault="008F7506">
          <w:pPr>
            <w:pStyle w:val="2"/>
            <w:numPr>
              <w:ilvl w:val="0"/>
              <w:numId w:val="5"/>
            </w:numPr>
            <w:tabs>
              <w:tab w:val="left" w:pos="360"/>
            </w:tabs>
            <w:ind w:firstLine="0"/>
            <w:rPr>
              <w:rStyle w:val="3Char"/>
            </w:rPr>
          </w:pPr>
          <w:r>
            <w:rPr>
              <w:rStyle w:val="3Char"/>
              <w:rFonts w:hint="eastAsia"/>
            </w:rPr>
            <w:t>普通股股东总数及前十名股东持股情况表</w:t>
          </w:r>
        </w:p>
        <w:p w:rsidR="007B1C4F" w:rsidRDefault="008F7506">
          <w:pPr>
            <w:ind w:right="210"/>
            <w:jc w:val="right"/>
            <w:rPr>
              <w:bCs/>
              <w:color w:val="auto"/>
              <w:szCs w:val="21"/>
            </w:rPr>
          </w:pPr>
          <w:r>
            <w:rPr>
              <w:rFonts w:hint="eastAsia"/>
              <w:bCs/>
              <w:color w:val="auto"/>
              <w:szCs w:val="21"/>
            </w:rPr>
            <w:t>单位：</w:t>
          </w:r>
          <w:sdt>
            <w:sdtPr>
              <w:rPr>
                <w:rFonts w:hint="eastAsia"/>
                <w:bCs/>
                <w:color w:val="auto"/>
                <w:szCs w:val="21"/>
              </w:rPr>
              <w:alias w:val="单位_报告期末股东总人数及前十名流通股东（或无限售条件股东）持股情况"/>
              <w:tag w:val="_GBC_9255ec81d4f84d149fd0a0616b03be88"/>
              <w:id w:val="-1224054892"/>
              <w:lock w:val="sdtLocked"/>
              <w:placeholder>
                <w:docPart w:val="GBC22222222222222222222222222222"/>
              </w:placeholder>
              <w:comboBox>
                <w:listItem w:displayText="股" w:value="股"/>
                <w:listItem w:displayText="千股" w:value="千股"/>
                <w:listItem w:displayText="万股" w:value="万股"/>
                <w:listItem w:displayText="百万股" w:value="百万股"/>
                <w:listItem w:displayText="亿股" w:value="亿股"/>
              </w:comboBox>
            </w:sdtPr>
            <w:sdtEndPr/>
            <w:sdtContent>
              <w:r>
                <w:rPr>
                  <w:rFonts w:hint="eastAsia"/>
                  <w:bCs/>
                  <w:color w:val="auto"/>
                  <w:szCs w:val="21"/>
                </w:rPr>
                <w:t>股</w:t>
              </w:r>
            </w:sdtContent>
          </w:sdt>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4"/>
            <w:gridCol w:w="1348"/>
            <w:gridCol w:w="67"/>
            <w:gridCol w:w="1431"/>
            <w:gridCol w:w="413"/>
            <w:gridCol w:w="307"/>
            <w:gridCol w:w="1125"/>
            <w:gridCol w:w="148"/>
            <w:gridCol w:w="623"/>
            <w:gridCol w:w="783"/>
          </w:tblGrid>
          <w:tr w:rsidR="00405E44" w:rsidTr="00AD7487">
            <w:trPr>
              <w:cantSplit/>
            </w:trPr>
            <w:sdt>
              <w:sdtPr>
                <w:tag w:val="_PLD_3bc902150daa49898a5ef98a0cc126b1"/>
                <w:id w:val="-1440679078"/>
                <w:lock w:val="sdtLocked"/>
              </w:sdtPr>
              <w:sdtEndPr/>
              <w:sdtContent>
                <w:tc>
                  <w:tcPr>
                    <w:tcW w:w="2804" w:type="dxa"/>
                    <w:shd w:val="clear" w:color="auto" w:fill="auto"/>
                    <w:vAlign w:val="center"/>
                  </w:tcPr>
                  <w:p w:rsidR="00405E44" w:rsidRDefault="00405E44" w:rsidP="00AD7487">
                    <w:pPr>
                      <w:pStyle w:val="a8"/>
                      <w:jc w:val="left"/>
                      <w:rPr>
                        <w:rFonts w:ascii="宋体" w:hAnsi="宋体"/>
                      </w:rPr>
                    </w:pPr>
                    <w:r>
                      <w:rPr>
                        <w:rFonts w:hint="eastAsia"/>
                      </w:rPr>
                      <w:t>报告期末普通股</w:t>
                    </w:r>
                    <w:r>
                      <w:rPr>
                        <w:rFonts w:ascii="宋体" w:hAnsi="宋体" w:hint="eastAsia"/>
                      </w:rPr>
                      <w:t>股东总数（户）</w:t>
                    </w:r>
                  </w:p>
                </w:tc>
              </w:sdtContent>
            </w:sdt>
            <w:sdt>
              <w:sdtPr>
                <w:rPr>
                  <w:rFonts w:ascii="宋体" w:hAnsi="宋体"/>
                </w:rPr>
                <w:alias w:val="报告期末股东总数"/>
                <w:tag w:val="_GBC_a13e02536aba4387ac35c39012a312aa"/>
                <w:id w:val="340672196"/>
                <w:lock w:val="sdtLocked"/>
              </w:sdtPr>
              <w:sdtEndPr/>
              <w:sdtContent>
                <w:tc>
                  <w:tcPr>
                    <w:tcW w:w="1348" w:type="dxa"/>
                    <w:shd w:val="clear" w:color="auto" w:fill="auto"/>
                    <w:vAlign w:val="center"/>
                  </w:tcPr>
                  <w:p w:rsidR="00405E44" w:rsidRDefault="00405E44" w:rsidP="00AD7487">
                    <w:pPr>
                      <w:pStyle w:val="a8"/>
                      <w:jc w:val="right"/>
                      <w:rPr>
                        <w:rFonts w:ascii="宋体" w:hAnsi="宋体"/>
                      </w:rPr>
                    </w:pPr>
                    <w:r>
                      <w:rPr>
                        <w:rFonts w:ascii="宋体" w:hAnsi="宋体" w:hint="eastAsia"/>
                      </w:rPr>
                      <w:t>39,835</w:t>
                    </w:r>
                  </w:p>
                </w:tc>
              </w:sdtContent>
            </w:sdt>
            <w:sdt>
              <w:sdtPr>
                <w:rPr>
                  <w:rFonts w:ascii="宋体" w:hAnsi="宋体" w:cs="宋体" w:hint="eastAsia"/>
                  <w:kern w:val="0"/>
                </w:rPr>
                <w:tag w:val="_PLD_c968c1be5e6d46c8a8ce17b0843820c6"/>
                <w:id w:val="1225342497"/>
                <w:lock w:val="sdtLocked"/>
              </w:sdtPr>
              <w:sdtEndPr/>
              <w:sdtContent>
                <w:tc>
                  <w:tcPr>
                    <w:tcW w:w="3343" w:type="dxa"/>
                    <w:gridSpan w:val="5"/>
                    <w:vAlign w:val="center"/>
                  </w:tcPr>
                  <w:p w:rsidR="00405E44" w:rsidRDefault="00405E44" w:rsidP="00AD7487">
                    <w:pPr>
                      <w:pStyle w:val="a8"/>
                      <w:jc w:val="left"/>
                      <w:rPr>
                        <w:rFonts w:ascii="宋体" w:hAnsi="宋体"/>
                      </w:rPr>
                    </w:pPr>
                    <w:r>
                      <w:rPr>
                        <w:rFonts w:ascii="宋体" w:hAnsi="宋体" w:cs="宋体" w:hint="eastAsia"/>
                        <w:kern w:val="0"/>
                      </w:rPr>
                      <w:t>报告期末表决权恢复的优先股股东总数（如有）</w:t>
                    </w:r>
                  </w:p>
                </w:tc>
              </w:sdtContent>
            </w:sdt>
            <w:sdt>
              <w:sdtPr>
                <w:rPr>
                  <w:rFonts w:ascii="宋体" w:hAnsi="宋体"/>
                </w:rPr>
                <w:alias w:val="报告期末表决权恢复的优先股股东总数"/>
                <w:tag w:val="_GBC_f46cb1163abb4b6bba147ef22d7f8daf"/>
                <w:id w:val="-1136251528"/>
                <w:lock w:val="sdtLocked"/>
              </w:sdtPr>
              <w:sdtEndPr/>
              <w:sdtContent>
                <w:tc>
                  <w:tcPr>
                    <w:tcW w:w="1554" w:type="dxa"/>
                    <w:gridSpan w:val="3"/>
                    <w:vAlign w:val="center"/>
                  </w:tcPr>
                  <w:p w:rsidR="00405E44" w:rsidRDefault="00405E44" w:rsidP="00AD7487">
                    <w:pPr>
                      <w:pStyle w:val="a8"/>
                      <w:jc w:val="right"/>
                      <w:rPr>
                        <w:rFonts w:ascii="宋体" w:hAnsi="宋体"/>
                      </w:rPr>
                    </w:pPr>
                    <w:r>
                      <w:rPr>
                        <w:rFonts w:ascii="宋体" w:hAnsi="宋体" w:hint="eastAsia"/>
                      </w:rPr>
                      <w:t>不适用</w:t>
                    </w:r>
                  </w:p>
                </w:tc>
              </w:sdtContent>
            </w:sdt>
          </w:tr>
          <w:tr w:rsidR="00405E44" w:rsidTr="00AD7487">
            <w:trPr>
              <w:cantSplit/>
            </w:trPr>
            <w:sdt>
              <w:sdtPr>
                <w:tag w:val="_PLD_40a992b7c6f241429ea08121749300b2"/>
                <w:id w:val="-1440371211"/>
                <w:lock w:val="sdtLocked"/>
              </w:sdtPr>
              <w:sdtEndPr/>
              <w:sdtContent>
                <w:tc>
                  <w:tcPr>
                    <w:tcW w:w="9049" w:type="dxa"/>
                    <w:gridSpan w:val="10"/>
                    <w:shd w:val="clear" w:color="auto" w:fill="auto"/>
                  </w:tcPr>
                  <w:p w:rsidR="00405E44" w:rsidRDefault="00405E44" w:rsidP="00AD7487">
                    <w:pPr>
                      <w:pStyle w:val="a8"/>
                      <w:jc w:val="center"/>
                      <w:rPr>
                        <w:rFonts w:ascii="宋体" w:hAnsi="宋体"/>
                      </w:rPr>
                    </w:pPr>
                    <w:r>
                      <w:rPr>
                        <w:rFonts w:ascii="宋体" w:hAnsi="宋体"/>
                      </w:rPr>
                      <w:t>前</w:t>
                    </w:r>
                    <w:r>
                      <w:rPr>
                        <w:rFonts w:ascii="宋体" w:hAnsi="宋体" w:hint="eastAsia"/>
                      </w:rPr>
                      <w:t>1</w:t>
                    </w:r>
                    <w:r>
                      <w:rPr>
                        <w:rFonts w:ascii="宋体" w:hAnsi="宋体"/>
                      </w:rPr>
                      <w:t>0名股东持股情况</w:t>
                    </w:r>
                  </w:p>
                </w:tc>
              </w:sdtContent>
            </w:sdt>
          </w:tr>
          <w:tr w:rsidR="00405E44" w:rsidTr="00AD7487">
            <w:trPr>
              <w:cantSplit/>
              <w:trHeight w:val="780"/>
            </w:trPr>
            <w:sdt>
              <w:sdtPr>
                <w:tag w:val="_PLD_72f742fcd5ae47cab68c0a35c34f6a42"/>
                <w:id w:val="44959951"/>
                <w:lock w:val="sdtLocked"/>
              </w:sdtPr>
              <w:sdtEndPr/>
              <w:sdtContent>
                <w:tc>
                  <w:tcPr>
                    <w:tcW w:w="2804" w:type="dxa"/>
                    <w:vMerge w:val="restart"/>
                    <w:shd w:val="clear" w:color="auto" w:fill="auto"/>
                    <w:vAlign w:val="center"/>
                  </w:tcPr>
                  <w:p w:rsidR="00405E44" w:rsidRDefault="00405E44" w:rsidP="00AD7487">
                    <w:pPr>
                      <w:jc w:val="center"/>
                      <w:rPr>
                        <w:szCs w:val="21"/>
                      </w:rPr>
                    </w:pPr>
                    <w:r>
                      <w:rPr>
                        <w:szCs w:val="21"/>
                      </w:rPr>
                      <w:t>股东名称</w:t>
                    </w:r>
                  </w:p>
                </w:tc>
              </w:sdtContent>
            </w:sdt>
            <w:sdt>
              <w:sdtPr>
                <w:tag w:val="_PLD_8ea02f26670440debfee999c848aceca"/>
                <w:id w:val="1055043005"/>
                <w:lock w:val="sdtLocked"/>
              </w:sdtPr>
              <w:sdtEndPr/>
              <w:sdtContent>
                <w:tc>
                  <w:tcPr>
                    <w:tcW w:w="1415" w:type="dxa"/>
                    <w:gridSpan w:val="2"/>
                    <w:vMerge w:val="restart"/>
                    <w:shd w:val="clear" w:color="auto" w:fill="auto"/>
                    <w:vAlign w:val="center"/>
                  </w:tcPr>
                  <w:p w:rsidR="00405E44" w:rsidRDefault="00405E44" w:rsidP="00AD7487">
                    <w:pPr>
                      <w:jc w:val="center"/>
                      <w:rPr>
                        <w:szCs w:val="21"/>
                      </w:rPr>
                    </w:pPr>
                    <w:r>
                      <w:rPr>
                        <w:szCs w:val="21"/>
                      </w:rPr>
                      <w:t>股东性质</w:t>
                    </w:r>
                  </w:p>
                </w:tc>
              </w:sdtContent>
            </w:sdt>
            <w:tc>
              <w:tcPr>
                <w:tcW w:w="1431" w:type="dxa"/>
                <w:vMerge w:val="restart"/>
                <w:shd w:val="clear" w:color="auto" w:fill="auto"/>
                <w:vAlign w:val="center"/>
              </w:tcPr>
              <w:sdt>
                <w:sdtPr>
                  <w:rPr>
                    <w:szCs w:val="21"/>
                  </w:rPr>
                  <w:tag w:val="_PLD_6f7dc21325b5458db71709343d96f555"/>
                  <w:id w:val="-1732147394"/>
                  <w:lock w:val="sdtLocked"/>
                </w:sdtPr>
                <w:sdtEndPr>
                  <w:rPr>
                    <w:rFonts w:hint="eastAsia"/>
                    <w:szCs w:val="20"/>
                  </w:rPr>
                </w:sdtEndPr>
                <w:sdtContent>
                  <w:p w:rsidR="00405E44" w:rsidRDefault="00405E44" w:rsidP="00AD7487">
                    <w:pPr>
                      <w:jc w:val="center"/>
                      <w:rPr>
                        <w:szCs w:val="21"/>
                      </w:rPr>
                    </w:pPr>
                    <w:r>
                      <w:rPr>
                        <w:szCs w:val="21"/>
                      </w:rPr>
                      <w:t>持股数量</w:t>
                    </w:r>
                  </w:p>
                </w:sdtContent>
              </w:sdt>
            </w:tc>
            <w:sdt>
              <w:sdtPr>
                <w:tag w:val="_PLD_fbfebb069f114e0bbc1b62f8962cf973"/>
                <w:id w:val="-978757994"/>
                <w:lock w:val="sdtLocked"/>
              </w:sdtPr>
              <w:sdtEndPr/>
              <w:sdtContent>
                <w:tc>
                  <w:tcPr>
                    <w:tcW w:w="720" w:type="dxa"/>
                    <w:gridSpan w:val="2"/>
                    <w:vMerge w:val="restart"/>
                    <w:shd w:val="clear" w:color="auto" w:fill="auto"/>
                    <w:vAlign w:val="center"/>
                  </w:tcPr>
                  <w:p w:rsidR="00405E44" w:rsidRDefault="00405E44" w:rsidP="00AD7487">
                    <w:pPr>
                      <w:jc w:val="center"/>
                      <w:rPr>
                        <w:szCs w:val="21"/>
                      </w:rPr>
                    </w:pPr>
                    <w:r>
                      <w:rPr>
                        <w:rFonts w:hint="eastAsia"/>
                      </w:rPr>
                      <w:t>持股</w:t>
                    </w:r>
                    <w:r>
                      <w:rPr>
                        <w:szCs w:val="21"/>
                      </w:rPr>
                      <w:t>比例(%)</w:t>
                    </w:r>
                  </w:p>
                </w:tc>
              </w:sdtContent>
            </w:sdt>
            <w:sdt>
              <w:sdtPr>
                <w:tag w:val="_PLD_8b0a4497fa7a4b0198c9b3937a97b642"/>
                <w:id w:val="454374366"/>
                <w:lock w:val="sdtLocked"/>
              </w:sdtPr>
              <w:sdtEndPr/>
              <w:sdtContent>
                <w:tc>
                  <w:tcPr>
                    <w:tcW w:w="1125" w:type="dxa"/>
                    <w:vMerge w:val="restart"/>
                    <w:shd w:val="clear" w:color="auto" w:fill="auto"/>
                    <w:vAlign w:val="center"/>
                  </w:tcPr>
                  <w:p w:rsidR="00405E44" w:rsidRDefault="00405E44" w:rsidP="00AD7487">
                    <w:pPr>
                      <w:pStyle w:val="a3"/>
                      <w:rPr>
                        <w:rFonts w:ascii="宋体" w:hAnsi="宋体"/>
                        <w:bCs/>
                        <w:color w:val="00B050"/>
                      </w:rPr>
                    </w:pPr>
                    <w:r>
                      <w:rPr>
                        <w:rFonts w:ascii="宋体" w:hAnsi="宋体"/>
                        <w:bCs/>
                      </w:rPr>
                      <w:t>持有有限售条件股份数量</w:t>
                    </w:r>
                  </w:p>
                </w:tc>
              </w:sdtContent>
            </w:sdt>
            <w:tc>
              <w:tcPr>
                <w:tcW w:w="1554" w:type="dxa"/>
                <w:gridSpan w:val="3"/>
                <w:shd w:val="clear" w:color="auto" w:fill="auto"/>
                <w:vAlign w:val="center"/>
              </w:tcPr>
              <w:sdt>
                <w:sdtPr>
                  <w:tag w:val="_PLD_4ef9d6792dea4a02a2bc14d7af7eb6b9"/>
                  <w:id w:val="482434523"/>
                  <w:lock w:val="sdtLocked"/>
                </w:sdtPr>
                <w:sdtEndPr/>
                <w:sdtContent>
                  <w:p w:rsidR="00405E44" w:rsidRDefault="00405E44" w:rsidP="00AD7487">
                    <w:pPr>
                      <w:jc w:val="center"/>
                      <w:rPr>
                        <w:szCs w:val="21"/>
                      </w:rPr>
                    </w:pPr>
                    <w:r>
                      <w:rPr>
                        <w:szCs w:val="21"/>
                      </w:rPr>
                      <w:t>质押</w:t>
                    </w:r>
                    <w:r>
                      <w:rPr>
                        <w:rFonts w:hint="eastAsia"/>
                        <w:szCs w:val="21"/>
                      </w:rPr>
                      <w:t>、标记</w:t>
                    </w:r>
                    <w:r>
                      <w:rPr>
                        <w:szCs w:val="21"/>
                      </w:rPr>
                      <w:t>或冻结情</w:t>
                    </w:r>
                    <w:r>
                      <w:rPr>
                        <w:rFonts w:hint="eastAsia"/>
                        <w:szCs w:val="21"/>
                      </w:rPr>
                      <w:t>况</w:t>
                    </w:r>
                  </w:p>
                </w:sdtContent>
              </w:sdt>
            </w:tc>
          </w:tr>
          <w:tr w:rsidR="00405E44" w:rsidTr="00AD7487">
            <w:trPr>
              <w:cantSplit/>
              <w:trHeight w:val="780"/>
            </w:trPr>
            <w:tc>
              <w:tcPr>
                <w:tcW w:w="2804" w:type="dxa"/>
                <w:vMerge/>
                <w:shd w:val="clear" w:color="auto" w:fill="auto"/>
                <w:vAlign w:val="center"/>
              </w:tcPr>
              <w:p w:rsidR="00405E44" w:rsidRDefault="00405E44" w:rsidP="00AD7487">
                <w:pPr>
                  <w:jc w:val="center"/>
                </w:pPr>
              </w:p>
            </w:tc>
            <w:tc>
              <w:tcPr>
                <w:tcW w:w="1415" w:type="dxa"/>
                <w:gridSpan w:val="2"/>
                <w:vMerge/>
                <w:shd w:val="clear" w:color="auto" w:fill="auto"/>
                <w:vAlign w:val="center"/>
              </w:tcPr>
              <w:p w:rsidR="00405E44" w:rsidRDefault="00405E44" w:rsidP="00AD7487">
                <w:pPr>
                  <w:jc w:val="center"/>
                </w:pPr>
              </w:p>
            </w:tc>
            <w:tc>
              <w:tcPr>
                <w:tcW w:w="1431" w:type="dxa"/>
                <w:vMerge/>
                <w:shd w:val="clear" w:color="auto" w:fill="auto"/>
                <w:vAlign w:val="center"/>
              </w:tcPr>
              <w:p w:rsidR="00405E44" w:rsidRDefault="00405E44" w:rsidP="00AD7487">
                <w:pPr>
                  <w:jc w:val="center"/>
                </w:pPr>
              </w:p>
            </w:tc>
            <w:tc>
              <w:tcPr>
                <w:tcW w:w="720" w:type="dxa"/>
                <w:gridSpan w:val="2"/>
                <w:vMerge/>
                <w:shd w:val="clear" w:color="auto" w:fill="auto"/>
                <w:vAlign w:val="center"/>
              </w:tcPr>
              <w:p w:rsidR="00405E44" w:rsidRDefault="00405E44" w:rsidP="00AD7487">
                <w:pPr>
                  <w:jc w:val="center"/>
                </w:pPr>
              </w:p>
            </w:tc>
            <w:tc>
              <w:tcPr>
                <w:tcW w:w="1125" w:type="dxa"/>
                <w:vMerge/>
                <w:shd w:val="clear" w:color="auto" w:fill="auto"/>
                <w:vAlign w:val="center"/>
              </w:tcPr>
              <w:p w:rsidR="00405E44" w:rsidRDefault="00405E44" w:rsidP="00AD7487">
                <w:pPr>
                  <w:pStyle w:val="a3"/>
                </w:pPr>
              </w:p>
            </w:tc>
            <w:tc>
              <w:tcPr>
                <w:tcW w:w="771" w:type="dxa"/>
                <w:gridSpan w:val="2"/>
                <w:shd w:val="clear" w:color="auto" w:fill="auto"/>
                <w:vAlign w:val="center"/>
              </w:tcPr>
              <w:sdt>
                <w:sdtPr>
                  <w:rPr>
                    <w:szCs w:val="21"/>
                  </w:rPr>
                  <w:tag w:val="_PLD_545fcb8a99d942dfb4b5cc4d4f51b419"/>
                  <w:id w:val="-494107171"/>
                  <w:lock w:val="sdtLocked"/>
                </w:sdtPr>
                <w:sdtEndPr/>
                <w:sdtContent>
                  <w:p w:rsidR="00405E44" w:rsidRDefault="00405E44" w:rsidP="00AD7487">
                    <w:pPr>
                      <w:jc w:val="center"/>
                    </w:pPr>
                    <w:r>
                      <w:rPr>
                        <w:szCs w:val="21"/>
                      </w:rPr>
                      <w:t>股份状态</w:t>
                    </w:r>
                  </w:p>
                </w:sdtContent>
              </w:sdt>
            </w:tc>
            <w:tc>
              <w:tcPr>
                <w:tcW w:w="783" w:type="dxa"/>
                <w:shd w:val="clear" w:color="auto" w:fill="auto"/>
                <w:vAlign w:val="center"/>
              </w:tcPr>
              <w:sdt>
                <w:sdtPr>
                  <w:rPr>
                    <w:rFonts w:hint="eastAsia"/>
                  </w:rPr>
                  <w:tag w:val="_PLD_bf3d506f5ea648c794e03e11085482b0"/>
                  <w:id w:val="-559469987"/>
                  <w:lock w:val="sdtLocked"/>
                </w:sdtPr>
                <w:sdtEndPr/>
                <w:sdtContent>
                  <w:p w:rsidR="00405E44" w:rsidRDefault="00405E44" w:rsidP="00AD7487">
                    <w:pPr>
                      <w:jc w:val="center"/>
                    </w:pPr>
                    <w:r>
                      <w:rPr>
                        <w:rFonts w:hint="eastAsia"/>
                      </w:rPr>
                      <w:t>数量</w:t>
                    </w:r>
                  </w:p>
                </w:sdtContent>
              </w:sdt>
            </w:tc>
          </w:tr>
          <w:sdt>
            <w:sdtPr>
              <w:rPr>
                <w:szCs w:val="21"/>
              </w:rPr>
              <w:alias w:val="前十名股东持股情况"/>
              <w:tag w:val="_TUP_8177b1432b12425790f4d1eed10df29d"/>
              <w:id w:val="-225610891"/>
              <w:lock w:val="sdtLocked"/>
            </w:sdtPr>
            <w:sdtEndPr/>
            <w:sdtContent>
              <w:tr w:rsidR="00405E44" w:rsidTr="00AD7487">
                <w:trPr>
                  <w:cantSplit/>
                </w:trPr>
                <w:tc>
                  <w:tcPr>
                    <w:tcW w:w="2804" w:type="dxa"/>
                    <w:shd w:val="clear" w:color="auto" w:fill="auto"/>
                    <w:vAlign w:val="center"/>
                  </w:tcPr>
                  <w:p w:rsidR="00405E44" w:rsidRDefault="00405E44" w:rsidP="00AD7487">
                    <w:pPr>
                      <w:rPr>
                        <w:szCs w:val="21"/>
                      </w:rPr>
                    </w:pPr>
                    <w:r>
                      <w:rPr>
                        <w:rFonts w:hint="eastAsia"/>
                        <w:szCs w:val="21"/>
                      </w:rPr>
                      <w:t>交通银行股份有限公司</w:t>
                    </w:r>
                  </w:p>
                </w:tc>
                <w:sdt>
                  <w:sdtPr>
                    <w:rPr>
                      <w:szCs w:val="21"/>
                    </w:rPr>
                    <w:alias w:val="前十名股东的股东性质"/>
                    <w:tag w:val="_GBC_e18597f00c6b46f9b3e06fe9ebddad89"/>
                    <w:id w:val="200893710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415" w:type="dxa"/>
                        <w:gridSpan w:val="2"/>
                        <w:shd w:val="clear" w:color="auto" w:fill="auto"/>
                        <w:vAlign w:val="center"/>
                      </w:tcPr>
                      <w:p w:rsidR="00405E44" w:rsidRDefault="00405E44" w:rsidP="00AD7487">
                        <w:pPr>
                          <w:jc w:val="center"/>
                          <w:rPr>
                            <w:color w:val="FF9900"/>
                            <w:szCs w:val="21"/>
                          </w:rPr>
                        </w:pPr>
                        <w:r>
                          <w:rPr>
                            <w:szCs w:val="21"/>
                          </w:rPr>
                          <w:t>国有法人</w:t>
                        </w:r>
                      </w:p>
                    </w:tc>
                  </w:sdtContent>
                </w:sdt>
                <w:tc>
                  <w:tcPr>
                    <w:tcW w:w="1431" w:type="dxa"/>
                    <w:shd w:val="clear" w:color="auto" w:fill="auto"/>
                    <w:vAlign w:val="center"/>
                  </w:tcPr>
                  <w:p w:rsidR="00405E44" w:rsidRDefault="00405E44" w:rsidP="00AD7487">
                    <w:pPr>
                      <w:jc w:val="right"/>
                      <w:rPr>
                        <w:szCs w:val="21"/>
                      </w:rPr>
                    </w:pPr>
                    <w:r>
                      <w:rPr>
                        <w:rFonts w:hint="eastAsia"/>
                        <w:szCs w:val="21"/>
                      </w:rPr>
                      <w:t>246,896,692</w:t>
                    </w:r>
                  </w:p>
                </w:tc>
                <w:tc>
                  <w:tcPr>
                    <w:tcW w:w="720" w:type="dxa"/>
                    <w:gridSpan w:val="2"/>
                    <w:shd w:val="clear" w:color="auto" w:fill="auto"/>
                    <w:vAlign w:val="center"/>
                  </w:tcPr>
                  <w:p w:rsidR="00405E44" w:rsidRDefault="00405E44" w:rsidP="00AD7487">
                    <w:pPr>
                      <w:jc w:val="right"/>
                      <w:rPr>
                        <w:szCs w:val="21"/>
                      </w:rPr>
                    </w:pPr>
                    <w:r>
                      <w:rPr>
                        <w:rFonts w:hint="eastAsia"/>
                        <w:szCs w:val="21"/>
                      </w:rPr>
                      <w:t>9.01</w:t>
                    </w:r>
                  </w:p>
                </w:tc>
                <w:tc>
                  <w:tcPr>
                    <w:tcW w:w="1125" w:type="dxa"/>
                    <w:shd w:val="clear" w:color="auto" w:fill="auto"/>
                    <w:vAlign w:val="center"/>
                  </w:tcPr>
                  <w:p w:rsidR="00405E44" w:rsidRDefault="00405E44" w:rsidP="00AD7487">
                    <w:pPr>
                      <w:jc w:val="right"/>
                      <w:rPr>
                        <w:szCs w:val="21"/>
                      </w:rPr>
                    </w:pPr>
                    <w:r>
                      <w:rPr>
                        <w:rFonts w:hint="eastAsia"/>
                        <w:szCs w:val="21"/>
                      </w:rPr>
                      <w:t>0</w:t>
                    </w:r>
                  </w:p>
                </w:tc>
                <w:sdt>
                  <w:sdtPr>
                    <w:rPr>
                      <w:szCs w:val="21"/>
                    </w:rPr>
                    <w:alias w:val="前十名股东持有股份状态"/>
                    <w:tag w:val="_GBC_624e5fd29d5a4f56b762c8058a809995"/>
                    <w:id w:val="682480884"/>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771" w:type="dxa"/>
                        <w:gridSpan w:val="2"/>
                        <w:shd w:val="clear" w:color="auto" w:fill="auto"/>
                        <w:vAlign w:val="center"/>
                      </w:tcPr>
                      <w:p w:rsidR="00405E44" w:rsidRDefault="00405E44" w:rsidP="00AD7487">
                        <w:pPr>
                          <w:jc w:val="center"/>
                          <w:rPr>
                            <w:color w:val="FF9900"/>
                            <w:szCs w:val="21"/>
                          </w:rPr>
                        </w:pPr>
                        <w:r>
                          <w:rPr>
                            <w:szCs w:val="21"/>
                          </w:rPr>
                          <w:t>无</w:t>
                        </w:r>
                      </w:p>
                    </w:tc>
                  </w:sdtContent>
                </w:sdt>
                <w:tc>
                  <w:tcPr>
                    <w:tcW w:w="783" w:type="dxa"/>
                    <w:shd w:val="clear" w:color="auto" w:fill="auto"/>
                    <w:vAlign w:val="center"/>
                  </w:tcPr>
                  <w:p w:rsidR="00405E44" w:rsidRDefault="00405E44" w:rsidP="00AD7487">
                    <w:pPr>
                      <w:jc w:val="right"/>
                      <w:rPr>
                        <w:szCs w:val="21"/>
                      </w:rPr>
                    </w:pPr>
                    <w:r>
                      <w:rPr>
                        <w:rFonts w:hint="eastAsia"/>
                        <w:szCs w:val="21"/>
                      </w:rPr>
                      <w:t>0</w:t>
                    </w:r>
                  </w:p>
                </w:tc>
              </w:tr>
            </w:sdtContent>
          </w:sdt>
          <w:sdt>
            <w:sdtPr>
              <w:rPr>
                <w:szCs w:val="21"/>
              </w:rPr>
              <w:alias w:val="前十名股东持股情况"/>
              <w:tag w:val="_TUP_8177b1432b12425790f4d1eed10df29d"/>
              <w:id w:val="1107782269"/>
              <w:lock w:val="sdtLocked"/>
            </w:sdtPr>
            <w:sdtEndPr/>
            <w:sdtContent>
              <w:tr w:rsidR="00405E44" w:rsidTr="00AD7487">
                <w:trPr>
                  <w:cantSplit/>
                </w:trPr>
                <w:tc>
                  <w:tcPr>
                    <w:tcW w:w="2804" w:type="dxa"/>
                    <w:shd w:val="clear" w:color="auto" w:fill="auto"/>
                    <w:vAlign w:val="center"/>
                  </w:tcPr>
                  <w:p w:rsidR="00405E44" w:rsidRDefault="00405E44" w:rsidP="00AD7487">
                    <w:pPr>
                      <w:rPr>
                        <w:szCs w:val="21"/>
                      </w:rPr>
                    </w:pPr>
                    <w:r>
                      <w:rPr>
                        <w:rFonts w:hint="eastAsia"/>
                        <w:szCs w:val="21"/>
                      </w:rPr>
                      <w:t>香港中央结算有限公司</w:t>
                    </w:r>
                  </w:p>
                </w:tc>
                <w:sdt>
                  <w:sdtPr>
                    <w:rPr>
                      <w:szCs w:val="21"/>
                    </w:rPr>
                    <w:alias w:val="前十名股东的股东性质"/>
                    <w:tag w:val="_GBC_e18597f00c6b46f9b3e06fe9ebddad89"/>
                    <w:id w:val="-134431778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415" w:type="dxa"/>
                        <w:gridSpan w:val="2"/>
                        <w:shd w:val="clear" w:color="auto" w:fill="auto"/>
                        <w:vAlign w:val="center"/>
                      </w:tcPr>
                      <w:p w:rsidR="00405E44" w:rsidRDefault="00405E44" w:rsidP="00AD7487">
                        <w:pPr>
                          <w:jc w:val="center"/>
                          <w:rPr>
                            <w:color w:val="FF9900"/>
                            <w:szCs w:val="21"/>
                          </w:rPr>
                        </w:pPr>
                        <w:r>
                          <w:rPr>
                            <w:szCs w:val="21"/>
                          </w:rPr>
                          <w:t>其他</w:t>
                        </w:r>
                      </w:p>
                    </w:tc>
                  </w:sdtContent>
                </w:sdt>
                <w:tc>
                  <w:tcPr>
                    <w:tcW w:w="1431" w:type="dxa"/>
                    <w:shd w:val="clear" w:color="auto" w:fill="auto"/>
                    <w:vAlign w:val="center"/>
                  </w:tcPr>
                  <w:p w:rsidR="00405E44" w:rsidRDefault="00405E44" w:rsidP="00AD7487">
                    <w:pPr>
                      <w:jc w:val="right"/>
                      <w:rPr>
                        <w:szCs w:val="21"/>
                      </w:rPr>
                    </w:pPr>
                    <w:r>
                      <w:rPr>
                        <w:rFonts w:hint="eastAsia"/>
                        <w:szCs w:val="21"/>
                      </w:rPr>
                      <w:t>190,703,613</w:t>
                    </w:r>
                  </w:p>
                </w:tc>
                <w:tc>
                  <w:tcPr>
                    <w:tcW w:w="720" w:type="dxa"/>
                    <w:gridSpan w:val="2"/>
                    <w:shd w:val="clear" w:color="auto" w:fill="auto"/>
                    <w:vAlign w:val="center"/>
                  </w:tcPr>
                  <w:p w:rsidR="00405E44" w:rsidRDefault="00405E44" w:rsidP="00AD7487">
                    <w:pPr>
                      <w:jc w:val="right"/>
                      <w:rPr>
                        <w:szCs w:val="21"/>
                      </w:rPr>
                    </w:pPr>
                    <w:r>
                      <w:rPr>
                        <w:rFonts w:hint="eastAsia"/>
                        <w:szCs w:val="21"/>
                      </w:rPr>
                      <w:t>6.96</w:t>
                    </w:r>
                  </w:p>
                </w:tc>
                <w:tc>
                  <w:tcPr>
                    <w:tcW w:w="1125" w:type="dxa"/>
                    <w:shd w:val="clear" w:color="auto" w:fill="auto"/>
                    <w:vAlign w:val="center"/>
                  </w:tcPr>
                  <w:p w:rsidR="00405E44" w:rsidRDefault="00405E44" w:rsidP="00AD7487">
                    <w:pPr>
                      <w:jc w:val="right"/>
                      <w:rPr>
                        <w:szCs w:val="21"/>
                      </w:rPr>
                    </w:pPr>
                    <w:r>
                      <w:rPr>
                        <w:rFonts w:hint="eastAsia"/>
                        <w:szCs w:val="21"/>
                      </w:rPr>
                      <w:t>0</w:t>
                    </w:r>
                  </w:p>
                </w:tc>
                <w:sdt>
                  <w:sdtPr>
                    <w:rPr>
                      <w:szCs w:val="21"/>
                    </w:rPr>
                    <w:alias w:val="前十名股东持有股份状态"/>
                    <w:tag w:val="_GBC_624e5fd29d5a4f56b762c8058a809995"/>
                    <w:id w:val="597838857"/>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771" w:type="dxa"/>
                        <w:gridSpan w:val="2"/>
                        <w:shd w:val="clear" w:color="auto" w:fill="auto"/>
                        <w:vAlign w:val="center"/>
                      </w:tcPr>
                      <w:p w:rsidR="00405E44" w:rsidRDefault="00405E44" w:rsidP="00AD7487">
                        <w:pPr>
                          <w:jc w:val="center"/>
                          <w:rPr>
                            <w:color w:val="FF9900"/>
                            <w:szCs w:val="21"/>
                          </w:rPr>
                        </w:pPr>
                        <w:r>
                          <w:rPr>
                            <w:szCs w:val="21"/>
                          </w:rPr>
                          <w:t>无</w:t>
                        </w:r>
                      </w:p>
                    </w:tc>
                  </w:sdtContent>
                </w:sdt>
                <w:tc>
                  <w:tcPr>
                    <w:tcW w:w="783" w:type="dxa"/>
                    <w:shd w:val="clear" w:color="auto" w:fill="auto"/>
                    <w:vAlign w:val="center"/>
                  </w:tcPr>
                  <w:p w:rsidR="00405E44" w:rsidRDefault="00405E44" w:rsidP="00AD7487">
                    <w:pPr>
                      <w:jc w:val="right"/>
                      <w:rPr>
                        <w:szCs w:val="21"/>
                      </w:rPr>
                    </w:pPr>
                    <w:r>
                      <w:rPr>
                        <w:rFonts w:hint="eastAsia"/>
                        <w:szCs w:val="21"/>
                      </w:rPr>
                      <w:t>0</w:t>
                    </w:r>
                  </w:p>
                </w:tc>
              </w:tr>
            </w:sdtContent>
          </w:sdt>
          <w:sdt>
            <w:sdtPr>
              <w:rPr>
                <w:szCs w:val="21"/>
              </w:rPr>
              <w:alias w:val="前十名股东持股情况"/>
              <w:tag w:val="_TUP_8177b1432b12425790f4d1eed10df29d"/>
              <w:id w:val="638998261"/>
              <w:lock w:val="sdtLocked"/>
            </w:sdtPr>
            <w:sdtEndPr/>
            <w:sdtContent>
              <w:tr w:rsidR="00405E44" w:rsidTr="00AD7487">
                <w:trPr>
                  <w:cantSplit/>
                </w:trPr>
                <w:tc>
                  <w:tcPr>
                    <w:tcW w:w="2804" w:type="dxa"/>
                    <w:shd w:val="clear" w:color="auto" w:fill="auto"/>
                    <w:vAlign w:val="center"/>
                  </w:tcPr>
                  <w:p w:rsidR="00405E44" w:rsidRDefault="00405E44" w:rsidP="00AD7487">
                    <w:pPr>
                      <w:rPr>
                        <w:szCs w:val="21"/>
                      </w:rPr>
                    </w:pPr>
                    <w:r>
                      <w:rPr>
                        <w:rFonts w:hint="eastAsia"/>
                        <w:szCs w:val="21"/>
                      </w:rPr>
                      <w:t>常熟市发展投资有限公司</w:t>
                    </w:r>
                  </w:p>
                </w:tc>
                <w:sdt>
                  <w:sdtPr>
                    <w:rPr>
                      <w:szCs w:val="21"/>
                    </w:rPr>
                    <w:alias w:val="前十名股东的股东性质"/>
                    <w:tag w:val="_GBC_e18597f00c6b46f9b3e06fe9ebddad89"/>
                    <w:id w:val="-146226669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415" w:type="dxa"/>
                        <w:gridSpan w:val="2"/>
                        <w:shd w:val="clear" w:color="auto" w:fill="auto"/>
                        <w:vAlign w:val="center"/>
                      </w:tcPr>
                      <w:p w:rsidR="00405E44" w:rsidRDefault="00405E44" w:rsidP="00AD7487">
                        <w:pPr>
                          <w:jc w:val="center"/>
                          <w:rPr>
                            <w:color w:val="FF9900"/>
                            <w:szCs w:val="21"/>
                          </w:rPr>
                        </w:pPr>
                        <w:r>
                          <w:rPr>
                            <w:szCs w:val="21"/>
                          </w:rPr>
                          <w:t>国有法人</w:t>
                        </w:r>
                      </w:p>
                    </w:tc>
                  </w:sdtContent>
                </w:sdt>
                <w:tc>
                  <w:tcPr>
                    <w:tcW w:w="1431" w:type="dxa"/>
                    <w:shd w:val="clear" w:color="auto" w:fill="auto"/>
                    <w:vAlign w:val="center"/>
                  </w:tcPr>
                  <w:p w:rsidR="00405E44" w:rsidRDefault="00405E44" w:rsidP="00AD7487">
                    <w:pPr>
                      <w:jc w:val="right"/>
                      <w:rPr>
                        <w:szCs w:val="21"/>
                      </w:rPr>
                    </w:pPr>
                    <w:r>
                      <w:rPr>
                        <w:rFonts w:hint="eastAsia"/>
                        <w:szCs w:val="21"/>
                      </w:rPr>
                      <w:t>84,431,888</w:t>
                    </w:r>
                  </w:p>
                </w:tc>
                <w:tc>
                  <w:tcPr>
                    <w:tcW w:w="720" w:type="dxa"/>
                    <w:gridSpan w:val="2"/>
                    <w:shd w:val="clear" w:color="auto" w:fill="auto"/>
                    <w:vAlign w:val="center"/>
                  </w:tcPr>
                  <w:p w:rsidR="00405E44" w:rsidRDefault="00405E44" w:rsidP="00AD7487">
                    <w:pPr>
                      <w:jc w:val="right"/>
                      <w:rPr>
                        <w:szCs w:val="21"/>
                      </w:rPr>
                    </w:pPr>
                    <w:r>
                      <w:rPr>
                        <w:rFonts w:hint="eastAsia"/>
                        <w:szCs w:val="21"/>
                      </w:rPr>
                      <w:t>3.08</w:t>
                    </w:r>
                  </w:p>
                </w:tc>
                <w:tc>
                  <w:tcPr>
                    <w:tcW w:w="1125" w:type="dxa"/>
                    <w:shd w:val="clear" w:color="auto" w:fill="auto"/>
                    <w:vAlign w:val="center"/>
                  </w:tcPr>
                  <w:p w:rsidR="00405E44" w:rsidRDefault="00405E44" w:rsidP="00AD7487">
                    <w:pPr>
                      <w:jc w:val="right"/>
                      <w:rPr>
                        <w:szCs w:val="21"/>
                      </w:rPr>
                    </w:pPr>
                    <w:r>
                      <w:rPr>
                        <w:rFonts w:hint="eastAsia"/>
                        <w:szCs w:val="21"/>
                      </w:rPr>
                      <w:t>0</w:t>
                    </w:r>
                  </w:p>
                </w:tc>
                <w:sdt>
                  <w:sdtPr>
                    <w:rPr>
                      <w:szCs w:val="21"/>
                    </w:rPr>
                    <w:alias w:val="前十名股东持有股份状态"/>
                    <w:tag w:val="_GBC_624e5fd29d5a4f56b762c8058a809995"/>
                    <w:id w:val="-1888487894"/>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771" w:type="dxa"/>
                        <w:gridSpan w:val="2"/>
                        <w:shd w:val="clear" w:color="auto" w:fill="auto"/>
                        <w:vAlign w:val="center"/>
                      </w:tcPr>
                      <w:p w:rsidR="00405E44" w:rsidRDefault="00405E44" w:rsidP="00AD7487">
                        <w:pPr>
                          <w:jc w:val="center"/>
                          <w:rPr>
                            <w:color w:val="FF9900"/>
                            <w:szCs w:val="21"/>
                          </w:rPr>
                        </w:pPr>
                        <w:r>
                          <w:rPr>
                            <w:szCs w:val="21"/>
                          </w:rPr>
                          <w:t>无</w:t>
                        </w:r>
                      </w:p>
                    </w:tc>
                  </w:sdtContent>
                </w:sdt>
                <w:tc>
                  <w:tcPr>
                    <w:tcW w:w="783" w:type="dxa"/>
                    <w:shd w:val="clear" w:color="auto" w:fill="auto"/>
                    <w:vAlign w:val="center"/>
                  </w:tcPr>
                  <w:p w:rsidR="00405E44" w:rsidRDefault="00405E44" w:rsidP="00AD7487">
                    <w:pPr>
                      <w:jc w:val="right"/>
                      <w:rPr>
                        <w:szCs w:val="21"/>
                      </w:rPr>
                    </w:pPr>
                    <w:r>
                      <w:rPr>
                        <w:rFonts w:hint="eastAsia"/>
                        <w:szCs w:val="21"/>
                      </w:rPr>
                      <w:t>0</w:t>
                    </w:r>
                  </w:p>
                </w:tc>
              </w:tr>
            </w:sdtContent>
          </w:sdt>
          <w:sdt>
            <w:sdtPr>
              <w:rPr>
                <w:szCs w:val="21"/>
              </w:rPr>
              <w:alias w:val="前十名股东持股情况"/>
              <w:tag w:val="_TUP_8177b1432b12425790f4d1eed10df29d"/>
              <w:id w:val="-419872266"/>
              <w:lock w:val="sdtLocked"/>
            </w:sdtPr>
            <w:sdtEndPr/>
            <w:sdtContent>
              <w:tr w:rsidR="00405E44" w:rsidTr="00AD7487">
                <w:trPr>
                  <w:cantSplit/>
                </w:trPr>
                <w:tc>
                  <w:tcPr>
                    <w:tcW w:w="2804" w:type="dxa"/>
                    <w:shd w:val="clear" w:color="auto" w:fill="auto"/>
                    <w:vAlign w:val="center"/>
                  </w:tcPr>
                  <w:p w:rsidR="00405E44" w:rsidRDefault="00405E44" w:rsidP="00AD7487">
                    <w:pPr>
                      <w:rPr>
                        <w:szCs w:val="21"/>
                      </w:rPr>
                    </w:pPr>
                    <w:r>
                      <w:rPr>
                        <w:rFonts w:hint="eastAsia"/>
                        <w:szCs w:val="21"/>
                      </w:rPr>
                      <w:t>江苏江南商贸集团有限责任公司</w:t>
                    </w:r>
                  </w:p>
                </w:tc>
                <w:sdt>
                  <w:sdtPr>
                    <w:rPr>
                      <w:szCs w:val="21"/>
                    </w:rPr>
                    <w:alias w:val="前十名股东的股东性质"/>
                    <w:tag w:val="_GBC_e18597f00c6b46f9b3e06fe9ebddad89"/>
                    <w:id w:val="107478321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415" w:type="dxa"/>
                        <w:gridSpan w:val="2"/>
                        <w:shd w:val="clear" w:color="auto" w:fill="auto"/>
                        <w:vAlign w:val="center"/>
                      </w:tcPr>
                      <w:p w:rsidR="00405E44" w:rsidRDefault="00405E44" w:rsidP="00AD7487">
                        <w:pPr>
                          <w:jc w:val="center"/>
                          <w:rPr>
                            <w:color w:val="FF9900"/>
                            <w:szCs w:val="21"/>
                          </w:rPr>
                        </w:pPr>
                        <w:r>
                          <w:rPr>
                            <w:szCs w:val="21"/>
                          </w:rPr>
                          <w:t>国有法人</w:t>
                        </w:r>
                      </w:p>
                    </w:tc>
                  </w:sdtContent>
                </w:sdt>
                <w:tc>
                  <w:tcPr>
                    <w:tcW w:w="1431" w:type="dxa"/>
                    <w:shd w:val="clear" w:color="auto" w:fill="auto"/>
                    <w:vAlign w:val="center"/>
                  </w:tcPr>
                  <w:p w:rsidR="00405E44" w:rsidRDefault="00405E44" w:rsidP="00AD7487">
                    <w:pPr>
                      <w:jc w:val="right"/>
                      <w:rPr>
                        <w:szCs w:val="21"/>
                      </w:rPr>
                    </w:pPr>
                    <w:r>
                      <w:rPr>
                        <w:rFonts w:hint="eastAsia"/>
                        <w:szCs w:val="21"/>
                      </w:rPr>
                      <w:t>76,695,845</w:t>
                    </w:r>
                  </w:p>
                </w:tc>
                <w:tc>
                  <w:tcPr>
                    <w:tcW w:w="720" w:type="dxa"/>
                    <w:gridSpan w:val="2"/>
                    <w:shd w:val="clear" w:color="auto" w:fill="auto"/>
                    <w:vAlign w:val="center"/>
                  </w:tcPr>
                  <w:p w:rsidR="00405E44" w:rsidRDefault="00405E44" w:rsidP="00AD7487">
                    <w:pPr>
                      <w:jc w:val="right"/>
                      <w:rPr>
                        <w:szCs w:val="21"/>
                      </w:rPr>
                    </w:pPr>
                    <w:r>
                      <w:rPr>
                        <w:rFonts w:hint="eastAsia"/>
                        <w:szCs w:val="21"/>
                      </w:rPr>
                      <w:t>2.8</w:t>
                    </w:r>
                  </w:p>
                </w:tc>
                <w:tc>
                  <w:tcPr>
                    <w:tcW w:w="1125" w:type="dxa"/>
                    <w:shd w:val="clear" w:color="auto" w:fill="auto"/>
                    <w:vAlign w:val="center"/>
                  </w:tcPr>
                  <w:p w:rsidR="00405E44" w:rsidRDefault="00405E44" w:rsidP="00AD7487">
                    <w:pPr>
                      <w:jc w:val="right"/>
                      <w:rPr>
                        <w:szCs w:val="21"/>
                      </w:rPr>
                    </w:pPr>
                    <w:r>
                      <w:rPr>
                        <w:rFonts w:hint="eastAsia"/>
                        <w:szCs w:val="21"/>
                      </w:rPr>
                      <w:t>0</w:t>
                    </w:r>
                  </w:p>
                </w:tc>
                <w:sdt>
                  <w:sdtPr>
                    <w:rPr>
                      <w:szCs w:val="21"/>
                    </w:rPr>
                    <w:alias w:val="前十名股东持有股份状态"/>
                    <w:tag w:val="_GBC_624e5fd29d5a4f56b762c8058a809995"/>
                    <w:id w:val="-1763916698"/>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771" w:type="dxa"/>
                        <w:gridSpan w:val="2"/>
                        <w:shd w:val="clear" w:color="auto" w:fill="auto"/>
                        <w:vAlign w:val="center"/>
                      </w:tcPr>
                      <w:p w:rsidR="00405E44" w:rsidRDefault="00405E44" w:rsidP="00AD7487">
                        <w:pPr>
                          <w:jc w:val="center"/>
                          <w:rPr>
                            <w:color w:val="FF9900"/>
                            <w:szCs w:val="21"/>
                          </w:rPr>
                        </w:pPr>
                        <w:r>
                          <w:rPr>
                            <w:szCs w:val="21"/>
                          </w:rPr>
                          <w:t>无</w:t>
                        </w:r>
                      </w:p>
                    </w:tc>
                  </w:sdtContent>
                </w:sdt>
                <w:tc>
                  <w:tcPr>
                    <w:tcW w:w="783" w:type="dxa"/>
                    <w:shd w:val="clear" w:color="auto" w:fill="auto"/>
                    <w:vAlign w:val="center"/>
                  </w:tcPr>
                  <w:p w:rsidR="00405E44" w:rsidRDefault="00405E44" w:rsidP="00AD7487">
                    <w:pPr>
                      <w:jc w:val="right"/>
                      <w:rPr>
                        <w:szCs w:val="21"/>
                      </w:rPr>
                    </w:pPr>
                    <w:r>
                      <w:rPr>
                        <w:rFonts w:hint="eastAsia"/>
                        <w:szCs w:val="21"/>
                      </w:rPr>
                      <w:t>0</w:t>
                    </w:r>
                  </w:p>
                </w:tc>
              </w:tr>
            </w:sdtContent>
          </w:sdt>
          <w:sdt>
            <w:sdtPr>
              <w:rPr>
                <w:szCs w:val="21"/>
              </w:rPr>
              <w:alias w:val="前十名股东持股情况"/>
              <w:tag w:val="_TUP_8177b1432b12425790f4d1eed10df29d"/>
              <w:id w:val="575861768"/>
              <w:lock w:val="sdtLocked"/>
            </w:sdtPr>
            <w:sdtEndPr/>
            <w:sdtContent>
              <w:tr w:rsidR="00405E44" w:rsidTr="00AD7487">
                <w:trPr>
                  <w:cantSplit/>
                </w:trPr>
                <w:tc>
                  <w:tcPr>
                    <w:tcW w:w="2804" w:type="dxa"/>
                    <w:shd w:val="clear" w:color="auto" w:fill="auto"/>
                    <w:vAlign w:val="center"/>
                  </w:tcPr>
                  <w:p w:rsidR="00405E44" w:rsidRDefault="00405E44" w:rsidP="00AD7487">
                    <w:pPr>
                      <w:rPr>
                        <w:szCs w:val="21"/>
                      </w:rPr>
                    </w:pPr>
                    <w:r>
                      <w:rPr>
                        <w:rFonts w:hint="eastAsia"/>
                        <w:szCs w:val="21"/>
                      </w:rPr>
                      <w:t>全国社保基金四一三组合</w:t>
                    </w:r>
                  </w:p>
                </w:tc>
                <w:sdt>
                  <w:sdtPr>
                    <w:rPr>
                      <w:szCs w:val="21"/>
                    </w:rPr>
                    <w:alias w:val="前十名股东的股东性质"/>
                    <w:tag w:val="_GBC_e18597f00c6b46f9b3e06fe9ebddad89"/>
                    <w:id w:val="-94485086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415" w:type="dxa"/>
                        <w:gridSpan w:val="2"/>
                        <w:shd w:val="clear" w:color="auto" w:fill="auto"/>
                        <w:vAlign w:val="center"/>
                      </w:tcPr>
                      <w:p w:rsidR="00405E44" w:rsidRDefault="00405E44" w:rsidP="00AD7487">
                        <w:pPr>
                          <w:jc w:val="center"/>
                          <w:rPr>
                            <w:color w:val="FF9900"/>
                            <w:szCs w:val="21"/>
                          </w:rPr>
                        </w:pPr>
                        <w:r>
                          <w:rPr>
                            <w:szCs w:val="21"/>
                          </w:rPr>
                          <w:t>境内非国有法人</w:t>
                        </w:r>
                      </w:p>
                    </w:tc>
                  </w:sdtContent>
                </w:sdt>
                <w:tc>
                  <w:tcPr>
                    <w:tcW w:w="1431" w:type="dxa"/>
                    <w:shd w:val="clear" w:color="auto" w:fill="auto"/>
                    <w:vAlign w:val="center"/>
                  </w:tcPr>
                  <w:p w:rsidR="00405E44" w:rsidRDefault="00405E44" w:rsidP="00AD7487">
                    <w:pPr>
                      <w:jc w:val="right"/>
                      <w:rPr>
                        <w:szCs w:val="21"/>
                      </w:rPr>
                    </w:pPr>
                    <w:r>
                      <w:rPr>
                        <w:rFonts w:hint="eastAsia"/>
                        <w:szCs w:val="21"/>
                      </w:rPr>
                      <w:t>71,986,573</w:t>
                    </w:r>
                  </w:p>
                </w:tc>
                <w:tc>
                  <w:tcPr>
                    <w:tcW w:w="720" w:type="dxa"/>
                    <w:gridSpan w:val="2"/>
                    <w:shd w:val="clear" w:color="auto" w:fill="auto"/>
                    <w:vAlign w:val="center"/>
                  </w:tcPr>
                  <w:p w:rsidR="00405E44" w:rsidRDefault="00405E44" w:rsidP="00AD7487">
                    <w:pPr>
                      <w:jc w:val="right"/>
                      <w:rPr>
                        <w:szCs w:val="21"/>
                      </w:rPr>
                    </w:pPr>
                    <w:r>
                      <w:rPr>
                        <w:rFonts w:hint="eastAsia"/>
                        <w:szCs w:val="21"/>
                      </w:rPr>
                      <w:t>2.63</w:t>
                    </w:r>
                  </w:p>
                </w:tc>
                <w:tc>
                  <w:tcPr>
                    <w:tcW w:w="1125" w:type="dxa"/>
                    <w:shd w:val="clear" w:color="auto" w:fill="auto"/>
                    <w:vAlign w:val="center"/>
                  </w:tcPr>
                  <w:p w:rsidR="00405E44" w:rsidRDefault="00405E44" w:rsidP="00AD7487">
                    <w:pPr>
                      <w:jc w:val="right"/>
                      <w:rPr>
                        <w:szCs w:val="21"/>
                      </w:rPr>
                    </w:pPr>
                    <w:r>
                      <w:rPr>
                        <w:rFonts w:hint="eastAsia"/>
                        <w:szCs w:val="21"/>
                      </w:rPr>
                      <w:t>0</w:t>
                    </w:r>
                  </w:p>
                </w:tc>
                <w:sdt>
                  <w:sdtPr>
                    <w:rPr>
                      <w:szCs w:val="21"/>
                    </w:rPr>
                    <w:alias w:val="前十名股东持有股份状态"/>
                    <w:tag w:val="_GBC_624e5fd29d5a4f56b762c8058a809995"/>
                    <w:id w:val="21285245"/>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771" w:type="dxa"/>
                        <w:gridSpan w:val="2"/>
                        <w:shd w:val="clear" w:color="auto" w:fill="auto"/>
                        <w:vAlign w:val="center"/>
                      </w:tcPr>
                      <w:p w:rsidR="00405E44" w:rsidRDefault="00405E44" w:rsidP="00AD7487">
                        <w:pPr>
                          <w:jc w:val="center"/>
                          <w:rPr>
                            <w:color w:val="FF9900"/>
                            <w:szCs w:val="21"/>
                          </w:rPr>
                        </w:pPr>
                        <w:r>
                          <w:rPr>
                            <w:szCs w:val="21"/>
                          </w:rPr>
                          <w:t>无</w:t>
                        </w:r>
                      </w:p>
                    </w:tc>
                  </w:sdtContent>
                </w:sdt>
                <w:tc>
                  <w:tcPr>
                    <w:tcW w:w="783" w:type="dxa"/>
                    <w:shd w:val="clear" w:color="auto" w:fill="auto"/>
                    <w:vAlign w:val="center"/>
                  </w:tcPr>
                  <w:p w:rsidR="00405E44" w:rsidRDefault="00405E44" w:rsidP="00AD7487">
                    <w:pPr>
                      <w:jc w:val="right"/>
                      <w:rPr>
                        <w:szCs w:val="21"/>
                      </w:rPr>
                    </w:pPr>
                    <w:r>
                      <w:rPr>
                        <w:rFonts w:hint="eastAsia"/>
                        <w:szCs w:val="21"/>
                      </w:rPr>
                      <w:t>0</w:t>
                    </w:r>
                  </w:p>
                </w:tc>
              </w:tr>
            </w:sdtContent>
          </w:sdt>
          <w:sdt>
            <w:sdtPr>
              <w:rPr>
                <w:szCs w:val="21"/>
              </w:rPr>
              <w:alias w:val="前十名股东持股情况"/>
              <w:tag w:val="_TUP_8177b1432b12425790f4d1eed10df29d"/>
              <w:id w:val="-467745478"/>
              <w:lock w:val="sdtLocked"/>
            </w:sdtPr>
            <w:sdtEndPr/>
            <w:sdtContent>
              <w:tr w:rsidR="00405E44" w:rsidTr="00AD7487">
                <w:trPr>
                  <w:cantSplit/>
                </w:trPr>
                <w:tc>
                  <w:tcPr>
                    <w:tcW w:w="2804" w:type="dxa"/>
                    <w:shd w:val="clear" w:color="auto" w:fill="auto"/>
                    <w:vAlign w:val="center"/>
                  </w:tcPr>
                  <w:p w:rsidR="00405E44" w:rsidRDefault="00405E44" w:rsidP="00AD7487">
                    <w:pPr>
                      <w:rPr>
                        <w:szCs w:val="21"/>
                      </w:rPr>
                    </w:pPr>
                    <w:r>
                      <w:rPr>
                        <w:rFonts w:hint="eastAsia"/>
                        <w:szCs w:val="21"/>
                      </w:rPr>
                      <w:t>全国社保基金一一零组合</w:t>
                    </w:r>
                  </w:p>
                </w:tc>
                <w:sdt>
                  <w:sdtPr>
                    <w:rPr>
                      <w:szCs w:val="21"/>
                    </w:rPr>
                    <w:alias w:val="前十名股东的股东性质"/>
                    <w:tag w:val="_GBC_e18597f00c6b46f9b3e06fe9ebddad89"/>
                    <w:id w:val="92723783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415" w:type="dxa"/>
                        <w:gridSpan w:val="2"/>
                        <w:shd w:val="clear" w:color="auto" w:fill="auto"/>
                        <w:vAlign w:val="center"/>
                      </w:tcPr>
                      <w:p w:rsidR="00405E44" w:rsidRDefault="00405E44" w:rsidP="00AD7487">
                        <w:pPr>
                          <w:jc w:val="center"/>
                          <w:rPr>
                            <w:color w:val="FF9900"/>
                            <w:szCs w:val="21"/>
                          </w:rPr>
                        </w:pPr>
                        <w:r>
                          <w:rPr>
                            <w:szCs w:val="21"/>
                          </w:rPr>
                          <w:t>境内非国有法人</w:t>
                        </w:r>
                      </w:p>
                    </w:tc>
                  </w:sdtContent>
                </w:sdt>
                <w:tc>
                  <w:tcPr>
                    <w:tcW w:w="1431" w:type="dxa"/>
                    <w:shd w:val="clear" w:color="auto" w:fill="auto"/>
                    <w:vAlign w:val="center"/>
                  </w:tcPr>
                  <w:p w:rsidR="00405E44" w:rsidRDefault="00405E44" w:rsidP="00AD7487">
                    <w:pPr>
                      <w:jc w:val="right"/>
                      <w:rPr>
                        <w:szCs w:val="21"/>
                      </w:rPr>
                    </w:pPr>
                    <w:r>
                      <w:rPr>
                        <w:rFonts w:hint="eastAsia"/>
                        <w:szCs w:val="21"/>
                      </w:rPr>
                      <w:t>55,751,686</w:t>
                    </w:r>
                  </w:p>
                </w:tc>
                <w:tc>
                  <w:tcPr>
                    <w:tcW w:w="720" w:type="dxa"/>
                    <w:gridSpan w:val="2"/>
                    <w:shd w:val="clear" w:color="auto" w:fill="auto"/>
                    <w:vAlign w:val="center"/>
                  </w:tcPr>
                  <w:p w:rsidR="00405E44" w:rsidRDefault="00405E44" w:rsidP="00AD7487">
                    <w:pPr>
                      <w:jc w:val="right"/>
                      <w:rPr>
                        <w:szCs w:val="21"/>
                      </w:rPr>
                    </w:pPr>
                    <w:r>
                      <w:rPr>
                        <w:rFonts w:hint="eastAsia"/>
                        <w:szCs w:val="21"/>
                      </w:rPr>
                      <w:t>2.03</w:t>
                    </w:r>
                  </w:p>
                </w:tc>
                <w:tc>
                  <w:tcPr>
                    <w:tcW w:w="1125" w:type="dxa"/>
                    <w:shd w:val="clear" w:color="auto" w:fill="auto"/>
                    <w:vAlign w:val="center"/>
                  </w:tcPr>
                  <w:p w:rsidR="00405E44" w:rsidRDefault="00405E44" w:rsidP="00AD7487">
                    <w:pPr>
                      <w:jc w:val="right"/>
                      <w:rPr>
                        <w:szCs w:val="21"/>
                      </w:rPr>
                    </w:pPr>
                    <w:r>
                      <w:rPr>
                        <w:rFonts w:hint="eastAsia"/>
                        <w:szCs w:val="21"/>
                      </w:rPr>
                      <w:t>0</w:t>
                    </w:r>
                  </w:p>
                </w:tc>
                <w:sdt>
                  <w:sdtPr>
                    <w:rPr>
                      <w:szCs w:val="21"/>
                    </w:rPr>
                    <w:alias w:val="前十名股东持有股份状态"/>
                    <w:tag w:val="_GBC_624e5fd29d5a4f56b762c8058a809995"/>
                    <w:id w:val="-1238161861"/>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771" w:type="dxa"/>
                        <w:gridSpan w:val="2"/>
                        <w:shd w:val="clear" w:color="auto" w:fill="auto"/>
                        <w:vAlign w:val="center"/>
                      </w:tcPr>
                      <w:p w:rsidR="00405E44" w:rsidRDefault="00405E44" w:rsidP="00AD7487">
                        <w:pPr>
                          <w:jc w:val="center"/>
                          <w:rPr>
                            <w:color w:val="FF9900"/>
                            <w:szCs w:val="21"/>
                          </w:rPr>
                        </w:pPr>
                        <w:r>
                          <w:rPr>
                            <w:szCs w:val="21"/>
                          </w:rPr>
                          <w:t>无</w:t>
                        </w:r>
                      </w:p>
                    </w:tc>
                  </w:sdtContent>
                </w:sdt>
                <w:tc>
                  <w:tcPr>
                    <w:tcW w:w="783" w:type="dxa"/>
                    <w:shd w:val="clear" w:color="auto" w:fill="auto"/>
                    <w:vAlign w:val="center"/>
                  </w:tcPr>
                  <w:p w:rsidR="00405E44" w:rsidRDefault="00405E44" w:rsidP="00AD7487">
                    <w:pPr>
                      <w:jc w:val="right"/>
                      <w:rPr>
                        <w:szCs w:val="21"/>
                      </w:rPr>
                    </w:pPr>
                    <w:r>
                      <w:rPr>
                        <w:rFonts w:hint="eastAsia"/>
                        <w:szCs w:val="21"/>
                      </w:rPr>
                      <w:t>0</w:t>
                    </w:r>
                  </w:p>
                </w:tc>
              </w:tr>
            </w:sdtContent>
          </w:sdt>
          <w:sdt>
            <w:sdtPr>
              <w:rPr>
                <w:szCs w:val="21"/>
              </w:rPr>
              <w:alias w:val="前十名股东持股情况"/>
              <w:tag w:val="_TUP_8177b1432b12425790f4d1eed10df29d"/>
              <w:id w:val="472645034"/>
              <w:lock w:val="sdtLocked"/>
            </w:sdtPr>
            <w:sdtEndPr/>
            <w:sdtContent>
              <w:tr w:rsidR="00405E44" w:rsidTr="00AD7487">
                <w:trPr>
                  <w:cantSplit/>
                </w:trPr>
                <w:tc>
                  <w:tcPr>
                    <w:tcW w:w="2804" w:type="dxa"/>
                    <w:shd w:val="clear" w:color="auto" w:fill="auto"/>
                    <w:vAlign w:val="center"/>
                  </w:tcPr>
                  <w:p w:rsidR="00405E44" w:rsidRDefault="00405E44" w:rsidP="00AD7487">
                    <w:pPr>
                      <w:rPr>
                        <w:szCs w:val="21"/>
                      </w:rPr>
                    </w:pPr>
                    <w:r>
                      <w:rPr>
                        <w:rFonts w:hint="eastAsia"/>
                        <w:szCs w:val="21"/>
                      </w:rPr>
                      <w:t>平安银行股份有限公司－中庚价值品质一年持有期混合型证券投资基金</w:t>
                    </w:r>
                  </w:p>
                </w:tc>
                <w:sdt>
                  <w:sdtPr>
                    <w:rPr>
                      <w:szCs w:val="21"/>
                    </w:rPr>
                    <w:alias w:val="前十名股东的股东性质"/>
                    <w:tag w:val="_GBC_e18597f00c6b46f9b3e06fe9ebddad89"/>
                    <w:id w:val="-114989313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415" w:type="dxa"/>
                        <w:gridSpan w:val="2"/>
                        <w:shd w:val="clear" w:color="auto" w:fill="auto"/>
                        <w:vAlign w:val="center"/>
                      </w:tcPr>
                      <w:p w:rsidR="00405E44" w:rsidRDefault="00405E44" w:rsidP="00AD7487">
                        <w:pPr>
                          <w:jc w:val="center"/>
                          <w:rPr>
                            <w:color w:val="FF9900"/>
                            <w:szCs w:val="21"/>
                          </w:rPr>
                        </w:pPr>
                        <w:r>
                          <w:rPr>
                            <w:szCs w:val="21"/>
                          </w:rPr>
                          <w:t>境内非国有法人</w:t>
                        </w:r>
                      </w:p>
                    </w:tc>
                  </w:sdtContent>
                </w:sdt>
                <w:tc>
                  <w:tcPr>
                    <w:tcW w:w="1431" w:type="dxa"/>
                    <w:shd w:val="clear" w:color="auto" w:fill="auto"/>
                    <w:vAlign w:val="center"/>
                  </w:tcPr>
                  <w:p w:rsidR="00405E44" w:rsidRDefault="00405E44" w:rsidP="00AD7487">
                    <w:pPr>
                      <w:jc w:val="right"/>
                      <w:rPr>
                        <w:szCs w:val="21"/>
                      </w:rPr>
                    </w:pPr>
                    <w:r>
                      <w:rPr>
                        <w:rFonts w:hint="eastAsia"/>
                        <w:szCs w:val="21"/>
                      </w:rPr>
                      <w:t>50,996,137</w:t>
                    </w:r>
                  </w:p>
                </w:tc>
                <w:tc>
                  <w:tcPr>
                    <w:tcW w:w="720" w:type="dxa"/>
                    <w:gridSpan w:val="2"/>
                    <w:shd w:val="clear" w:color="auto" w:fill="auto"/>
                    <w:vAlign w:val="center"/>
                  </w:tcPr>
                  <w:p w:rsidR="00405E44" w:rsidRDefault="00405E44" w:rsidP="00AD7487">
                    <w:pPr>
                      <w:jc w:val="right"/>
                      <w:rPr>
                        <w:szCs w:val="21"/>
                      </w:rPr>
                    </w:pPr>
                    <w:r>
                      <w:rPr>
                        <w:rFonts w:hint="eastAsia"/>
                        <w:szCs w:val="21"/>
                      </w:rPr>
                      <w:t>1.86</w:t>
                    </w:r>
                  </w:p>
                </w:tc>
                <w:tc>
                  <w:tcPr>
                    <w:tcW w:w="1125" w:type="dxa"/>
                    <w:shd w:val="clear" w:color="auto" w:fill="auto"/>
                    <w:vAlign w:val="center"/>
                  </w:tcPr>
                  <w:p w:rsidR="00405E44" w:rsidRDefault="00405E44" w:rsidP="00AD7487">
                    <w:pPr>
                      <w:jc w:val="right"/>
                      <w:rPr>
                        <w:szCs w:val="21"/>
                      </w:rPr>
                    </w:pPr>
                    <w:r>
                      <w:rPr>
                        <w:rFonts w:hint="eastAsia"/>
                        <w:szCs w:val="21"/>
                      </w:rPr>
                      <w:t>0</w:t>
                    </w:r>
                  </w:p>
                </w:tc>
                <w:sdt>
                  <w:sdtPr>
                    <w:rPr>
                      <w:szCs w:val="21"/>
                    </w:rPr>
                    <w:alias w:val="前十名股东持有股份状态"/>
                    <w:tag w:val="_GBC_624e5fd29d5a4f56b762c8058a809995"/>
                    <w:id w:val="-1439284757"/>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771" w:type="dxa"/>
                        <w:gridSpan w:val="2"/>
                        <w:shd w:val="clear" w:color="auto" w:fill="auto"/>
                        <w:vAlign w:val="center"/>
                      </w:tcPr>
                      <w:p w:rsidR="00405E44" w:rsidRDefault="00405E44" w:rsidP="00AD7487">
                        <w:pPr>
                          <w:jc w:val="center"/>
                          <w:rPr>
                            <w:color w:val="FF9900"/>
                            <w:szCs w:val="21"/>
                          </w:rPr>
                        </w:pPr>
                        <w:r>
                          <w:rPr>
                            <w:szCs w:val="21"/>
                          </w:rPr>
                          <w:t>无</w:t>
                        </w:r>
                      </w:p>
                    </w:tc>
                  </w:sdtContent>
                </w:sdt>
                <w:tc>
                  <w:tcPr>
                    <w:tcW w:w="783" w:type="dxa"/>
                    <w:shd w:val="clear" w:color="auto" w:fill="auto"/>
                    <w:vAlign w:val="center"/>
                  </w:tcPr>
                  <w:p w:rsidR="00405E44" w:rsidRDefault="00405E44" w:rsidP="00AD7487">
                    <w:pPr>
                      <w:jc w:val="right"/>
                      <w:rPr>
                        <w:szCs w:val="21"/>
                      </w:rPr>
                    </w:pPr>
                    <w:r>
                      <w:rPr>
                        <w:rFonts w:hint="eastAsia"/>
                        <w:szCs w:val="21"/>
                      </w:rPr>
                      <w:t>0</w:t>
                    </w:r>
                  </w:p>
                </w:tc>
              </w:tr>
            </w:sdtContent>
          </w:sdt>
          <w:sdt>
            <w:sdtPr>
              <w:rPr>
                <w:szCs w:val="21"/>
              </w:rPr>
              <w:alias w:val="前十名股东持股情况"/>
              <w:tag w:val="_TUP_8177b1432b12425790f4d1eed10df29d"/>
              <w:id w:val="1213463839"/>
              <w:lock w:val="sdtLocked"/>
            </w:sdtPr>
            <w:sdtEndPr/>
            <w:sdtContent>
              <w:tr w:rsidR="00405E44" w:rsidTr="00AD7487">
                <w:trPr>
                  <w:cantSplit/>
                </w:trPr>
                <w:tc>
                  <w:tcPr>
                    <w:tcW w:w="2804" w:type="dxa"/>
                    <w:shd w:val="clear" w:color="auto" w:fill="auto"/>
                    <w:vAlign w:val="center"/>
                  </w:tcPr>
                  <w:p w:rsidR="00405E44" w:rsidRDefault="00405E44" w:rsidP="00AD7487">
                    <w:pPr>
                      <w:rPr>
                        <w:szCs w:val="21"/>
                      </w:rPr>
                    </w:pPr>
                    <w:r>
                      <w:rPr>
                        <w:rFonts w:hint="eastAsia"/>
                        <w:szCs w:val="21"/>
                      </w:rPr>
                      <w:t>华泰证券股份有限公司－中庚价值领航混合型证券投资基金</w:t>
                    </w:r>
                  </w:p>
                </w:tc>
                <w:sdt>
                  <w:sdtPr>
                    <w:rPr>
                      <w:szCs w:val="21"/>
                    </w:rPr>
                    <w:alias w:val="前十名股东的股东性质"/>
                    <w:tag w:val="_GBC_e18597f00c6b46f9b3e06fe9ebddad89"/>
                    <w:id w:val="-158560328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415" w:type="dxa"/>
                        <w:gridSpan w:val="2"/>
                        <w:shd w:val="clear" w:color="auto" w:fill="auto"/>
                        <w:vAlign w:val="center"/>
                      </w:tcPr>
                      <w:p w:rsidR="00405E44" w:rsidRDefault="00405E44" w:rsidP="00AD7487">
                        <w:pPr>
                          <w:jc w:val="center"/>
                          <w:rPr>
                            <w:color w:val="FF9900"/>
                            <w:szCs w:val="21"/>
                          </w:rPr>
                        </w:pPr>
                        <w:r>
                          <w:rPr>
                            <w:szCs w:val="21"/>
                          </w:rPr>
                          <w:t>境内非国有法人</w:t>
                        </w:r>
                      </w:p>
                    </w:tc>
                  </w:sdtContent>
                </w:sdt>
                <w:tc>
                  <w:tcPr>
                    <w:tcW w:w="1431" w:type="dxa"/>
                    <w:shd w:val="clear" w:color="auto" w:fill="auto"/>
                    <w:vAlign w:val="center"/>
                  </w:tcPr>
                  <w:p w:rsidR="00405E44" w:rsidRDefault="00405E44" w:rsidP="00AD7487">
                    <w:pPr>
                      <w:jc w:val="right"/>
                      <w:rPr>
                        <w:szCs w:val="21"/>
                      </w:rPr>
                    </w:pPr>
                    <w:r>
                      <w:rPr>
                        <w:rFonts w:hint="eastAsia"/>
                        <w:szCs w:val="21"/>
                      </w:rPr>
                      <w:t>49,662,068</w:t>
                    </w:r>
                  </w:p>
                </w:tc>
                <w:tc>
                  <w:tcPr>
                    <w:tcW w:w="720" w:type="dxa"/>
                    <w:gridSpan w:val="2"/>
                    <w:shd w:val="clear" w:color="auto" w:fill="auto"/>
                    <w:vAlign w:val="center"/>
                  </w:tcPr>
                  <w:p w:rsidR="00405E44" w:rsidRDefault="00405E44" w:rsidP="00AD7487">
                    <w:pPr>
                      <w:jc w:val="right"/>
                      <w:rPr>
                        <w:szCs w:val="21"/>
                      </w:rPr>
                    </w:pPr>
                    <w:r>
                      <w:rPr>
                        <w:rFonts w:hint="eastAsia"/>
                        <w:szCs w:val="21"/>
                      </w:rPr>
                      <w:t>1.81</w:t>
                    </w:r>
                  </w:p>
                </w:tc>
                <w:tc>
                  <w:tcPr>
                    <w:tcW w:w="1125" w:type="dxa"/>
                    <w:shd w:val="clear" w:color="auto" w:fill="auto"/>
                    <w:vAlign w:val="center"/>
                  </w:tcPr>
                  <w:p w:rsidR="00405E44" w:rsidRDefault="00405E44" w:rsidP="00AD7487">
                    <w:pPr>
                      <w:jc w:val="right"/>
                      <w:rPr>
                        <w:szCs w:val="21"/>
                      </w:rPr>
                    </w:pPr>
                    <w:r>
                      <w:rPr>
                        <w:rFonts w:hint="eastAsia"/>
                        <w:szCs w:val="21"/>
                      </w:rPr>
                      <w:t>0</w:t>
                    </w:r>
                  </w:p>
                </w:tc>
                <w:sdt>
                  <w:sdtPr>
                    <w:rPr>
                      <w:szCs w:val="21"/>
                    </w:rPr>
                    <w:alias w:val="前十名股东持有股份状态"/>
                    <w:tag w:val="_GBC_624e5fd29d5a4f56b762c8058a809995"/>
                    <w:id w:val="1298256268"/>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771" w:type="dxa"/>
                        <w:gridSpan w:val="2"/>
                        <w:shd w:val="clear" w:color="auto" w:fill="auto"/>
                        <w:vAlign w:val="center"/>
                      </w:tcPr>
                      <w:p w:rsidR="00405E44" w:rsidRDefault="00405E44" w:rsidP="00AD7487">
                        <w:pPr>
                          <w:jc w:val="center"/>
                          <w:rPr>
                            <w:color w:val="FF9900"/>
                            <w:szCs w:val="21"/>
                          </w:rPr>
                        </w:pPr>
                        <w:r>
                          <w:rPr>
                            <w:szCs w:val="21"/>
                          </w:rPr>
                          <w:t>无</w:t>
                        </w:r>
                      </w:p>
                    </w:tc>
                  </w:sdtContent>
                </w:sdt>
                <w:tc>
                  <w:tcPr>
                    <w:tcW w:w="783" w:type="dxa"/>
                    <w:shd w:val="clear" w:color="auto" w:fill="auto"/>
                    <w:vAlign w:val="center"/>
                  </w:tcPr>
                  <w:p w:rsidR="00405E44" w:rsidRDefault="00405E44" w:rsidP="00AD7487">
                    <w:pPr>
                      <w:jc w:val="right"/>
                      <w:rPr>
                        <w:szCs w:val="21"/>
                      </w:rPr>
                    </w:pPr>
                    <w:r>
                      <w:rPr>
                        <w:rFonts w:hint="eastAsia"/>
                        <w:szCs w:val="21"/>
                      </w:rPr>
                      <w:t>0</w:t>
                    </w:r>
                  </w:p>
                </w:tc>
              </w:tr>
            </w:sdtContent>
          </w:sdt>
          <w:sdt>
            <w:sdtPr>
              <w:rPr>
                <w:szCs w:val="21"/>
              </w:rPr>
              <w:alias w:val="前十名股东持股情况"/>
              <w:tag w:val="_TUP_8177b1432b12425790f4d1eed10df29d"/>
              <w:id w:val="1000003610"/>
              <w:lock w:val="sdtLocked"/>
            </w:sdtPr>
            <w:sdtEndPr/>
            <w:sdtContent>
              <w:tr w:rsidR="00405E44" w:rsidTr="00AD7487">
                <w:trPr>
                  <w:cantSplit/>
                </w:trPr>
                <w:tc>
                  <w:tcPr>
                    <w:tcW w:w="2804" w:type="dxa"/>
                    <w:shd w:val="clear" w:color="auto" w:fill="auto"/>
                    <w:vAlign w:val="center"/>
                  </w:tcPr>
                  <w:p w:rsidR="00405E44" w:rsidRDefault="00405E44" w:rsidP="00AD7487">
                    <w:pPr>
                      <w:rPr>
                        <w:szCs w:val="21"/>
                      </w:rPr>
                    </w:pPr>
                    <w:r>
                      <w:rPr>
                        <w:rFonts w:hint="eastAsia"/>
                        <w:szCs w:val="21"/>
                      </w:rPr>
                      <w:t>中国农业银行股份有限公司－易方达金融行业股票型发起式证券投资基金</w:t>
                    </w:r>
                  </w:p>
                </w:tc>
                <w:sdt>
                  <w:sdtPr>
                    <w:rPr>
                      <w:szCs w:val="21"/>
                    </w:rPr>
                    <w:alias w:val="前十名股东的股东性质"/>
                    <w:tag w:val="_GBC_e18597f00c6b46f9b3e06fe9ebddad89"/>
                    <w:id w:val="9220375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415" w:type="dxa"/>
                        <w:gridSpan w:val="2"/>
                        <w:shd w:val="clear" w:color="auto" w:fill="auto"/>
                        <w:vAlign w:val="center"/>
                      </w:tcPr>
                      <w:p w:rsidR="00405E44" w:rsidRDefault="00405E44" w:rsidP="00AD7487">
                        <w:pPr>
                          <w:jc w:val="center"/>
                          <w:rPr>
                            <w:color w:val="FF9900"/>
                            <w:szCs w:val="21"/>
                          </w:rPr>
                        </w:pPr>
                        <w:r>
                          <w:rPr>
                            <w:szCs w:val="21"/>
                          </w:rPr>
                          <w:t>境内非国有法人</w:t>
                        </w:r>
                      </w:p>
                    </w:tc>
                  </w:sdtContent>
                </w:sdt>
                <w:tc>
                  <w:tcPr>
                    <w:tcW w:w="1431" w:type="dxa"/>
                    <w:shd w:val="clear" w:color="auto" w:fill="auto"/>
                    <w:vAlign w:val="center"/>
                  </w:tcPr>
                  <w:p w:rsidR="00405E44" w:rsidRDefault="00405E44" w:rsidP="00AD7487">
                    <w:pPr>
                      <w:jc w:val="right"/>
                      <w:rPr>
                        <w:szCs w:val="21"/>
                      </w:rPr>
                    </w:pPr>
                    <w:r>
                      <w:rPr>
                        <w:rFonts w:hint="eastAsia"/>
                        <w:szCs w:val="21"/>
                      </w:rPr>
                      <w:t>43,539,539</w:t>
                    </w:r>
                  </w:p>
                </w:tc>
                <w:tc>
                  <w:tcPr>
                    <w:tcW w:w="720" w:type="dxa"/>
                    <w:gridSpan w:val="2"/>
                    <w:shd w:val="clear" w:color="auto" w:fill="auto"/>
                    <w:vAlign w:val="center"/>
                  </w:tcPr>
                  <w:p w:rsidR="00405E44" w:rsidRDefault="00405E44" w:rsidP="00AD7487">
                    <w:pPr>
                      <w:jc w:val="right"/>
                      <w:rPr>
                        <w:szCs w:val="21"/>
                      </w:rPr>
                    </w:pPr>
                    <w:r>
                      <w:rPr>
                        <w:rFonts w:hint="eastAsia"/>
                        <w:szCs w:val="21"/>
                      </w:rPr>
                      <w:t>1.59</w:t>
                    </w:r>
                  </w:p>
                </w:tc>
                <w:tc>
                  <w:tcPr>
                    <w:tcW w:w="1125" w:type="dxa"/>
                    <w:shd w:val="clear" w:color="auto" w:fill="auto"/>
                    <w:vAlign w:val="center"/>
                  </w:tcPr>
                  <w:p w:rsidR="00405E44" w:rsidRDefault="00405E44" w:rsidP="00AD7487">
                    <w:pPr>
                      <w:jc w:val="right"/>
                      <w:rPr>
                        <w:szCs w:val="21"/>
                      </w:rPr>
                    </w:pPr>
                    <w:r>
                      <w:rPr>
                        <w:rFonts w:hint="eastAsia"/>
                        <w:szCs w:val="21"/>
                      </w:rPr>
                      <w:t>0</w:t>
                    </w:r>
                  </w:p>
                </w:tc>
                <w:sdt>
                  <w:sdtPr>
                    <w:rPr>
                      <w:szCs w:val="21"/>
                    </w:rPr>
                    <w:alias w:val="前十名股东持有股份状态"/>
                    <w:tag w:val="_GBC_624e5fd29d5a4f56b762c8058a809995"/>
                    <w:id w:val="866559291"/>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771" w:type="dxa"/>
                        <w:gridSpan w:val="2"/>
                        <w:shd w:val="clear" w:color="auto" w:fill="auto"/>
                        <w:vAlign w:val="center"/>
                      </w:tcPr>
                      <w:p w:rsidR="00405E44" w:rsidRDefault="00405E44" w:rsidP="00AD7487">
                        <w:pPr>
                          <w:jc w:val="center"/>
                          <w:rPr>
                            <w:color w:val="FF9900"/>
                            <w:szCs w:val="21"/>
                          </w:rPr>
                        </w:pPr>
                        <w:r>
                          <w:rPr>
                            <w:szCs w:val="21"/>
                          </w:rPr>
                          <w:t>无</w:t>
                        </w:r>
                      </w:p>
                    </w:tc>
                  </w:sdtContent>
                </w:sdt>
                <w:tc>
                  <w:tcPr>
                    <w:tcW w:w="783" w:type="dxa"/>
                    <w:shd w:val="clear" w:color="auto" w:fill="auto"/>
                    <w:vAlign w:val="center"/>
                  </w:tcPr>
                  <w:p w:rsidR="00405E44" w:rsidRDefault="00405E44" w:rsidP="00AD7487">
                    <w:pPr>
                      <w:jc w:val="right"/>
                      <w:rPr>
                        <w:szCs w:val="21"/>
                      </w:rPr>
                    </w:pPr>
                    <w:r>
                      <w:rPr>
                        <w:rFonts w:hint="eastAsia"/>
                        <w:szCs w:val="21"/>
                      </w:rPr>
                      <w:t>0</w:t>
                    </w:r>
                  </w:p>
                </w:tc>
              </w:tr>
            </w:sdtContent>
          </w:sdt>
          <w:sdt>
            <w:sdtPr>
              <w:rPr>
                <w:szCs w:val="21"/>
              </w:rPr>
              <w:alias w:val="前十名股东持股情况"/>
              <w:tag w:val="_TUP_8177b1432b12425790f4d1eed10df29d"/>
              <w:id w:val="-1161458726"/>
              <w:lock w:val="sdtLocked"/>
            </w:sdtPr>
            <w:sdtEndPr/>
            <w:sdtContent>
              <w:tr w:rsidR="00405E44" w:rsidTr="00AD7487">
                <w:trPr>
                  <w:cantSplit/>
                </w:trPr>
                <w:tc>
                  <w:tcPr>
                    <w:tcW w:w="2804" w:type="dxa"/>
                    <w:shd w:val="clear" w:color="auto" w:fill="auto"/>
                    <w:vAlign w:val="center"/>
                  </w:tcPr>
                  <w:p w:rsidR="00405E44" w:rsidRDefault="00405E44" w:rsidP="00AD7487">
                    <w:pPr>
                      <w:rPr>
                        <w:szCs w:val="21"/>
                      </w:rPr>
                    </w:pPr>
                    <w:r>
                      <w:rPr>
                        <w:rFonts w:hint="eastAsia"/>
                        <w:szCs w:val="21"/>
                      </w:rPr>
                      <w:t>江苏白雪电器股份有限公司</w:t>
                    </w:r>
                  </w:p>
                </w:tc>
                <w:sdt>
                  <w:sdtPr>
                    <w:rPr>
                      <w:szCs w:val="21"/>
                    </w:rPr>
                    <w:alias w:val="前十名股东的股东性质"/>
                    <w:tag w:val="_GBC_e18597f00c6b46f9b3e06fe9ebddad89"/>
                    <w:id w:val="-111574028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415" w:type="dxa"/>
                        <w:gridSpan w:val="2"/>
                        <w:shd w:val="clear" w:color="auto" w:fill="auto"/>
                        <w:vAlign w:val="center"/>
                      </w:tcPr>
                      <w:p w:rsidR="00405E44" w:rsidRDefault="00405E44" w:rsidP="00AD7487">
                        <w:pPr>
                          <w:jc w:val="center"/>
                          <w:rPr>
                            <w:color w:val="FF9900"/>
                            <w:szCs w:val="21"/>
                          </w:rPr>
                        </w:pPr>
                        <w:r>
                          <w:rPr>
                            <w:szCs w:val="21"/>
                          </w:rPr>
                          <w:t>境内非国有法人</w:t>
                        </w:r>
                      </w:p>
                    </w:tc>
                  </w:sdtContent>
                </w:sdt>
                <w:tc>
                  <w:tcPr>
                    <w:tcW w:w="1431" w:type="dxa"/>
                    <w:shd w:val="clear" w:color="auto" w:fill="auto"/>
                    <w:vAlign w:val="center"/>
                  </w:tcPr>
                  <w:p w:rsidR="00405E44" w:rsidRDefault="00405E44" w:rsidP="00AD7487">
                    <w:pPr>
                      <w:jc w:val="right"/>
                      <w:rPr>
                        <w:szCs w:val="21"/>
                      </w:rPr>
                    </w:pPr>
                    <w:r>
                      <w:rPr>
                        <w:rFonts w:hint="eastAsia"/>
                        <w:szCs w:val="21"/>
                      </w:rPr>
                      <w:t>36,640,404</w:t>
                    </w:r>
                  </w:p>
                </w:tc>
                <w:tc>
                  <w:tcPr>
                    <w:tcW w:w="720" w:type="dxa"/>
                    <w:gridSpan w:val="2"/>
                    <w:shd w:val="clear" w:color="auto" w:fill="auto"/>
                    <w:vAlign w:val="center"/>
                  </w:tcPr>
                  <w:p w:rsidR="00405E44" w:rsidRDefault="00405E44" w:rsidP="00AD7487">
                    <w:pPr>
                      <w:jc w:val="right"/>
                      <w:rPr>
                        <w:szCs w:val="21"/>
                      </w:rPr>
                    </w:pPr>
                    <w:r>
                      <w:rPr>
                        <w:rFonts w:hint="eastAsia"/>
                        <w:szCs w:val="21"/>
                      </w:rPr>
                      <w:t>1.34</w:t>
                    </w:r>
                  </w:p>
                </w:tc>
                <w:tc>
                  <w:tcPr>
                    <w:tcW w:w="1125" w:type="dxa"/>
                    <w:shd w:val="clear" w:color="auto" w:fill="auto"/>
                    <w:vAlign w:val="center"/>
                  </w:tcPr>
                  <w:p w:rsidR="00405E44" w:rsidRDefault="00405E44" w:rsidP="00AD7487">
                    <w:pPr>
                      <w:jc w:val="right"/>
                      <w:rPr>
                        <w:szCs w:val="21"/>
                      </w:rPr>
                    </w:pPr>
                    <w:r>
                      <w:rPr>
                        <w:rFonts w:hint="eastAsia"/>
                        <w:szCs w:val="21"/>
                      </w:rPr>
                      <w:t>0</w:t>
                    </w:r>
                  </w:p>
                </w:tc>
                <w:sdt>
                  <w:sdtPr>
                    <w:rPr>
                      <w:szCs w:val="21"/>
                    </w:rPr>
                    <w:alias w:val="前十名股东持有股份状态"/>
                    <w:tag w:val="_GBC_624e5fd29d5a4f56b762c8058a809995"/>
                    <w:id w:val="122591093"/>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771" w:type="dxa"/>
                        <w:gridSpan w:val="2"/>
                        <w:shd w:val="clear" w:color="auto" w:fill="auto"/>
                        <w:vAlign w:val="center"/>
                      </w:tcPr>
                      <w:p w:rsidR="00405E44" w:rsidRDefault="00405E44" w:rsidP="00AD7487">
                        <w:pPr>
                          <w:jc w:val="center"/>
                          <w:rPr>
                            <w:color w:val="FF9900"/>
                            <w:szCs w:val="21"/>
                          </w:rPr>
                        </w:pPr>
                        <w:r>
                          <w:rPr>
                            <w:szCs w:val="21"/>
                          </w:rPr>
                          <w:t>无</w:t>
                        </w:r>
                      </w:p>
                    </w:tc>
                  </w:sdtContent>
                </w:sdt>
                <w:tc>
                  <w:tcPr>
                    <w:tcW w:w="783" w:type="dxa"/>
                    <w:shd w:val="clear" w:color="auto" w:fill="auto"/>
                    <w:vAlign w:val="center"/>
                  </w:tcPr>
                  <w:p w:rsidR="00405E44" w:rsidRDefault="00405E44" w:rsidP="00AD7487">
                    <w:pPr>
                      <w:jc w:val="right"/>
                      <w:rPr>
                        <w:szCs w:val="21"/>
                      </w:rPr>
                    </w:pPr>
                    <w:r>
                      <w:rPr>
                        <w:rFonts w:hint="eastAsia"/>
                        <w:szCs w:val="21"/>
                      </w:rPr>
                      <w:t>0</w:t>
                    </w:r>
                  </w:p>
                </w:tc>
              </w:tr>
            </w:sdtContent>
          </w:sdt>
          <w:tr w:rsidR="00405E44" w:rsidTr="00AD7487">
            <w:trPr>
              <w:cantSplit/>
            </w:trPr>
            <w:sdt>
              <w:sdtPr>
                <w:tag w:val="_PLD_eb7175d62857478da9805a01420eca46"/>
                <w:id w:val="-2050137390"/>
                <w:lock w:val="sdtLocked"/>
              </w:sdtPr>
              <w:sdtEndPr/>
              <w:sdtContent>
                <w:tc>
                  <w:tcPr>
                    <w:tcW w:w="9049" w:type="dxa"/>
                    <w:gridSpan w:val="10"/>
                    <w:shd w:val="clear" w:color="auto" w:fill="auto"/>
                  </w:tcPr>
                  <w:p w:rsidR="00405E44" w:rsidRDefault="00405E44" w:rsidP="00AD7487">
                    <w:pPr>
                      <w:jc w:val="center"/>
                      <w:rPr>
                        <w:color w:val="FF9900"/>
                        <w:szCs w:val="21"/>
                      </w:rPr>
                    </w:pPr>
                    <w:r>
                      <w:rPr>
                        <w:szCs w:val="21"/>
                      </w:rPr>
                      <w:t>前</w:t>
                    </w:r>
                    <w:r>
                      <w:rPr>
                        <w:rFonts w:hint="eastAsia"/>
                        <w:szCs w:val="21"/>
                      </w:rPr>
                      <w:t>1</w:t>
                    </w:r>
                    <w:r>
                      <w:rPr>
                        <w:szCs w:val="21"/>
                      </w:rPr>
                      <w:t>0名无限售条件股东持股情况</w:t>
                    </w:r>
                  </w:p>
                </w:tc>
              </w:sdtContent>
            </w:sdt>
          </w:tr>
          <w:tr w:rsidR="00405E44" w:rsidTr="00AD7487">
            <w:trPr>
              <w:cantSplit/>
            </w:trPr>
            <w:sdt>
              <w:sdtPr>
                <w:tag w:val="_PLD_7abba89ccd6f4d379b5894adc51c26c0"/>
                <w:id w:val="1928150367"/>
                <w:lock w:val="sdtLocked"/>
              </w:sdtPr>
              <w:sdtEndPr/>
              <w:sdtContent>
                <w:tc>
                  <w:tcPr>
                    <w:tcW w:w="2804" w:type="dxa"/>
                    <w:vMerge w:val="restart"/>
                    <w:shd w:val="clear" w:color="auto" w:fill="auto"/>
                    <w:vAlign w:val="center"/>
                  </w:tcPr>
                  <w:p w:rsidR="00405E44" w:rsidRDefault="00405E44" w:rsidP="00AD7487">
                    <w:pPr>
                      <w:rPr>
                        <w:color w:val="FF9900"/>
                        <w:szCs w:val="21"/>
                      </w:rPr>
                    </w:pPr>
                    <w:r>
                      <w:t>股东名称</w:t>
                    </w:r>
                  </w:p>
                </w:tc>
              </w:sdtContent>
            </w:sdt>
            <w:sdt>
              <w:sdtPr>
                <w:tag w:val="_PLD_98bc649ae9604f73a1de980d34e9bcec"/>
                <w:id w:val="-1053456807"/>
                <w:lock w:val="sdtLocked"/>
              </w:sdtPr>
              <w:sdtEndPr/>
              <w:sdtContent>
                <w:tc>
                  <w:tcPr>
                    <w:tcW w:w="3259" w:type="dxa"/>
                    <w:gridSpan w:val="4"/>
                    <w:vMerge w:val="restart"/>
                    <w:shd w:val="clear" w:color="auto" w:fill="auto"/>
                    <w:vAlign w:val="center"/>
                  </w:tcPr>
                  <w:p w:rsidR="00405E44" w:rsidRDefault="00405E44" w:rsidP="00AD7487">
                    <w:pPr>
                      <w:jc w:val="center"/>
                      <w:rPr>
                        <w:color w:val="FF9900"/>
                        <w:szCs w:val="21"/>
                      </w:rPr>
                    </w:pPr>
                    <w:r>
                      <w:t>持有无限售条件流通股的数量</w:t>
                    </w:r>
                  </w:p>
                </w:tc>
              </w:sdtContent>
            </w:sdt>
            <w:sdt>
              <w:sdtPr>
                <w:tag w:val="_PLD_2e8bfeddaf1e431194d72738222ff91d"/>
                <w:id w:val="1641764697"/>
                <w:lock w:val="sdtLocked"/>
              </w:sdtPr>
              <w:sdtEndPr/>
              <w:sdtContent>
                <w:tc>
                  <w:tcPr>
                    <w:tcW w:w="2986" w:type="dxa"/>
                    <w:gridSpan w:val="5"/>
                    <w:tcBorders>
                      <w:bottom w:val="single" w:sz="4" w:space="0" w:color="auto"/>
                    </w:tcBorders>
                    <w:shd w:val="clear" w:color="auto" w:fill="auto"/>
                    <w:vAlign w:val="center"/>
                  </w:tcPr>
                  <w:p w:rsidR="00405E44" w:rsidRDefault="00405E44" w:rsidP="00AD7487">
                    <w:pPr>
                      <w:jc w:val="center"/>
                      <w:rPr>
                        <w:color w:val="FF9900"/>
                        <w:szCs w:val="21"/>
                      </w:rPr>
                    </w:pPr>
                    <w:r>
                      <w:rPr>
                        <w:szCs w:val="21"/>
                      </w:rPr>
                      <w:t>股份种类</w:t>
                    </w:r>
                    <w:r>
                      <w:rPr>
                        <w:rFonts w:hint="eastAsia"/>
                        <w:szCs w:val="21"/>
                      </w:rPr>
                      <w:t>及数量</w:t>
                    </w:r>
                  </w:p>
                </w:tc>
              </w:sdtContent>
            </w:sdt>
          </w:tr>
          <w:tr w:rsidR="00405E44" w:rsidTr="00AD7487">
            <w:trPr>
              <w:cantSplit/>
            </w:trPr>
            <w:tc>
              <w:tcPr>
                <w:tcW w:w="2804" w:type="dxa"/>
                <w:vMerge/>
                <w:shd w:val="clear" w:color="auto" w:fill="auto"/>
              </w:tcPr>
              <w:p w:rsidR="00405E44" w:rsidRDefault="00405E44" w:rsidP="00AD7487">
                <w:pPr>
                  <w:rPr>
                    <w:color w:val="FF9900"/>
                    <w:szCs w:val="21"/>
                  </w:rPr>
                </w:pPr>
              </w:p>
            </w:tc>
            <w:tc>
              <w:tcPr>
                <w:tcW w:w="3259" w:type="dxa"/>
                <w:gridSpan w:val="4"/>
                <w:vMerge/>
                <w:shd w:val="clear" w:color="auto" w:fill="auto"/>
              </w:tcPr>
              <w:p w:rsidR="00405E44" w:rsidRDefault="00405E44" w:rsidP="00AD7487">
                <w:pPr>
                  <w:rPr>
                    <w:color w:val="FF9900"/>
                    <w:szCs w:val="21"/>
                  </w:rPr>
                </w:pPr>
              </w:p>
            </w:tc>
            <w:sdt>
              <w:sdtPr>
                <w:tag w:val="_PLD_5909e5c6b50243bbbf464d41ca12222a"/>
                <w:id w:val="1234440268"/>
                <w:lock w:val="sdtLocked"/>
              </w:sdtPr>
              <w:sdtEndPr/>
              <w:sdtContent>
                <w:tc>
                  <w:tcPr>
                    <w:tcW w:w="1580" w:type="dxa"/>
                    <w:gridSpan w:val="3"/>
                    <w:shd w:val="clear" w:color="auto" w:fill="auto"/>
                    <w:vAlign w:val="center"/>
                  </w:tcPr>
                  <w:p w:rsidR="00405E44" w:rsidRDefault="00405E44" w:rsidP="00AD7487">
                    <w:pPr>
                      <w:jc w:val="center"/>
                      <w:rPr>
                        <w:color w:val="008000"/>
                        <w:szCs w:val="21"/>
                      </w:rPr>
                    </w:pPr>
                    <w:r>
                      <w:rPr>
                        <w:rFonts w:hint="eastAsia"/>
                      </w:rPr>
                      <w:t>股份</w:t>
                    </w:r>
                    <w:r>
                      <w:rPr>
                        <w:rFonts w:hint="eastAsia"/>
                        <w:szCs w:val="21"/>
                      </w:rPr>
                      <w:t>种类</w:t>
                    </w:r>
                  </w:p>
                </w:tc>
              </w:sdtContent>
            </w:sdt>
            <w:sdt>
              <w:sdtPr>
                <w:tag w:val="_PLD_c9540465d3c54b9abcea205dfd358fa4"/>
                <w:id w:val="1951653736"/>
                <w:lock w:val="sdtLocked"/>
              </w:sdtPr>
              <w:sdtEndPr/>
              <w:sdtContent>
                <w:tc>
                  <w:tcPr>
                    <w:tcW w:w="1406" w:type="dxa"/>
                    <w:gridSpan w:val="2"/>
                    <w:shd w:val="clear" w:color="auto" w:fill="auto"/>
                  </w:tcPr>
                  <w:p w:rsidR="00405E44" w:rsidRDefault="00405E44" w:rsidP="00AD7487">
                    <w:pPr>
                      <w:jc w:val="center"/>
                      <w:rPr>
                        <w:color w:val="008000"/>
                        <w:szCs w:val="21"/>
                      </w:rPr>
                    </w:pPr>
                    <w:r>
                      <w:rPr>
                        <w:rFonts w:cs="宋体" w:hint="eastAsia"/>
                        <w:szCs w:val="21"/>
                      </w:rPr>
                      <w:t>数量</w:t>
                    </w:r>
                  </w:p>
                </w:tc>
              </w:sdtContent>
            </w:sdt>
          </w:tr>
          <w:sdt>
            <w:sdtPr>
              <w:rPr>
                <w:szCs w:val="21"/>
              </w:rPr>
              <w:alias w:val="前十名无限售条件股东持股情况"/>
              <w:tag w:val="_TUP_db302727747f46b9ba07cc3e7c73ac0d"/>
              <w:id w:val="-93015173"/>
              <w:lock w:val="sdtLocked"/>
            </w:sdtPr>
            <w:sdtEndPr/>
            <w:sdtContent>
              <w:tr w:rsidR="00405E44" w:rsidTr="00AD7487">
                <w:trPr>
                  <w:cantSplit/>
                </w:trPr>
                <w:tc>
                  <w:tcPr>
                    <w:tcW w:w="2804" w:type="dxa"/>
                    <w:shd w:val="clear" w:color="auto" w:fill="auto"/>
                    <w:vAlign w:val="center"/>
                  </w:tcPr>
                  <w:p w:rsidR="00405E44" w:rsidRDefault="00405E44" w:rsidP="00AD7487">
                    <w:pPr>
                      <w:rPr>
                        <w:szCs w:val="21"/>
                      </w:rPr>
                    </w:pPr>
                    <w:r>
                      <w:rPr>
                        <w:rFonts w:hint="eastAsia"/>
                        <w:szCs w:val="21"/>
                      </w:rPr>
                      <w:t>交通银行股份有限公司</w:t>
                    </w:r>
                  </w:p>
                </w:tc>
                <w:tc>
                  <w:tcPr>
                    <w:tcW w:w="3259" w:type="dxa"/>
                    <w:gridSpan w:val="4"/>
                    <w:shd w:val="clear" w:color="auto" w:fill="auto"/>
                    <w:vAlign w:val="center"/>
                  </w:tcPr>
                  <w:p w:rsidR="00405E44" w:rsidRDefault="00405E44" w:rsidP="00AD7487">
                    <w:pPr>
                      <w:jc w:val="right"/>
                      <w:rPr>
                        <w:szCs w:val="21"/>
                      </w:rPr>
                    </w:pPr>
                    <w:r>
                      <w:rPr>
                        <w:rFonts w:hint="eastAsia"/>
                        <w:szCs w:val="21"/>
                      </w:rPr>
                      <w:t>246,896,692</w:t>
                    </w:r>
                  </w:p>
                </w:tc>
                <w:sdt>
                  <w:sdtPr>
                    <w:rPr>
                      <w:bCs/>
                      <w:szCs w:val="21"/>
                    </w:rPr>
                    <w:alias w:val="前十名无限售条件股东期末持有流通股的种类"/>
                    <w:tag w:val="_GBC_d05969f98df54305bd583525b52595fe"/>
                    <w:id w:val="-183905463"/>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1580" w:type="dxa"/>
                        <w:gridSpan w:val="3"/>
                        <w:shd w:val="clear" w:color="auto" w:fill="auto"/>
                        <w:vAlign w:val="center"/>
                      </w:tcPr>
                      <w:p w:rsidR="00405E44" w:rsidRDefault="00405E44" w:rsidP="00AD7487">
                        <w:pPr>
                          <w:jc w:val="center"/>
                          <w:rPr>
                            <w:bCs/>
                            <w:szCs w:val="21"/>
                          </w:rPr>
                        </w:pPr>
                        <w:r>
                          <w:rPr>
                            <w:bCs/>
                            <w:szCs w:val="21"/>
                          </w:rPr>
                          <w:t>人民币普通股</w:t>
                        </w:r>
                      </w:p>
                    </w:tc>
                  </w:sdtContent>
                </w:sdt>
                <w:tc>
                  <w:tcPr>
                    <w:tcW w:w="1406" w:type="dxa"/>
                    <w:gridSpan w:val="2"/>
                    <w:shd w:val="clear" w:color="auto" w:fill="auto"/>
                    <w:vAlign w:val="center"/>
                  </w:tcPr>
                  <w:p w:rsidR="00405E44" w:rsidRDefault="00405E44" w:rsidP="00AD7487">
                    <w:pPr>
                      <w:jc w:val="right"/>
                      <w:rPr>
                        <w:szCs w:val="21"/>
                      </w:rPr>
                    </w:pPr>
                    <w:r>
                      <w:rPr>
                        <w:rFonts w:hint="eastAsia"/>
                        <w:szCs w:val="21"/>
                      </w:rPr>
                      <w:t>246,896,692</w:t>
                    </w:r>
                  </w:p>
                </w:tc>
              </w:tr>
            </w:sdtContent>
          </w:sdt>
          <w:sdt>
            <w:sdtPr>
              <w:rPr>
                <w:szCs w:val="21"/>
              </w:rPr>
              <w:alias w:val="前十名无限售条件股东持股情况"/>
              <w:tag w:val="_TUP_db302727747f46b9ba07cc3e7c73ac0d"/>
              <w:id w:val="1012187499"/>
              <w:lock w:val="sdtLocked"/>
            </w:sdtPr>
            <w:sdtEndPr/>
            <w:sdtContent>
              <w:tr w:rsidR="00405E44" w:rsidTr="00AD7487">
                <w:trPr>
                  <w:cantSplit/>
                </w:trPr>
                <w:tc>
                  <w:tcPr>
                    <w:tcW w:w="2804" w:type="dxa"/>
                    <w:shd w:val="clear" w:color="auto" w:fill="auto"/>
                    <w:vAlign w:val="center"/>
                  </w:tcPr>
                  <w:p w:rsidR="00405E44" w:rsidRDefault="00405E44" w:rsidP="00AD7487">
                    <w:pPr>
                      <w:rPr>
                        <w:szCs w:val="21"/>
                      </w:rPr>
                    </w:pPr>
                    <w:r>
                      <w:rPr>
                        <w:rFonts w:hint="eastAsia"/>
                        <w:szCs w:val="21"/>
                      </w:rPr>
                      <w:t>香港中央结算有限公司</w:t>
                    </w:r>
                  </w:p>
                </w:tc>
                <w:tc>
                  <w:tcPr>
                    <w:tcW w:w="3259" w:type="dxa"/>
                    <w:gridSpan w:val="4"/>
                    <w:shd w:val="clear" w:color="auto" w:fill="auto"/>
                    <w:vAlign w:val="center"/>
                  </w:tcPr>
                  <w:p w:rsidR="00405E44" w:rsidRDefault="00405E44" w:rsidP="00AD7487">
                    <w:pPr>
                      <w:jc w:val="right"/>
                      <w:rPr>
                        <w:szCs w:val="21"/>
                      </w:rPr>
                    </w:pPr>
                    <w:r>
                      <w:rPr>
                        <w:rFonts w:hint="eastAsia"/>
                        <w:szCs w:val="21"/>
                      </w:rPr>
                      <w:t>190,703,613</w:t>
                    </w:r>
                  </w:p>
                </w:tc>
                <w:sdt>
                  <w:sdtPr>
                    <w:rPr>
                      <w:bCs/>
                      <w:szCs w:val="21"/>
                    </w:rPr>
                    <w:alias w:val="前十名无限售条件股东期末持有流通股的种类"/>
                    <w:tag w:val="_GBC_d05969f98df54305bd583525b52595fe"/>
                    <w:id w:val="-330287227"/>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1580" w:type="dxa"/>
                        <w:gridSpan w:val="3"/>
                        <w:shd w:val="clear" w:color="auto" w:fill="auto"/>
                        <w:vAlign w:val="center"/>
                      </w:tcPr>
                      <w:p w:rsidR="00405E44" w:rsidRDefault="00405E44" w:rsidP="00AD7487">
                        <w:pPr>
                          <w:jc w:val="center"/>
                          <w:rPr>
                            <w:bCs/>
                            <w:szCs w:val="21"/>
                          </w:rPr>
                        </w:pPr>
                        <w:r>
                          <w:rPr>
                            <w:bCs/>
                            <w:szCs w:val="21"/>
                          </w:rPr>
                          <w:t>人民币普通股</w:t>
                        </w:r>
                      </w:p>
                    </w:tc>
                  </w:sdtContent>
                </w:sdt>
                <w:tc>
                  <w:tcPr>
                    <w:tcW w:w="1406" w:type="dxa"/>
                    <w:gridSpan w:val="2"/>
                    <w:shd w:val="clear" w:color="auto" w:fill="auto"/>
                    <w:vAlign w:val="center"/>
                  </w:tcPr>
                  <w:p w:rsidR="00405E44" w:rsidRDefault="00405E44" w:rsidP="00AD7487">
                    <w:pPr>
                      <w:jc w:val="right"/>
                      <w:rPr>
                        <w:szCs w:val="21"/>
                      </w:rPr>
                    </w:pPr>
                    <w:r>
                      <w:rPr>
                        <w:rFonts w:hint="eastAsia"/>
                        <w:szCs w:val="21"/>
                      </w:rPr>
                      <w:t>190,703,613</w:t>
                    </w:r>
                  </w:p>
                </w:tc>
              </w:tr>
            </w:sdtContent>
          </w:sdt>
          <w:sdt>
            <w:sdtPr>
              <w:rPr>
                <w:szCs w:val="21"/>
              </w:rPr>
              <w:alias w:val="前十名无限售条件股东持股情况"/>
              <w:tag w:val="_TUP_db302727747f46b9ba07cc3e7c73ac0d"/>
              <w:id w:val="1049888318"/>
              <w:lock w:val="sdtLocked"/>
            </w:sdtPr>
            <w:sdtEndPr/>
            <w:sdtContent>
              <w:tr w:rsidR="00405E44" w:rsidTr="00AD7487">
                <w:trPr>
                  <w:cantSplit/>
                </w:trPr>
                <w:tc>
                  <w:tcPr>
                    <w:tcW w:w="2804" w:type="dxa"/>
                    <w:shd w:val="clear" w:color="auto" w:fill="auto"/>
                    <w:vAlign w:val="center"/>
                  </w:tcPr>
                  <w:p w:rsidR="00405E44" w:rsidRDefault="00405E44" w:rsidP="00AD7487">
                    <w:pPr>
                      <w:rPr>
                        <w:szCs w:val="21"/>
                      </w:rPr>
                    </w:pPr>
                    <w:r>
                      <w:rPr>
                        <w:rFonts w:hint="eastAsia"/>
                        <w:szCs w:val="21"/>
                      </w:rPr>
                      <w:t>常熟市发展投资有限公司</w:t>
                    </w:r>
                  </w:p>
                </w:tc>
                <w:tc>
                  <w:tcPr>
                    <w:tcW w:w="3259" w:type="dxa"/>
                    <w:gridSpan w:val="4"/>
                    <w:shd w:val="clear" w:color="auto" w:fill="auto"/>
                    <w:vAlign w:val="center"/>
                  </w:tcPr>
                  <w:p w:rsidR="00405E44" w:rsidRDefault="00405E44" w:rsidP="00AD7487">
                    <w:pPr>
                      <w:jc w:val="right"/>
                      <w:rPr>
                        <w:szCs w:val="21"/>
                      </w:rPr>
                    </w:pPr>
                    <w:r>
                      <w:rPr>
                        <w:rFonts w:hint="eastAsia"/>
                        <w:szCs w:val="21"/>
                      </w:rPr>
                      <w:t>84,431,888</w:t>
                    </w:r>
                  </w:p>
                </w:tc>
                <w:sdt>
                  <w:sdtPr>
                    <w:rPr>
                      <w:bCs/>
                      <w:szCs w:val="21"/>
                    </w:rPr>
                    <w:alias w:val="前十名无限售条件股东期末持有流通股的种类"/>
                    <w:tag w:val="_GBC_d05969f98df54305bd583525b52595fe"/>
                    <w:id w:val="-1916158805"/>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1580" w:type="dxa"/>
                        <w:gridSpan w:val="3"/>
                        <w:shd w:val="clear" w:color="auto" w:fill="auto"/>
                        <w:vAlign w:val="center"/>
                      </w:tcPr>
                      <w:p w:rsidR="00405E44" w:rsidRDefault="00405E44" w:rsidP="00AD7487">
                        <w:pPr>
                          <w:jc w:val="center"/>
                          <w:rPr>
                            <w:bCs/>
                            <w:szCs w:val="21"/>
                          </w:rPr>
                        </w:pPr>
                        <w:r>
                          <w:rPr>
                            <w:bCs/>
                            <w:szCs w:val="21"/>
                          </w:rPr>
                          <w:t>人民币普通股</w:t>
                        </w:r>
                      </w:p>
                    </w:tc>
                  </w:sdtContent>
                </w:sdt>
                <w:tc>
                  <w:tcPr>
                    <w:tcW w:w="1406" w:type="dxa"/>
                    <w:gridSpan w:val="2"/>
                    <w:shd w:val="clear" w:color="auto" w:fill="auto"/>
                    <w:vAlign w:val="center"/>
                  </w:tcPr>
                  <w:p w:rsidR="00405E44" w:rsidRDefault="00405E44" w:rsidP="00AD7487">
                    <w:pPr>
                      <w:jc w:val="right"/>
                      <w:rPr>
                        <w:szCs w:val="21"/>
                      </w:rPr>
                    </w:pPr>
                    <w:r>
                      <w:rPr>
                        <w:rFonts w:hint="eastAsia"/>
                        <w:szCs w:val="21"/>
                      </w:rPr>
                      <w:t>84,431,888</w:t>
                    </w:r>
                  </w:p>
                </w:tc>
              </w:tr>
            </w:sdtContent>
          </w:sdt>
          <w:sdt>
            <w:sdtPr>
              <w:rPr>
                <w:szCs w:val="21"/>
              </w:rPr>
              <w:alias w:val="前十名无限售条件股东持股情况"/>
              <w:tag w:val="_TUP_db302727747f46b9ba07cc3e7c73ac0d"/>
              <w:id w:val="834956186"/>
              <w:lock w:val="sdtLocked"/>
            </w:sdtPr>
            <w:sdtEndPr/>
            <w:sdtContent>
              <w:tr w:rsidR="00405E44" w:rsidTr="00AD7487">
                <w:trPr>
                  <w:cantSplit/>
                </w:trPr>
                <w:tc>
                  <w:tcPr>
                    <w:tcW w:w="2804" w:type="dxa"/>
                    <w:shd w:val="clear" w:color="auto" w:fill="auto"/>
                    <w:vAlign w:val="center"/>
                  </w:tcPr>
                  <w:p w:rsidR="00405E44" w:rsidRDefault="00405E44" w:rsidP="00AD7487">
                    <w:pPr>
                      <w:rPr>
                        <w:szCs w:val="21"/>
                      </w:rPr>
                    </w:pPr>
                    <w:r>
                      <w:rPr>
                        <w:rFonts w:hint="eastAsia"/>
                        <w:szCs w:val="21"/>
                      </w:rPr>
                      <w:t>江苏江南商贸集团有限责任公司</w:t>
                    </w:r>
                  </w:p>
                </w:tc>
                <w:tc>
                  <w:tcPr>
                    <w:tcW w:w="3259" w:type="dxa"/>
                    <w:gridSpan w:val="4"/>
                    <w:shd w:val="clear" w:color="auto" w:fill="auto"/>
                    <w:vAlign w:val="center"/>
                  </w:tcPr>
                  <w:p w:rsidR="00405E44" w:rsidRDefault="00405E44" w:rsidP="00AD7487">
                    <w:pPr>
                      <w:jc w:val="right"/>
                      <w:rPr>
                        <w:szCs w:val="21"/>
                      </w:rPr>
                    </w:pPr>
                    <w:r>
                      <w:rPr>
                        <w:rFonts w:hint="eastAsia"/>
                        <w:szCs w:val="21"/>
                      </w:rPr>
                      <w:t>76,695,845</w:t>
                    </w:r>
                  </w:p>
                </w:tc>
                <w:sdt>
                  <w:sdtPr>
                    <w:rPr>
                      <w:bCs/>
                      <w:szCs w:val="21"/>
                    </w:rPr>
                    <w:alias w:val="前十名无限售条件股东期末持有流通股的种类"/>
                    <w:tag w:val="_GBC_d05969f98df54305bd583525b52595fe"/>
                    <w:id w:val="-754509830"/>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1580" w:type="dxa"/>
                        <w:gridSpan w:val="3"/>
                        <w:shd w:val="clear" w:color="auto" w:fill="auto"/>
                        <w:vAlign w:val="center"/>
                      </w:tcPr>
                      <w:p w:rsidR="00405E44" w:rsidRDefault="00405E44" w:rsidP="00AD7487">
                        <w:pPr>
                          <w:jc w:val="center"/>
                          <w:rPr>
                            <w:bCs/>
                            <w:szCs w:val="21"/>
                          </w:rPr>
                        </w:pPr>
                        <w:r>
                          <w:rPr>
                            <w:bCs/>
                            <w:szCs w:val="21"/>
                          </w:rPr>
                          <w:t>人民币普通股</w:t>
                        </w:r>
                      </w:p>
                    </w:tc>
                  </w:sdtContent>
                </w:sdt>
                <w:tc>
                  <w:tcPr>
                    <w:tcW w:w="1406" w:type="dxa"/>
                    <w:gridSpan w:val="2"/>
                    <w:shd w:val="clear" w:color="auto" w:fill="auto"/>
                    <w:vAlign w:val="center"/>
                  </w:tcPr>
                  <w:p w:rsidR="00405E44" w:rsidRDefault="00405E44" w:rsidP="00AD7487">
                    <w:pPr>
                      <w:jc w:val="right"/>
                      <w:rPr>
                        <w:szCs w:val="21"/>
                      </w:rPr>
                    </w:pPr>
                    <w:r>
                      <w:rPr>
                        <w:rFonts w:hint="eastAsia"/>
                        <w:szCs w:val="21"/>
                      </w:rPr>
                      <w:t>76,695,845</w:t>
                    </w:r>
                  </w:p>
                </w:tc>
              </w:tr>
            </w:sdtContent>
          </w:sdt>
          <w:sdt>
            <w:sdtPr>
              <w:rPr>
                <w:szCs w:val="21"/>
              </w:rPr>
              <w:alias w:val="前十名无限售条件股东持股情况"/>
              <w:tag w:val="_TUP_db302727747f46b9ba07cc3e7c73ac0d"/>
              <w:id w:val="585659325"/>
              <w:lock w:val="sdtLocked"/>
            </w:sdtPr>
            <w:sdtEndPr/>
            <w:sdtContent>
              <w:tr w:rsidR="00405E44" w:rsidTr="00AD7487">
                <w:trPr>
                  <w:cantSplit/>
                </w:trPr>
                <w:tc>
                  <w:tcPr>
                    <w:tcW w:w="2804" w:type="dxa"/>
                    <w:shd w:val="clear" w:color="auto" w:fill="auto"/>
                    <w:vAlign w:val="center"/>
                  </w:tcPr>
                  <w:p w:rsidR="00405E44" w:rsidRDefault="00405E44" w:rsidP="00AD7487">
                    <w:pPr>
                      <w:rPr>
                        <w:szCs w:val="21"/>
                      </w:rPr>
                    </w:pPr>
                    <w:r>
                      <w:rPr>
                        <w:rFonts w:hint="eastAsia"/>
                        <w:szCs w:val="21"/>
                      </w:rPr>
                      <w:t>全国社保基金四一三组合</w:t>
                    </w:r>
                  </w:p>
                </w:tc>
                <w:tc>
                  <w:tcPr>
                    <w:tcW w:w="3259" w:type="dxa"/>
                    <w:gridSpan w:val="4"/>
                    <w:shd w:val="clear" w:color="auto" w:fill="auto"/>
                    <w:vAlign w:val="center"/>
                  </w:tcPr>
                  <w:p w:rsidR="00405E44" w:rsidRDefault="00405E44" w:rsidP="00AD7487">
                    <w:pPr>
                      <w:jc w:val="right"/>
                      <w:rPr>
                        <w:szCs w:val="21"/>
                      </w:rPr>
                    </w:pPr>
                    <w:r>
                      <w:rPr>
                        <w:rFonts w:hint="eastAsia"/>
                        <w:szCs w:val="21"/>
                      </w:rPr>
                      <w:t>71,986,573</w:t>
                    </w:r>
                  </w:p>
                </w:tc>
                <w:sdt>
                  <w:sdtPr>
                    <w:rPr>
                      <w:bCs/>
                      <w:szCs w:val="21"/>
                    </w:rPr>
                    <w:alias w:val="前十名无限售条件股东期末持有流通股的种类"/>
                    <w:tag w:val="_GBC_d05969f98df54305bd583525b52595fe"/>
                    <w:id w:val="1458067155"/>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1580" w:type="dxa"/>
                        <w:gridSpan w:val="3"/>
                        <w:shd w:val="clear" w:color="auto" w:fill="auto"/>
                        <w:vAlign w:val="center"/>
                      </w:tcPr>
                      <w:p w:rsidR="00405E44" w:rsidRDefault="00405E44" w:rsidP="00AD7487">
                        <w:pPr>
                          <w:jc w:val="center"/>
                          <w:rPr>
                            <w:bCs/>
                            <w:szCs w:val="21"/>
                          </w:rPr>
                        </w:pPr>
                        <w:r>
                          <w:rPr>
                            <w:bCs/>
                            <w:szCs w:val="21"/>
                          </w:rPr>
                          <w:t>人民币普通股</w:t>
                        </w:r>
                      </w:p>
                    </w:tc>
                  </w:sdtContent>
                </w:sdt>
                <w:tc>
                  <w:tcPr>
                    <w:tcW w:w="1406" w:type="dxa"/>
                    <w:gridSpan w:val="2"/>
                    <w:shd w:val="clear" w:color="auto" w:fill="auto"/>
                    <w:vAlign w:val="center"/>
                  </w:tcPr>
                  <w:p w:rsidR="00405E44" w:rsidRDefault="00405E44" w:rsidP="00AD7487">
                    <w:pPr>
                      <w:jc w:val="right"/>
                      <w:rPr>
                        <w:szCs w:val="21"/>
                      </w:rPr>
                    </w:pPr>
                    <w:r>
                      <w:rPr>
                        <w:rFonts w:hint="eastAsia"/>
                        <w:szCs w:val="21"/>
                      </w:rPr>
                      <w:t>71,986,573</w:t>
                    </w:r>
                  </w:p>
                </w:tc>
              </w:tr>
            </w:sdtContent>
          </w:sdt>
          <w:sdt>
            <w:sdtPr>
              <w:rPr>
                <w:szCs w:val="21"/>
              </w:rPr>
              <w:alias w:val="前十名无限售条件股东持股情况"/>
              <w:tag w:val="_TUP_db302727747f46b9ba07cc3e7c73ac0d"/>
              <w:id w:val="-1349789313"/>
              <w:lock w:val="sdtLocked"/>
            </w:sdtPr>
            <w:sdtEndPr/>
            <w:sdtContent>
              <w:tr w:rsidR="00405E44" w:rsidTr="00AD7487">
                <w:trPr>
                  <w:cantSplit/>
                </w:trPr>
                <w:tc>
                  <w:tcPr>
                    <w:tcW w:w="2804" w:type="dxa"/>
                    <w:shd w:val="clear" w:color="auto" w:fill="auto"/>
                    <w:vAlign w:val="center"/>
                  </w:tcPr>
                  <w:p w:rsidR="00405E44" w:rsidRDefault="00405E44" w:rsidP="00AD7487">
                    <w:pPr>
                      <w:rPr>
                        <w:szCs w:val="21"/>
                      </w:rPr>
                    </w:pPr>
                    <w:r>
                      <w:rPr>
                        <w:rFonts w:hint="eastAsia"/>
                        <w:szCs w:val="21"/>
                      </w:rPr>
                      <w:t>全国社保基金一一零组合</w:t>
                    </w:r>
                  </w:p>
                </w:tc>
                <w:tc>
                  <w:tcPr>
                    <w:tcW w:w="3259" w:type="dxa"/>
                    <w:gridSpan w:val="4"/>
                    <w:shd w:val="clear" w:color="auto" w:fill="auto"/>
                    <w:vAlign w:val="center"/>
                  </w:tcPr>
                  <w:p w:rsidR="00405E44" w:rsidRDefault="00405E44" w:rsidP="00AD7487">
                    <w:pPr>
                      <w:jc w:val="right"/>
                      <w:rPr>
                        <w:szCs w:val="21"/>
                      </w:rPr>
                    </w:pPr>
                    <w:r>
                      <w:rPr>
                        <w:rFonts w:hint="eastAsia"/>
                        <w:szCs w:val="21"/>
                      </w:rPr>
                      <w:t>55,751,686</w:t>
                    </w:r>
                  </w:p>
                </w:tc>
                <w:sdt>
                  <w:sdtPr>
                    <w:rPr>
                      <w:bCs/>
                      <w:szCs w:val="21"/>
                    </w:rPr>
                    <w:alias w:val="前十名无限售条件股东期末持有流通股的种类"/>
                    <w:tag w:val="_GBC_d05969f98df54305bd583525b52595fe"/>
                    <w:id w:val="2029529688"/>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1580" w:type="dxa"/>
                        <w:gridSpan w:val="3"/>
                        <w:shd w:val="clear" w:color="auto" w:fill="auto"/>
                        <w:vAlign w:val="center"/>
                      </w:tcPr>
                      <w:p w:rsidR="00405E44" w:rsidRDefault="00405E44" w:rsidP="00AD7487">
                        <w:pPr>
                          <w:jc w:val="center"/>
                          <w:rPr>
                            <w:bCs/>
                            <w:szCs w:val="21"/>
                          </w:rPr>
                        </w:pPr>
                        <w:r>
                          <w:rPr>
                            <w:bCs/>
                            <w:szCs w:val="21"/>
                          </w:rPr>
                          <w:t>人民币普通股</w:t>
                        </w:r>
                      </w:p>
                    </w:tc>
                  </w:sdtContent>
                </w:sdt>
                <w:tc>
                  <w:tcPr>
                    <w:tcW w:w="1406" w:type="dxa"/>
                    <w:gridSpan w:val="2"/>
                    <w:shd w:val="clear" w:color="auto" w:fill="auto"/>
                    <w:vAlign w:val="center"/>
                  </w:tcPr>
                  <w:p w:rsidR="00405E44" w:rsidRDefault="00405E44" w:rsidP="00AD7487">
                    <w:pPr>
                      <w:jc w:val="right"/>
                      <w:rPr>
                        <w:szCs w:val="21"/>
                      </w:rPr>
                    </w:pPr>
                    <w:r>
                      <w:rPr>
                        <w:rFonts w:hint="eastAsia"/>
                        <w:szCs w:val="21"/>
                      </w:rPr>
                      <w:t>55,751,686</w:t>
                    </w:r>
                  </w:p>
                </w:tc>
              </w:tr>
            </w:sdtContent>
          </w:sdt>
          <w:sdt>
            <w:sdtPr>
              <w:rPr>
                <w:szCs w:val="21"/>
              </w:rPr>
              <w:alias w:val="前十名无限售条件股东持股情况"/>
              <w:tag w:val="_TUP_db302727747f46b9ba07cc3e7c73ac0d"/>
              <w:id w:val="45340180"/>
              <w:lock w:val="sdtLocked"/>
            </w:sdtPr>
            <w:sdtEndPr/>
            <w:sdtContent>
              <w:tr w:rsidR="00405E44" w:rsidTr="00AD7487">
                <w:trPr>
                  <w:cantSplit/>
                </w:trPr>
                <w:tc>
                  <w:tcPr>
                    <w:tcW w:w="2804" w:type="dxa"/>
                    <w:shd w:val="clear" w:color="auto" w:fill="auto"/>
                    <w:vAlign w:val="center"/>
                  </w:tcPr>
                  <w:p w:rsidR="00405E44" w:rsidRDefault="00405E44" w:rsidP="00AD7487">
                    <w:pPr>
                      <w:rPr>
                        <w:szCs w:val="21"/>
                      </w:rPr>
                    </w:pPr>
                    <w:r>
                      <w:rPr>
                        <w:rFonts w:hint="eastAsia"/>
                        <w:szCs w:val="21"/>
                      </w:rPr>
                      <w:t>平安银行股份有限公司－中庚价值品质一年持有期混合型证券投资基金</w:t>
                    </w:r>
                  </w:p>
                </w:tc>
                <w:tc>
                  <w:tcPr>
                    <w:tcW w:w="3259" w:type="dxa"/>
                    <w:gridSpan w:val="4"/>
                    <w:shd w:val="clear" w:color="auto" w:fill="auto"/>
                    <w:vAlign w:val="center"/>
                  </w:tcPr>
                  <w:p w:rsidR="00405E44" w:rsidRDefault="00405E44" w:rsidP="00AD7487">
                    <w:pPr>
                      <w:jc w:val="right"/>
                      <w:rPr>
                        <w:szCs w:val="21"/>
                      </w:rPr>
                    </w:pPr>
                    <w:r>
                      <w:rPr>
                        <w:rFonts w:hint="eastAsia"/>
                        <w:szCs w:val="21"/>
                      </w:rPr>
                      <w:t>50,996,137</w:t>
                    </w:r>
                  </w:p>
                </w:tc>
                <w:sdt>
                  <w:sdtPr>
                    <w:rPr>
                      <w:bCs/>
                      <w:szCs w:val="21"/>
                    </w:rPr>
                    <w:alias w:val="前十名无限售条件股东期末持有流通股的种类"/>
                    <w:tag w:val="_GBC_d05969f98df54305bd583525b52595fe"/>
                    <w:id w:val="935324217"/>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1580" w:type="dxa"/>
                        <w:gridSpan w:val="3"/>
                        <w:shd w:val="clear" w:color="auto" w:fill="auto"/>
                        <w:vAlign w:val="center"/>
                      </w:tcPr>
                      <w:p w:rsidR="00405E44" w:rsidRDefault="00405E44" w:rsidP="00AD7487">
                        <w:pPr>
                          <w:jc w:val="center"/>
                          <w:rPr>
                            <w:bCs/>
                            <w:szCs w:val="21"/>
                          </w:rPr>
                        </w:pPr>
                        <w:r>
                          <w:rPr>
                            <w:bCs/>
                            <w:szCs w:val="21"/>
                          </w:rPr>
                          <w:t>人民币普通股</w:t>
                        </w:r>
                      </w:p>
                    </w:tc>
                  </w:sdtContent>
                </w:sdt>
                <w:tc>
                  <w:tcPr>
                    <w:tcW w:w="1406" w:type="dxa"/>
                    <w:gridSpan w:val="2"/>
                    <w:shd w:val="clear" w:color="auto" w:fill="auto"/>
                    <w:vAlign w:val="center"/>
                  </w:tcPr>
                  <w:p w:rsidR="00405E44" w:rsidRDefault="00405E44" w:rsidP="00AD7487">
                    <w:pPr>
                      <w:jc w:val="right"/>
                      <w:rPr>
                        <w:szCs w:val="21"/>
                      </w:rPr>
                    </w:pPr>
                    <w:r>
                      <w:rPr>
                        <w:rFonts w:hint="eastAsia"/>
                        <w:szCs w:val="21"/>
                      </w:rPr>
                      <w:t>50,996,137</w:t>
                    </w:r>
                  </w:p>
                </w:tc>
              </w:tr>
            </w:sdtContent>
          </w:sdt>
          <w:sdt>
            <w:sdtPr>
              <w:rPr>
                <w:szCs w:val="21"/>
              </w:rPr>
              <w:alias w:val="前十名无限售条件股东持股情况"/>
              <w:tag w:val="_TUP_db302727747f46b9ba07cc3e7c73ac0d"/>
              <w:id w:val="1587497300"/>
              <w:lock w:val="sdtLocked"/>
            </w:sdtPr>
            <w:sdtEndPr/>
            <w:sdtContent>
              <w:tr w:rsidR="00405E44" w:rsidTr="00AD7487">
                <w:trPr>
                  <w:cantSplit/>
                </w:trPr>
                <w:tc>
                  <w:tcPr>
                    <w:tcW w:w="2804" w:type="dxa"/>
                    <w:shd w:val="clear" w:color="auto" w:fill="auto"/>
                    <w:vAlign w:val="center"/>
                  </w:tcPr>
                  <w:p w:rsidR="00405E44" w:rsidRDefault="00405E44" w:rsidP="00AD7487">
                    <w:pPr>
                      <w:rPr>
                        <w:szCs w:val="21"/>
                      </w:rPr>
                    </w:pPr>
                    <w:r>
                      <w:rPr>
                        <w:rFonts w:hint="eastAsia"/>
                        <w:szCs w:val="21"/>
                      </w:rPr>
                      <w:t>华泰证券股份有限公司－中庚价值领航混合型证券投资基金</w:t>
                    </w:r>
                  </w:p>
                </w:tc>
                <w:tc>
                  <w:tcPr>
                    <w:tcW w:w="3259" w:type="dxa"/>
                    <w:gridSpan w:val="4"/>
                    <w:shd w:val="clear" w:color="auto" w:fill="auto"/>
                    <w:vAlign w:val="center"/>
                  </w:tcPr>
                  <w:p w:rsidR="00405E44" w:rsidRDefault="00405E44" w:rsidP="00AD7487">
                    <w:pPr>
                      <w:jc w:val="right"/>
                      <w:rPr>
                        <w:szCs w:val="21"/>
                      </w:rPr>
                    </w:pPr>
                    <w:r>
                      <w:rPr>
                        <w:rFonts w:hint="eastAsia"/>
                        <w:szCs w:val="21"/>
                      </w:rPr>
                      <w:t>49,662,068</w:t>
                    </w:r>
                  </w:p>
                </w:tc>
                <w:sdt>
                  <w:sdtPr>
                    <w:rPr>
                      <w:bCs/>
                      <w:szCs w:val="21"/>
                    </w:rPr>
                    <w:alias w:val="前十名无限售条件股东期末持有流通股的种类"/>
                    <w:tag w:val="_GBC_d05969f98df54305bd583525b52595fe"/>
                    <w:id w:val="588506053"/>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1580" w:type="dxa"/>
                        <w:gridSpan w:val="3"/>
                        <w:shd w:val="clear" w:color="auto" w:fill="auto"/>
                        <w:vAlign w:val="center"/>
                      </w:tcPr>
                      <w:p w:rsidR="00405E44" w:rsidRDefault="00405E44" w:rsidP="00AD7487">
                        <w:pPr>
                          <w:jc w:val="center"/>
                          <w:rPr>
                            <w:bCs/>
                            <w:szCs w:val="21"/>
                          </w:rPr>
                        </w:pPr>
                        <w:r>
                          <w:rPr>
                            <w:bCs/>
                            <w:szCs w:val="21"/>
                          </w:rPr>
                          <w:t>人民币普通股</w:t>
                        </w:r>
                      </w:p>
                    </w:tc>
                  </w:sdtContent>
                </w:sdt>
                <w:tc>
                  <w:tcPr>
                    <w:tcW w:w="1406" w:type="dxa"/>
                    <w:gridSpan w:val="2"/>
                    <w:shd w:val="clear" w:color="auto" w:fill="auto"/>
                    <w:vAlign w:val="center"/>
                  </w:tcPr>
                  <w:p w:rsidR="00405E44" w:rsidRDefault="00405E44" w:rsidP="00AD7487">
                    <w:pPr>
                      <w:jc w:val="right"/>
                      <w:rPr>
                        <w:szCs w:val="21"/>
                      </w:rPr>
                    </w:pPr>
                    <w:r>
                      <w:rPr>
                        <w:rFonts w:hint="eastAsia"/>
                        <w:szCs w:val="21"/>
                      </w:rPr>
                      <w:t>49,662,068</w:t>
                    </w:r>
                  </w:p>
                </w:tc>
              </w:tr>
            </w:sdtContent>
          </w:sdt>
          <w:sdt>
            <w:sdtPr>
              <w:rPr>
                <w:szCs w:val="21"/>
              </w:rPr>
              <w:alias w:val="前十名无限售条件股东持股情况"/>
              <w:tag w:val="_TUP_db302727747f46b9ba07cc3e7c73ac0d"/>
              <w:id w:val="-2145418196"/>
              <w:lock w:val="sdtLocked"/>
            </w:sdtPr>
            <w:sdtEndPr/>
            <w:sdtContent>
              <w:tr w:rsidR="00405E44" w:rsidTr="00AD7487">
                <w:trPr>
                  <w:cantSplit/>
                </w:trPr>
                <w:tc>
                  <w:tcPr>
                    <w:tcW w:w="2804" w:type="dxa"/>
                    <w:shd w:val="clear" w:color="auto" w:fill="auto"/>
                    <w:vAlign w:val="center"/>
                  </w:tcPr>
                  <w:p w:rsidR="00405E44" w:rsidRDefault="00405E44" w:rsidP="00AD7487">
                    <w:pPr>
                      <w:rPr>
                        <w:szCs w:val="21"/>
                      </w:rPr>
                    </w:pPr>
                    <w:r>
                      <w:rPr>
                        <w:rFonts w:hint="eastAsia"/>
                        <w:szCs w:val="21"/>
                      </w:rPr>
                      <w:t>中国农业银行股份有限公司－易方达金融行业股票型发起式证券投资基金</w:t>
                    </w:r>
                  </w:p>
                </w:tc>
                <w:tc>
                  <w:tcPr>
                    <w:tcW w:w="3259" w:type="dxa"/>
                    <w:gridSpan w:val="4"/>
                    <w:shd w:val="clear" w:color="auto" w:fill="auto"/>
                    <w:vAlign w:val="center"/>
                  </w:tcPr>
                  <w:p w:rsidR="00405E44" w:rsidRDefault="00405E44" w:rsidP="00AD7487">
                    <w:pPr>
                      <w:jc w:val="right"/>
                      <w:rPr>
                        <w:szCs w:val="21"/>
                      </w:rPr>
                    </w:pPr>
                    <w:r>
                      <w:rPr>
                        <w:rFonts w:hint="eastAsia"/>
                        <w:szCs w:val="21"/>
                      </w:rPr>
                      <w:t>43,539,539</w:t>
                    </w:r>
                  </w:p>
                </w:tc>
                <w:sdt>
                  <w:sdtPr>
                    <w:rPr>
                      <w:bCs/>
                      <w:szCs w:val="21"/>
                    </w:rPr>
                    <w:alias w:val="前十名无限售条件股东期末持有流通股的种类"/>
                    <w:tag w:val="_GBC_d05969f98df54305bd583525b52595fe"/>
                    <w:id w:val="1968307037"/>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1580" w:type="dxa"/>
                        <w:gridSpan w:val="3"/>
                        <w:shd w:val="clear" w:color="auto" w:fill="auto"/>
                        <w:vAlign w:val="center"/>
                      </w:tcPr>
                      <w:p w:rsidR="00405E44" w:rsidRDefault="00405E44" w:rsidP="00AD7487">
                        <w:pPr>
                          <w:jc w:val="center"/>
                          <w:rPr>
                            <w:bCs/>
                            <w:szCs w:val="21"/>
                          </w:rPr>
                        </w:pPr>
                        <w:r>
                          <w:rPr>
                            <w:bCs/>
                            <w:szCs w:val="21"/>
                          </w:rPr>
                          <w:t>人民币普通股</w:t>
                        </w:r>
                      </w:p>
                    </w:tc>
                  </w:sdtContent>
                </w:sdt>
                <w:tc>
                  <w:tcPr>
                    <w:tcW w:w="1406" w:type="dxa"/>
                    <w:gridSpan w:val="2"/>
                    <w:shd w:val="clear" w:color="auto" w:fill="auto"/>
                    <w:vAlign w:val="center"/>
                  </w:tcPr>
                  <w:p w:rsidR="00405E44" w:rsidRDefault="00405E44" w:rsidP="00AD7487">
                    <w:pPr>
                      <w:jc w:val="right"/>
                      <w:rPr>
                        <w:szCs w:val="21"/>
                      </w:rPr>
                    </w:pPr>
                    <w:r>
                      <w:rPr>
                        <w:rFonts w:hint="eastAsia"/>
                        <w:szCs w:val="21"/>
                      </w:rPr>
                      <w:t>43,539,539</w:t>
                    </w:r>
                  </w:p>
                </w:tc>
              </w:tr>
            </w:sdtContent>
          </w:sdt>
          <w:sdt>
            <w:sdtPr>
              <w:rPr>
                <w:szCs w:val="21"/>
              </w:rPr>
              <w:alias w:val="前十名无限售条件股东持股情况"/>
              <w:tag w:val="_TUP_db302727747f46b9ba07cc3e7c73ac0d"/>
              <w:id w:val="1667744402"/>
              <w:lock w:val="sdtLocked"/>
            </w:sdtPr>
            <w:sdtEndPr/>
            <w:sdtContent>
              <w:tr w:rsidR="00405E44" w:rsidTr="00AD7487">
                <w:trPr>
                  <w:cantSplit/>
                </w:trPr>
                <w:tc>
                  <w:tcPr>
                    <w:tcW w:w="2804" w:type="dxa"/>
                    <w:shd w:val="clear" w:color="auto" w:fill="auto"/>
                    <w:vAlign w:val="center"/>
                  </w:tcPr>
                  <w:p w:rsidR="00405E44" w:rsidRDefault="00405E44" w:rsidP="00AD7487">
                    <w:pPr>
                      <w:rPr>
                        <w:szCs w:val="21"/>
                      </w:rPr>
                    </w:pPr>
                    <w:r>
                      <w:rPr>
                        <w:rFonts w:hint="eastAsia"/>
                        <w:szCs w:val="21"/>
                      </w:rPr>
                      <w:t>江苏白雪电器股份有限公司</w:t>
                    </w:r>
                  </w:p>
                </w:tc>
                <w:tc>
                  <w:tcPr>
                    <w:tcW w:w="3259" w:type="dxa"/>
                    <w:gridSpan w:val="4"/>
                    <w:shd w:val="clear" w:color="auto" w:fill="auto"/>
                    <w:vAlign w:val="center"/>
                  </w:tcPr>
                  <w:p w:rsidR="00405E44" w:rsidRDefault="00405E44" w:rsidP="00AD7487">
                    <w:pPr>
                      <w:jc w:val="right"/>
                      <w:rPr>
                        <w:szCs w:val="21"/>
                      </w:rPr>
                    </w:pPr>
                    <w:r>
                      <w:rPr>
                        <w:rFonts w:hint="eastAsia"/>
                        <w:szCs w:val="21"/>
                      </w:rPr>
                      <w:t>36,640,404</w:t>
                    </w:r>
                  </w:p>
                </w:tc>
                <w:sdt>
                  <w:sdtPr>
                    <w:rPr>
                      <w:bCs/>
                      <w:szCs w:val="21"/>
                    </w:rPr>
                    <w:alias w:val="前十名无限售条件股东期末持有流通股的种类"/>
                    <w:tag w:val="_GBC_d05969f98df54305bd583525b52595fe"/>
                    <w:id w:val="-508760920"/>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1580" w:type="dxa"/>
                        <w:gridSpan w:val="3"/>
                        <w:shd w:val="clear" w:color="auto" w:fill="auto"/>
                        <w:vAlign w:val="center"/>
                      </w:tcPr>
                      <w:p w:rsidR="00405E44" w:rsidRDefault="00405E44" w:rsidP="00AD7487">
                        <w:pPr>
                          <w:jc w:val="center"/>
                          <w:rPr>
                            <w:bCs/>
                            <w:szCs w:val="21"/>
                          </w:rPr>
                        </w:pPr>
                        <w:r>
                          <w:rPr>
                            <w:bCs/>
                            <w:szCs w:val="21"/>
                          </w:rPr>
                          <w:t>人民币普通股</w:t>
                        </w:r>
                      </w:p>
                    </w:tc>
                  </w:sdtContent>
                </w:sdt>
                <w:tc>
                  <w:tcPr>
                    <w:tcW w:w="1406" w:type="dxa"/>
                    <w:gridSpan w:val="2"/>
                    <w:shd w:val="clear" w:color="auto" w:fill="auto"/>
                    <w:vAlign w:val="center"/>
                  </w:tcPr>
                  <w:p w:rsidR="00405E44" w:rsidRDefault="00405E44" w:rsidP="00AD7487">
                    <w:pPr>
                      <w:jc w:val="right"/>
                      <w:rPr>
                        <w:szCs w:val="21"/>
                      </w:rPr>
                    </w:pPr>
                    <w:r>
                      <w:rPr>
                        <w:rFonts w:hint="eastAsia"/>
                        <w:szCs w:val="21"/>
                      </w:rPr>
                      <w:t>36,640,404</w:t>
                    </w:r>
                  </w:p>
                </w:tc>
              </w:tr>
            </w:sdtContent>
          </w:sdt>
          <w:tr w:rsidR="00405E44" w:rsidTr="00AD7487">
            <w:trPr>
              <w:cantSplit/>
              <w:trHeight w:val="623"/>
            </w:trPr>
            <w:sdt>
              <w:sdtPr>
                <w:tag w:val="_PLD_bf3e581b8a874dacb22cb3e2bbdc4388"/>
                <w:id w:val="-1348856810"/>
                <w:lock w:val="sdtLocked"/>
              </w:sdtPr>
              <w:sdtEndPr/>
              <w:sdtContent>
                <w:tc>
                  <w:tcPr>
                    <w:tcW w:w="2804" w:type="dxa"/>
                    <w:shd w:val="clear" w:color="auto" w:fill="auto"/>
                  </w:tcPr>
                  <w:p w:rsidR="00405E44" w:rsidRDefault="00405E44" w:rsidP="00AD7487">
                    <w:pPr>
                      <w:rPr>
                        <w:szCs w:val="21"/>
                      </w:rPr>
                    </w:pPr>
                    <w:r>
                      <w:rPr>
                        <w:szCs w:val="21"/>
                      </w:rPr>
                      <w:t>上述股东关联关系或一致行动的说明</w:t>
                    </w:r>
                  </w:p>
                </w:tc>
              </w:sdtContent>
            </w:sdt>
            <w:tc>
              <w:tcPr>
                <w:tcW w:w="6245" w:type="dxa"/>
                <w:gridSpan w:val="9"/>
                <w:shd w:val="clear" w:color="auto" w:fill="auto"/>
                <w:vAlign w:val="center"/>
              </w:tcPr>
              <w:p w:rsidR="00405E44" w:rsidRDefault="00405E44" w:rsidP="00AD7487">
                <w:pPr>
                  <w:rPr>
                    <w:szCs w:val="21"/>
                  </w:rPr>
                </w:pPr>
                <w:r>
                  <w:rPr>
                    <w:rFonts w:hint="eastAsia"/>
                    <w:szCs w:val="21"/>
                  </w:rPr>
                  <w:t>常熟发投与江南商贸仅同为常熟国资办控股的国有企业，在本行股东大会、董事会表决权方面，不存在达成一致行动协议或其他形式的约定或安排，不存在关联关系或一致行动关系。</w:t>
                </w:r>
              </w:p>
              <w:p w:rsidR="00405E44" w:rsidRDefault="00405E44" w:rsidP="00AD7487">
                <w:pPr>
                  <w:rPr>
                    <w:szCs w:val="21"/>
                  </w:rPr>
                </w:pPr>
                <w:r>
                  <w:rPr>
                    <w:rFonts w:hint="eastAsia"/>
                    <w:szCs w:val="21"/>
                  </w:rPr>
                  <w:t>全国社保基金一一零组合和全国社保基金四一三组合同属于全国社保基金。</w:t>
                </w:r>
              </w:p>
              <w:p w:rsidR="00405E44" w:rsidRDefault="00405E44" w:rsidP="00AD7487">
                <w:pPr>
                  <w:rPr>
                    <w:szCs w:val="21"/>
                  </w:rPr>
                </w:pPr>
                <w:r>
                  <w:rPr>
                    <w:rFonts w:hint="eastAsia"/>
                    <w:szCs w:val="21"/>
                  </w:rPr>
                  <w:t>平安银行股份有限公司－中庚价值品质一年持有期混合型证券投资基金和华泰证券股份有限公司－中庚价值领航混合型证券投资基金同属中庚基金管理有限公司管理。</w:t>
                </w:r>
              </w:p>
              <w:p w:rsidR="00405E44" w:rsidRDefault="00405E44" w:rsidP="00AD7487">
                <w:pPr>
                  <w:rPr>
                    <w:szCs w:val="21"/>
                  </w:rPr>
                </w:pPr>
                <w:r>
                  <w:rPr>
                    <w:rFonts w:hint="eastAsia"/>
                    <w:szCs w:val="21"/>
                  </w:rPr>
                  <w:t>本行未知其余股东之间是否存在关联关系或一致行动关系。</w:t>
                </w:r>
              </w:p>
            </w:tc>
          </w:tr>
          <w:tr w:rsidR="00405E44" w:rsidTr="00AD7487">
            <w:trPr>
              <w:cantSplit/>
              <w:trHeight w:val="623"/>
            </w:trPr>
            <w:tc>
              <w:tcPr>
                <w:tcW w:w="2804" w:type="dxa"/>
                <w:shd w:val="clear" w:color="auto" w:fill="auto"/>
              </w:tcPr>
              <w:p w:rsidR="00405E44" w:rsidRDefault="00405E44" w:rsidP="00AD7487">
                <w:r>
                  <w:t>前10名股东及前10名无限售股东参与融资融券及转融通业务情况说明（如有）</w:t>
                </w:r>
              </w:p>
            </w:tc>
            <w:tc>
              <w:tcPr>
                <w:tcW w:w="6245" w:type="dxa"/>
                <w:gridSpan w:val="9"/>
                <w:shd w:val="clear" w:color="auto" w:fill="auto"/>
                <w:vAlign w:val="center"/>
              </w:tcPr>
              <w:p w:rsidR="00405E44" w:rsidRDefault="00405E44" w:rsidP="00AD7487">
                <w:pPr>
                  <w:rPr>
                    <w:szCs w:val="21"/>
                  </w:rPr>
                </w:pPr>
                <w:r>
                  <w:t>江苏白雪电器股份有限公司通过信用证券账户持有我行13,058,589股。</w:t>
                </w:r>
              </w:p>
            </w:tc>
          </w:tr>
        </w:tbl>
        <w:p w:rsidR="00405E44" w:rsidRDefault="00405E44"/>
        <w:p w:rsidR="007B1C4F" w:rsidRDefault="008F7506">
          <w:pPr>
            <w:pStyle w:val="2"/>
            <w:numPr>
              <w:ilvl w:val="0"/>
              <w:numId w:val="5"/>
            </w:numPr>
            <w:tabs>
              <w:tab w:val="left" w:pos="360"/>
            </w:tabs>
            <w:ind w:firstLine="0"/>
            <w:rPr>
              <w:rStyle w:val="3Char"/>
            </w:rPr>
          </w:pPr>
          <w:r>
            <w:rPr>
              <w:rStyle w:val="3Char"/>
              <w:rFonts w:hint="eastAsia"/>
            </w:rPr>
            <w:t>报告期内投资者交流情况</w:t>
          </w:r>
        </w:p>
        <w:tbl>
          <w:tblPr>
            <w:tblStyle w:val="af3"/>
            <w:tblW w:w="9480" w:type="dxa"/>
            <w:jc w:val="center"/>
            <w:tblLayout w:type="fixed"/>
            <w:tblLook w:val="04A0" w:firstRow="1" w:lastRow="0" w:firstColumn="1" w:lastColumn="0" w:noHBand="0" w:noVBand="1"/>
          </w:tblPr>
          <w:tblGrid>
            <w:gridCol w:w="705"/>
            <w:gridCol w:w="1740"/>
            <w:gridCol w:w="1350"/>
            <w:gridCol w:w="5100"/>
            <w:gridCol w:w="585"/>
          </w:tblGrid>
          <w:tr w:rsidR="007B1C4F">
            <w:trPr>
              <w:jc w:val="center"/>
            </w:trPr>
            <w:tc>
              <w:tcPr>
                <w:tcW w:w="705" w:type="dxa"/>
              </w:tcPr>
              <w:p w:rsidR="007B1C4F" w:rsidRDefault="008F7506">
                <w:pPr>
                  <w:jc w:val="center"/>
                  <w:rPr>
                    <w:rFonts w:cs="宋体"/>
                    <w:szCs w:val="21"/>
                  </w:rPr>
                </w:pPr>
                <w:r>
                  <w:rPr>
                    <w:rFonts w:cs="宋体" w:hint="eastAsia"/>
                    <w:szCs w:val="21"/>
                  </w:rPr>
                  <w:t>序号</w:t>
                </w:r>
              </w:p>
            </w:tc>
            <w:tc>
              <w:tcPr>
                <w:tcW w:w="1740" w:type="dxa"/>
              </w:tcPr>
              <w:p w:rsidR="007B1C4F" w:rsidRDefault="008F7506">
                <w:pPr>
                  <w:jc w:val="center"/>
                  <w:rPr>
                    <w:rFonts w:cs="宋体"/>
                    <w:szCs w:val="21"/>
                  </w:rPr>
                </w:pPr>
                <w:r>
                  <w:rPr>
                    <w:rFonts w:cs="宋体" w:hint="eastAsia"/>
                    <w:szCs w:val="21"/>
                  </w:rPr>
                  <w:t>时间</w:t>
                </w:r>
              </w:p>
            </w:tc>
            <w:tc>
              <w:tcPr>
                <w:tcW w:w="1350" w:type="dxa"/>
              </w:tcPr>
              <w:p w:rsidR="007B1C4F" w:rsidRDefault="008F7506">
                <w:pPr>
                  <w:jc w:val="center"/>
                  <w:rPr>
                    <w:rFonts w:cs="宋体"/>
                    <w:szCs w:val="21"/>
                  </w:rPr>
                </w:pPr>
                <w:r>
                  <w:rPr>
                    <w:rFonts w:cs="宋体" w:hint="eastAsia"/>
                    <w:szCs w:val="21"/>
                  </w:rPr>
                  <w:t>方式</w:t>
                </w:r>
              </w:p>
            </w:tc>
            <w:tc>
              <w:tcPr>
                <w:tcW w:w="5100" w:type="dxa"/>
              </w:tcPr>
              <w:p w:rsidR="007B1C4F" w:rsidRDefault="008F7506">
                <w:pPr>
                  <w:jc w:val="center"/>
                  <w:rPr>
                    <w:rFonts w:cs="宋体"/>
                    <w:szCs w:val="21"/>
                  </w:rPr>
                </w:pPr>
                <w:r>
                  <w:rPr>
                    <w:rFonts w:cs="宋体" w:hint="eastAsia"/>
                    <w:szCs w:val="21"/>
                  </w:rPr>
                  <w:t>机构</w:t>
                </w:r>
              </w:p>
            </w:tc>
            <w:tc>
              <w:tcPr>
                <w:tcW w:w="585" w:type="dxa"/>
              </w:tcPr>
              <w:p w:rsidR="007B1C4F" w:rsidRDefault="008F7506">
                <w:pPr>
                  <w:jc w:val="center"/>
                  <w:rPr>
                    <w:rFonts w:cs="宋体"/>
                    <w:szCs w:val="21"/>
                  </w:rPr>
                </w:pPr>
                <w:r>
                  <w:rPr>
                    <w:rFonts w:cs="宋体" w:hint="eastAsia"/>
                    <w:szCs w:val="21"/>
                  </w:rPr>
                  <w:t>人数</w:t>
                </w:r>
              </w:p>
            </w:tc>
          </w:tr>
          <w:tr w:rsidR="007B1C4F">
            <w:trPr>
              <w:jc w:val="center"/>
            </w:trPr>
            <w:tc>
              <w:tcPr>
                <w:tcW w:w="705" w:type="dxa"/>
              </w:tcPr>
              <w:p w:rsidR="007B1C4F" w:rsidRDefault="008F7506">
                <w:pPr>
                  <w:jc w:val="center"/>
                  <w:rPr>
                    <w:rFonts w:cs="宋体"/>
                    <w:szCs w:val="21"/>
                  </w:rPr>
                </w:pPr>
                <w:r>
                  <w:rPr>
                    <w:rFonts w:cs="宋体" w:hint="eastAsia"/>
                    <w:szCs w:val="21"/>
                  </w:rPr>
                  <w:t>1</w:t>
                </w:r>
              </w:p>
            </w:tc>
            <w:tc>
              <w:tcPr>
                <w:tcW w:w="1740" w:type="dxa"/>
                <w:vAlign w:val="center"/>
              </w:tcPr>
              <w:p w:rsidR="007B1C4F" w:rsidRDefault="008F7506">
                <w:pPr>
                  <w:textAlignment w:val="center"/>
                  <w:rPr>
                    <w:rFonts w:cs="宋体"/>
                    <w:szCs w:val="21"/>
                  </w:rPr>
                </w:pPr>
                <w:r>
                  <w:rPr>
                    <w:rFonts w:cs="宋体" w:hint="eastAsia"/>
                    <w:szCs w:val="21"/>
                    <w:lang w:bidi="ar"/>
                  </w:rPr>
                  <w:t>2022.01.07</w:t>
                </w:r>
              </w:p>
            </w:tc>
            <w:tc>
              <w:tcPr>
                <w:tcW w:w="1350" w:type="dxa"/>
                <w:vAlign w:val="center"/>
              </w:tcPr>
              <w:p w:rsidR="007B1C4F" w:rsidRDefault="008F7506">
                <w:pPr>
                  <w:jc w:val="center"/>
                  <w:textAlignment w:val="center"/>
                  <w:rPr>
                    <w:rFonts w:cs="宋体"/>
                    <w:szCs w:val="21"/>
                  </w:rPr>
                </w:pPr>
                <w:r>
                  <w:rPr>
                    <w:rFonts w:cs="宋体" w:hint="eastAsia"/>
                    <w:szCs w:val="21"/>
                    <w:lang w:bidi="ar"/>
                  </w:rPr>
                  <w:t>电话会议</w:t>
                </w:r>
              </w:p>
            </w:tc>
            <w:tc>
              <w:tcPr>
                <w:tcW w:w="5100" w:type="dxa"/>
                <w:vAlign w:val="center"/>
              </w:tcPr>
              <w:p w:rsidR="007B1C4F" w:rsidRDefault="008F7506">
                <w:pPr>
                  <w:textAlignment w:val="center"/>
                  <w:rPr>
                    <w:rFonts w:cs="宋体"/>
                    <w:szCs w:val="21"/>
                  </w:rPr>
                </w:pPr>
                <w:r>
                  <w:rPr>
                    <w:rFonts w:cs="宋体" w:hint="eastAsia"/>
                    <w:szCs w:val="21"/>
                    <w:lang w:bidi="ar"/>
                  </w:rPr>
                  <w:t>大成基金、申万宏源</w:t>
                </w:r>
              </w:p>
            </w:tc>
            <w:tc>
              <w:tcPr>
                <w:tcW w:w="585" w:type="dxa"/>
                <w:vAlign w:val="center"/>
              </w:tcPr>
              <w:p w:rsidR="007B1C4F" w:rsidRDefault="008F7506">
                <w:pPr>
                  <w:jc w:val="center"/>
                  <w:textAlignment w:val="center"/>
                  <w:rPr>
                    <w:rFonts w:cs="宋体"/>
                    <w:szCs w:val="21"/>
                  </w:rPr>
                </w:pPr>
                <w:r>
                  <w:rPr>
                    <w:rFonts w:cs="宋体" w:hint="eastAsia"/>
                    <w:szCs w:val="21"/>
                    <w:lang w:bidi="ar"/>
                  </w:rPr>
                  <w:t>4</w:t>
                </w:r>
              </w:p>
            </w:tc>
          </w:tr>
          <w:tr w:rsidR="007B1C4F">
            <w:trPr>
              <w:jc w:val="center"/>
            </w:trPr>
            <w:tc>
              <w:tcPr>
                <w:tcW w:w="705" w:type="dxa"/>
              </w:tcPr>
              <w:p w:rsidR="007B1C4F" w:rsidRDefault="008F7506">
                <w:pPr>
                  <w:jc w:val="center"/>
                  <w:rPr>
                    <w:rFonts w:cs="宋体"/>
                    <w:szCs w:val="21"/>
                  </w:rPr>
                </w:pPr>
                <w:r>
                  <w:rPr>
                    <w:rFonts w:cs="宋体" w:hint="eastAsia"/>
                    <w:szCs w:val="21"/>
                  </w:rPr>
                  <w:t>2</w:t>
                </w:r>
              </w:p>
            </w:tc>
            <w:tc>
              <w:tcPr>
                <w:tcW w:w="1740" w:type="dxa"/>
                <w:vAlign w:val="center"/>
              </w:tcPr>
              <w:p w:rsidR="007B1C4F" w:rsidRDefault="008F7506">
                <w:pPr>
                  <w:textAlignment w:val="center"/>
                  <w:rPr>
                    <w:rFonts w:cs="宋体"/>
                    <w:szCs w:val="21"/>
                  </w:rPr>
                </w:pPr>
                <w:r>
                  <w:rPr>
                    <w:rFonts w:cs="宋体" w:hint="eastAsia"/>
                    <w:szCs w:val="21"/>
                    <w:lang w:bidi="ar"/>
                  </w:rPr>
                  <w:t>2022.01.11</w:t>
                </w:r>
              </w:p>
            </w:tc>
            <w:tc>
              <w:tcPr>
                <w:tcW w:w="1350" w:type="dxa"/>
                <w:vAlign w:val="center"/>
              </w:tcPr>
              <w:p w:rsidR="007B1C4F" w:rsidRDefault="008F7506">
                <w:pPr>
                  <w:jc w:val="center"/>
                  <w:textAlignment w:val="center"/>
                  <w:rPr>
                    <w:rFonts w:cs="宋体"/>
                    <w:szCs w:val="21"/>
                  </w:rPr>
                </w:pPr>
                <w:r>
                  <w:rPr>
                    <w:rFonts w:cs="宋体" w:hint="eastAsia"/>
                    <w:szCs w:val="21"/>
                    <w:lang w:bidi="ar"/>
                  </w:rPr>
                  <w:t>券商策略会</w:t>
                </w:r>
              </w:p>
            </w:tc>
            <w:tc>
              <w:tcPr>
                <w:tcW w:w="5100" w:type="dxa"/>
                <w:vAlign w:val="center"/>
              </w:tcPr>
              <w:p w:rsidR="007B1C4F" w:rsidRDefault="008F7506">
                <w:pPr>
                  <w:textAlignment w:val="center"/>
                  <w:rPr>
                    <w:rFonts w:cs="宋体"/>
                    <w:szCs w:val="21"/>
                  </w:rPr>
                </w:pPr>
                <w:r>
                  <w:rPr>
                    <w:rFonts w:cs="宋体" w:hint="eastAsia"/>
                    <w:szCs w:val="21"/>
                    <w:lang w:bidi="ar"/>
                  </w:rPr>
                  <w:t>国盛证券等18家机构</w:t>
                </w:r>
              </w:p>
            </w:tc>
            <w:tc>
              <w:tcPr>
                <w:tcW w:w="585" w:type="dxa"/>
                <w:vAlign w:val="center"/>
              </w:tcPr>
              <w:p w:rsidR="007B1C4F" w:rsidRDefault="008F7506">
                <w:pPr>
                  <w:jc w:val="center"/>
                  <w:textAlignment w:val="center"/>
                  <w:rPr>
                    <w:rFonts w:cs="宋体"/>
                    <w:szCs w:val="21"/>
                  </w:rPr>
                </w:pPr>
                <w:r>
                  <w:rPr>
                    <w:rFonts w:cs="宋体" w:hint="eastAsia"/>
                    <w:szCs w:val="21"/>
                    <w:lang w:bidi="ar"/>
                  </w:rPr>
                  <w:t>22</w:t>
                </w:r>
              </w:p>
            </w:tc>
          </w:tr>
          <w:tr w:rsidR="007B1C4F">
            <w:trPr>
              <w:jc w:val="center"/>
            </w:trPr>
            <w:tc>
              <w:tcPr>
                <w:tcW w:w="705" w:type="dxa"/>
              </w:tcPr>
              <w:p w:rsidR="007B1C4F" w:rsidRDefault="008F7506">
                <w:pPr>
                  <w:jc w:val="center"/>
                  <w:rPr>
                    <w:rFonts w:cs="宋体"/>
                    <w:szCs w:val="21"/>
                  </w:rPr>
                </w:pPr>
                <w:r>
                  <w:rPr>
                    <w:rFonts w:cs="宋体" w:hint="eastAsia"/>
                    <w:szCs w:val="21"/>
                  </w:rPr>
                  <w:t>3</w:t>
                </w:r>
              </w:p>
            </w:tc>
            <w:tc>
              <w:tcPr>
                <w:tcW w:w="1740" w:type="dxa"/>
                <w:vAlign w:val="center"/>
              </w:tcPr>
              <w:p w:rsidR="007B1C4F" w:rsidRDefault="008F7506">
                <w:pPr>
                  <w:textAlignment w:val="center"/>
                  <w:rPr>
                    <w:rFonts w:cs="宋体"/>
                    <w:szCs w:val="21"/>
                  </w:rPr>
                </w:pPr>
                <w:r>
                  <w:rPr>
                    <w:rFonts w:cs="宋体" w:hint="eastAsia"/>
                    <w:szCs w:val="21"/>
                    <w:lang w:bidi="ar"/>
                  </w:rPr>
                  <w:t>2022.01.12下午</w:t>
                </w:r>
              </w:p>
            </w:tc>
            <w:tc>
              <w:tcPr>
                <w:tcW w:w="1350" w:type="dxa"/>
                <w:vAlign w:val="center"/>
              </w:tcPr>
              <w:p w:rsidR="007B1C4F" w:rsidRDefault="008F7506">
                <w:pPr>
                  <w:jc w:val="center"/>
                  <w:textAlignment w:val="center"/>
                  <w:rPr>
                    <w:rFonts w:cs="宋体"/>
                    <w:szCs w:val="21"/>
                  </w:rPr>
                </w:pPr>
                <w:r>
                  <w:rPr>
                    <w:rFonts w:cs="宋体" w:hint="eastAsia"/>
                    <w:szCs w:val="21"/>
                    <w:lang w:bidi="ar"/>
                  </w:rPr>
                  <w:t>电话会议</w:t>
                </w:r>
              </w:p>
            </w:tc>
            <w:tc>
              <w:tcPr>
                <w:tcW w:w="5100" w:type="dxa"/>
                <w:vAlign w:val="center"/>
              </w:tcPr>
              <w:p w:rsidR="007B1C4F" w:rsidRDefault="008F7506">
                <w:pPr>
                  <w:textAlignment w:val="center"/>
                  <w:rPr>
                    <w:rFonts w:cs="宋体"/>
                    <w:szCs w:val="21"/>
                  </w:rPr>
                </w:pPr>
                <w:r>
                  <w:rPr>
                    <w:rFonts w:cs="宋体" w:hint="eastAsia"/>
                    <w:szCs w:val="21"/>
                    <w:lang w:bidi="ar"/>
                  </w:rPr>
                  <w:t>长江证券、德邦基金 浙商资管等17家机构</w:t>
                </w:r>
              </w:p>
            </w:tc>
            <w:tc>
              <w:tcPr>
                <w:tcW w:w="585" w:type="dxa"/>
                <w:vAlign w:val="center"/>
              </w:tcPr>
              <w:p w:rsidR="007B1C4F" w:rsidRDefault="008F7506">
                <w:pPr>
                  <w:jc w:val="center"/>
                  <w:textAlignment w:val="center"/>
                  <w:rPr>
                    <w:rFonts w:cs="宋体"/>
                    <w:szCs w:val="21"/>
                  </w:rPr>
                </w:pPr>
                <w:r>
                  <w:rPr>
                    <w:rFonts w:cs="宋体" w:hint="eastAsia"/>
                    <w:szCs w:val="21"/>
                    <w:lang w:bidi="ar"/>
                  </w:rPr>
                  <w:t>19</w:t>
                </w:r>
              </w:p>
            </w:tc>
          </w:tr>
          <w:tr w:rsidR="007B1C4F">
            <w:trPr>
              <w:jc w:val="center"/>
            </w:trPr>
            <w:tc>
              <w:tcPr>
                <w:tcW w:w="705" w:type="dxa"/>
              </w:tcPr>
              <w:p w:rsidR="007B1C4F" w:rsidRDefault="008F7506">
                <w:pPr>
                  <w:jc w:val="center"/>
                  <w:rPr>
                    <w:rFonts w:cs="宋体"/>
                    <w:szCs w:val="21"/>
                  </w:rPr>
                </w:pPr>
                <w:r>
                  <w:rPr>
                    <w:rFonts w:cs="宋体" w:hint="eastAsia"/>
                    <w:szCs w:val="21"/>
                  </w:rPr>
                  <w:t>4</w:t>
                </w:r>
              </w:p>
            </w:tc>
            <w:tc>
              <w:tcPr>
                <w:tcW w:w="1740" w:type="dxa"/>
                <w:vAlign w:val="center"/>
              </w:tcPr>
              <w:p w:rsidR="007B1C4F" w:rsidRDefault="008F7506">
                <w:pPr>
                  <w:textAlignment w:val="center"/>
                  <w:rPr>
                    <w:rFonts w:cs="宋体"/>
                    <w:szCs w:val="21"/>
                  </w:rPr>
                </w:pPr>
                <w:r>
                  <w:rPr>
                    <w:rFonts w:cs="宋体" w:hint="eastAsia"/>
                    <w:szCs w:val="21"/>
                    <w:lang w:bidi="ar"/>
                  </w:rPr>
                  <w:t>2022.01.12下午</w:t>
                </w:r>
              </w:p>
            </w:tc>
            <w:tc>
              <w:tcPr>
                <w:tcW w:w="1350" w:type="dxa"/>
                <w:vAlign w:val="center"/>
              </w:tcPr>
              <w:p w:rsidR="007B1C4F" w:rsidRDefault="008F7506">
                <w:pPr>
                  <w:jc w:val="center"/>
                  <w:textAlignment w:val="center"/>
                  <w:rPr>
                    <w:rFonts w:cs="宋体"/>
                    <w:szCs w:val="21"/>
                  </w:rPr>
                </w:pPr>
                <w:r>
                  <w:rPr>
                    <w:rFonts w:cs="宋体" w:hint="eastAsia"/>
                    <w:szCs w:val="21"/>
                    <w:lang w:bidi="ar"/>
                  </w:rPr>
                  <w:t>电话会议</w:t>
                </w:r>
              </w:p>
            </w:tc>
            <w:tc>
              <w:tcPr>
                <w:tcW w:w="5100" w:type="dxa"/>
                <w:vAlign w:val="center"/>
              </w:tcPr>
              <w:p w:rsidR="007B1C4F" w:rsidRDefault="008F7506">
                <w:pPr>
                  <w:textAlignment w:val="center"/>
                  <w:rPr>
                    <w:rFonts w:cs="宋体"/>
                    <w:szCs w:val="21"/>
                  </w:rPr>
                </w:pPr>
                <w:r>
                  <w:rPr>
                    <w:rFonts w:cs="宋体" w:hint="eastAsia"/>
                    <w:szCs w:val="21"/>
                    <w:lang w:bidi="ar"/>
                  </w:rPr>
                  <w:t>华泰证券、南方基金、嘉实基金等5家机构</w:t>
                </w:r>
              </w:p>
            </w:tc>
            <w:tc>
              <w:tcPr>
                <w:tcW w:w="585" w:type="dxa"/>
                <w:vAlign w:val="center"/>
              </w:tcPr>
              <w:p w:rsidR="007B1C4F" w:rsidRDefault="008F7506">
                <w:pPr>
                  <w:jc w:val="center"/>
                  <w:textAlignment w:val="center"/>
                  <w:rPr>
                    <w:rFonts w:cs="宋体"/>
                    <w:szCs w:val="21"/>
                  </w:rPr>
                </w:pPr>
                <w:r>
                  <w:rPr>
                    <w:rFonts w:cs="宋体" w:hint="eastAsia"/>
                    <w:szCs w:val="21"/>
                    <w:lang w:bidi="ar"/>
                  </w:rPr>
                  <w:t>7</w:t>
                </w:r>
              </w:p>
            </w:tc>
          </w:tr>
          <w:tr w:rsidR="007B1C4F">
            <w:trPr>
              <w:jc w:val="center"/>
            </w:trPr>
            <w:tc>
              <w:tcPr>
                <w:tcW w:w="705" w:type="dxa"/>
              </w:tcPr>
              <w:p w:rsidR="007B1C4F" w:rsidRDefault="008F7506">
                <w:pPr>
                  <w:jc w:val="center"/>
                  <w:rPr>
                    <w:rFonts w:cs="宋体"/>
                    <w:szCs w:val="21"/>
                  </w:rPr>
                </w:pPr>
                <w:r>
                  <w:rPr>
                    <w:rFonts w:cs="宋体" w:hint="eastAsia"/>
                    <w:szCs w:val="21"/>
                  </w:rPr>
                  <w:t>5</w:t>
                </w:r>
              </w:p>
            </w:tc>
            <w:tc>
              <w:tcPr>
                <w:tcW w:w="1740" w:type="dxa"/>
                <w:vAlign w:val="center"/>
              </w:tcPr>
              <w:p w:rsidR="007B1C4F" w:rsidRDefault="008F7506">
                <w:pPr>
                  <w:textAlignment w:val="center"/>
                  <w:rPr>
                    <w:rFonts w:cs="宋体"/>
                    <w:szCs w:val="21"/>
                  </w:rPr>
                </w:pPr>
                <w:r>
                  <w:rPr>
                    <w:rFonts w:cs="宋体" w:hint="eastAsia"/>
                    <w:szCs w:val="21"/>
                    <w:lang w:bidi="ar"/>
                  </w:rPr>
                  <w:t>2022.01.13</w:t>
                </w:r>
              </w:p>
            </w:tc>
            <w:tc>
              <w:tcPr>
                <w:tcW w:w="1350" w:type="dxa"/>
                <w:vAlign w:val="center"/>
              </w:tcPr>
              <w:p w:rsidR="007B1C4F" w:rsidRDefault="008F7506">
                <w:pPr>
                  <w:jc w:val="center"/>
                  <w:textAlignment w:val="center"/>
                  <w:rPr>
                    <w:rFonts w:cs="宋体"/>
                    <w:szCs w:val="21"/>
                  </w:rPr>
                </w:pPr>
                <w:r>
                  <w:rPr>
                    <w:rFonts w:cs="宋体" w:hint="eastAsia"/>
                    <w:szCs w:val="21"/>
                    <w:lang w:bidi="ar"/>
                  </w:rPr>
                  <w:t>电话会议</w:t>
                </w:r>
              </w:p>
            </w:tc>
            <w:tc>
              <w:tcPr>
                <w:tcW w:w="5100" w:type="dxa"/>
                <w:vAlign w:val="center"/>
              </w:tcPr>
              <w:p w:rsidR="007B1C4F" w:rsidRDefault="008F7506">
                <w:pPr>
                  <w:textAlignment w:val="center"/>
                  <w:rPr>
                    <w:rFonts w:cs="宋体"/>
                    <w:szCs w:val="21"/>
                  </w:rPr>
                </w:pPr>
                <w:r>
                  <w:rPr>
                    <w:rFonts w:cs="宋体" w:hint="eastAsia"/>
                    <w:szCs w:val="21"/>
                    <w:lang w:bidi="ar"/>
                  </w:rPr>
                  <w:t>华泰资管、台湾中国人寿、上海混沌投资等30家机构</w:t>
                </w:r>
              </w:p>
            </w:tc>
            <w:tc>
              <w:tcPr>
                <w:tcW w:w="585" w:type="dxa"/>
                <w:vAlign w:val="center"/>
              </w:tcPr>
              <w:p w:rsidR="007B1C4F" w:rsidRDefault="008F7506">
                <w:pPr>
                  <w:jc w:val="center"/>
                  <w:textAlignment w:val="center"/>
                  <w:rPr>
                    <w:rFonts w:cs="宋体"/>
                    <w:szCs w:val="21"/>
                  </w:rPr>
                </w:pPr>
                <w:r>
                  <w:rPr>
                    <w:rFonts w:cs="宋体" w:hint="eastAsia"/>
                    <w:szCs w:val="21"/>
                    <w:lang w:bidi="ar"/>
                  </w:rPr>
                  <w:t>33</w:t>
                </w:r>
              </w:p>
            </w:tc>
          </w:tr>
          <w:tr w:rsidR="007B1C4F">
            <w:trPr>
              <w:jc w:val="center"/>
            </w:trPr>
            <w:tc>
              <w:tcPr>
                <w:tcW w:w="705" w:type="dxa"/>
              </w:tcPr>
              <w:p w:rsidR="007B1C4F" w:rsidRDefault="008F7506">
                <w:pPr>
                  <w:jc w:val="center"/>
                  <w:rPr>
                    <w:rFonts w:cs="宋体"/>
                    <w:szCs w:val="21"/>
                  </w:rPr>
                </w:pPr>
                <w:r>
                  <w:rPr>
                    <w:rFonts w:cs="宋体" w:hint="eastAsia"/>
                    <w:szCs w:val="21"/>
                  </w:rPr>
                  <w:t>6</w:t>
                </w:r>
              </w:p>
            </w:tc>
            <w:tc>
              <w:tcPr>
                <w:tcW w:w="1740" w:type="dxa"/>
                <w:vAlign w:val="center"/>
              </w:tcPr>
              <w:p w:rsidR="007B1C4F" w:rsidRDefault="008F7506">
                <w:pPr>
                  <w:textAlignment w:val="center"/>
                  <w:rPr>
                    <w:rFonts w:cs="宋体"/>
                    <w:szCs w:val="21"/>
                  </w:rPr>
                </w:pPr>
                <w:r>
                  <w:rPr>
                    <w:rFonts w:cs="宋体" w:hint="eastAsia"/>
                    <w:szCs w:val="21"/>
                    <w:lang w:bidi="ar"/>
                  </w:rPr>
                  <w:t>2022.01.14上午</w:t>
                </w:r>
              </w:p>
            </w:tc>
            <w:tc>
              <w:tcPr>
                <w:tcW w:w="1350" w:type="dxa"/>
                <w:vAlign w:val="center"/>
              </w:tcPr>
              <w:p w:rsidR="007B1C4F" w:rsidRDefault="008F7506">
                <w:pPr>
                  <w:jc w:val="center"/>
                  <w:textAlignment w:val="center"/>
                  <w:rPr>
                    <w:rFonts w:cs="宋体"/>
                    <w:szCs w:val="21"/>
                  </w:rPr>
                </w:pPr>
                <w:r>
                  <w:rPr>
                    <w:rFonts w:cs="宋体" w:hint="eastAsia"/>
                    <w:szCs w:val="21"/>
                    <w:lang w:bidi="ar"/>
                  </w:rPr>
                  <w:t>电话会议</w:t>
                </w:r>
              </w:p>
            </w:tc>
            <w:tc>
              <w:tcPr>
                <w:tcW w:w="5100" w:type="dxa"/>
                <w:vAlign w:val="center"/>
              </w:tcPr>
              <w:p w:rsidR="007B1C4F" w:rsidRDefault="008F7506">
                <w:pPr>
                  <w:textAlignment w:val="center"/>
                  <w:rPr>
                    <w:rFonts w:cs="宋体"/>
                    <w:szCs w:val="21"/>
                  </w:rPr>
                </w:pPr>
                <w:r>
                  <w:rPr>
                    <w:rFonts w:cs="宋体" w:hint="eastAsia"/>
                    <w:szCs w:val="21"/>
                    <w:lang w:bidi="ar"/>
                  </w:rPr>
                  <w:t>招商证券、海富通基金、中泰证券等24家机构</w:t>
                </w:r>
              </w:p>
            </w:tc>
            <w:tc>
              <w:tcPr>
                <w:tcW w:w="585" w:type="dxa"/>
                <w:vAlign w:val="center"/>
              </w:tcPr>
              <w:p w:rsidR="007B1C4F" w:rsidRDefault="008F7506">
                <w:pPr>
                  <w:jc w:val="center"/>
                  <w:textAlignment w:val="center"/>
                  <w:rPr>
                    <w:rFonts w:cs="宋体"/>
                    <w:szCs w:val="21"/>
                  </w:rPr>
                </w:pPr>
                <w:r>
                  <w:rPr>
                    <w:rFonts w:cs="宋体" w:hint="eastAsia"/>
                    <w:szCs w:val="21"/>
                    <w:lang w:bidi="ar"/>
                  </w:rPr>
                  <w:t>26</w:t>
                </w:r>
              </w:p>
            </w:tc>
          </w:tr>
          <w:tr w:rsidR="007B1C4F">
            <w:trPr>
              <w:jc w:val="center"/>
            </w:trPr>
            <w:tc>
              <w:tcPr>
                <w:tcW w:w="705" w:type="dxa"/>
              </w:tcPr>
              <w:p w:rsidR="007B1C4F" w:rsidRDefault="008F7506">
                <w:pPr>
                  <w:jc w:val="center"/>
                  <w:rPr>
                    <w:rFonts w:cs="宋体"/>
                    <w:szCs w:val="21"/>
                  </w:rPr>
                </w:pPr>
                <w:r>
                  <w:rPr>
                    <w:rFonts w:cs="宋体" w:hint="eastAsia"/>
                    <w:szCs w:val="21"/>
                  </w:rPr>
                  <w:t>7</w:t>
                </w:r>
              </w:p>
            </w:tc>
            <w:tc>
              <w:tcPr>
                <w:tcW w:w="1740" w:type="dxa"/>
                <w:vAlign w:val="center"/>
              </w:tcPr>
              <w:p w:rsidR="007B1C4F" w:rsidRDefault="008F7506">
                <w:pPr>
                  <w:textAlignment w:val="center"/>
                  <w:rPr>
                    <w:rFonts w:cs="宋体"/>
                    <w:szCs w:val="21"/>
                  </w:rPr>
                </w:pPr>
                <w:r>
                  <w:rPr>
                    <w:rFonts w:cs="宋体" w:hint="eastAsia"/>
                    <w:szCs w:val="21"/>
                    <w:lang w:bidi="ar"/>
                  </w:rPr>
                  <w:t>2022.01.14下午</w:t>
                </w:r>
              </w:p>
            </w:tc>
            <w:tc>
              <w:tcPr>
                <w:tcW w:w="1350" w:type="dxa"/>
                <w:vAlign w:val="center"/>
              </w:tcPr>
              <w:p w:rsidR="007B1C4F" w:rsidRDefault="008F7506">
                <w:pPr>
                  <w:jc w:val="center"/>
                  <w:textAlignment w:val="center"/>
                  <w:rPr>
                    <w:rFonts w:cs="宋体"/>
                    <w:szCs w:val="21"/>
                  </w:rPr>
                </w:pPr>
                <w:r>
                  <w:rPr>
                    <w:rFonts w:cs="宋体" w:hint="eastAsia"/>
                    <w:szCs w:val="21"/>
                    <w:lang w:bidi="ar"/>
                  </w:rPr>
                  <w:t>电话会议</w:t>
                </w:r>
              </w:p>
            </w:tc>
            <w:tc>
              <w:tcPr>
                <w:tcW w:w="5100" w:type="dxa"/>
                <w:vAlign w:val="center"/>
              </w:tcPr>
              <w:p w:rsidR="007B1C4F" w:rsidRDefault="008F7506">
                <w:pPr>
                  <w:textAlignment w:val="center"/>
                  <w:rPr>
                    <w:rFonts w:cs="宋体"/>
                    <w:szCs w:val="21"/>
                  </w:rPr>
                </w:pPr>
                <w:r>
                  <w:rPr>
                    <w:rFonts w:cs="宋体" w:hint="eastAsia"/>
                    <w:szCs w:val="21"/>
                    <w:lang w:bidi="ar"/>
                  </w:rPr>
                  <w:t>光大证券、博时基金、高毅资产等13家机构</w:t>
                </w:r>
              </w:p>
            </w:tc>
            <w:tc>
              <w:tcPr>
                <w:tcW w:w="585" w:type="dxa"/>
                <w:vAlign w:val="center"/>
              </w:tcPr>
              <w:p w:rsidR="007B1C4F" w:rsidRDefault="008F7506">
                <w:pPr>
                  <w:jc w:val="center"/>
                  <w:textAlignment w:val="center"/>
                  <w:rPr>
                    <w:rFonts w:cs="宋体"/>
                    <w:szCs w:val="21"/>
                  </w:rPr>
                </w:pPr>
                <w:r>
                  <w:rPr>
                    <w:rFonts w:cs="宋体" w:hint="eastAsia"/>
                    <w:szCs w:val="21"/>
                    <w:lang w:bidi="ar"/>
                  </w:rPr>
                  <w:t>13</w:t>
                </w:r>
              </w:p>
            </w:tc>
          </w:tr>
          <w:tr w:rsidR="007B1C4F">
            <w:trPr>
              <w:jc w:val="center"/>
            </w:trPr>
            <w:tc>
              <w:tcPr>
                <w:tcW w:w="705" w:type="dxa"/>
              </w:tcPr>
              <w:p w:rsidR="007B1C4F" w:rsidRDefault="008F7506">
                <w:pPr>
                  <w:jc w:val="center"/>
                  <w:rPr>
                    <w:rFonts w:cs="宋体"/>
                    <w:szCs w:val="21"/>
                  </w:rPr>
                </w:pPr>
                <w:r>
                  <w:rPr>
                    <w:rFonts w:cs="宋体" w:hint="eastAsia"/>
                    <w:szCs w:val="21"/>
                  </w:rPr>
                  <w:t>8</w:t>
                </w:r>
              </w:p>
            </w:tc>
            <w:tc>
              <w:tcPr>
                <w:tcW w:w="1740" w:type="dxa"/>
                <w:vAlign w:val="center"/>
              </w:tcPr>
              <w:p w:rsidR="007B1C4F" w:rsidRDefault="008F7506">
                <w:pPr>
                  <w:textAlignment w:val="center"/>
                  <w:rPr>
                    <w:rFonts w:cs="宋体"/>
                    <w:szCs w:val="21"/>
                  </w:rPr>
                </w:pPr>
                <w:r>
                  <w:rPr>
                    <w:rFonts w:cs="宋体" w:hint="eastAsia"/>
                    <w:szCs w:val="21"/>
                    <w:lang w:bidi="ar"/>
                  </w:rPr>
                  <w:t>2022.01.18</w:t>
                </w:r>
              </w:p>
            </w:tc>
            <w:tc>
              <w:tcPr>
                <w:tcW w:w="1350" w:type="dxa"/>
                <w:vAlign w:val="center"/>
              </w:tcPr>
              <w:p w:rsidR="007B1C4F" w:rsidRDefault="008F7506">
                <w:pPr>
                  <w:jc w:val="center"/>
                  <w:textAlignment w:val="center"/>
                  <w:rPr>
                    <w:rFonts w:cs="宋体"/>
                    <w:szCs w:val="21"/>
                  </w:rPr>
                </w:pPr>
                <w:r>
                  <w:rPr>
                    <w:rFonts w:cs="宋体" w:hint="eastAsia"/>
                    <w:szCs w:val="21"/>
                    <w:lang w:bidi="ar"/>
                  </w:rPr>
                  <w:t>现场会议</w:t>
                </w:r>
              </w:p>
            </w:tc>
            <w:tc>
              <w:tcPr>
                <w:tcW w:w="5100" w:type="dxa"/>
                <w:vAlign w:val="center"/>
              </w:tcPr>
              <w:p w:rsidR="007B1C4F" w:rsidRDefault="008F7506">
                <w:pPr>
                  <w:textAlignment w:val="center"/>
                  <w:rPr>
                    <w:rFonts w:cs="宋体"/>
                    <w:szCs w:val="21"/>
                  </w:rPr>
                </w:pPr>
                <w:r>
                  <w:rPr>
                    <w:rFonts w:cs="宋体" w:hint="eastAsia"/>
                    <w:szCs w:val="21"/>
                    <w:lang w:bidi="ar"/>
                  </w:rPr>
                  <w:t>中信建投、三井住友、中庚基金等4家机构</w:t>
                </w:r>
              </w:p>
            </w:tc>
            <w:tc>
              <w:tcPr>
                <w:tcW w:w="585" w:type="dxa"/>
                <w:vAlign w:val="center"/>
              </w:tcPr>
              <w:p w:rsidR="007B1C4F" w:rsidRDefault="008F7506">
                <w:pPr>
                  <w:jc w:val="center"/>
                  <w:textAlignment w:val="center"/>
                  <w:rPr>
                    <w:rFonts w:cs="宋体"/>
                    <w:szCs w:val="21"/>
                  </w:rPr>
                </w:pPr>
                <w:r>
                  <w:rPr>
                    <w:rFonts w:cs="宋体" w:hint="eastAsia"/>
                    <w:szCs w:val="21"/>
                    <w:lang w:bidi="ar"/>
                  </w:rPr>
                  <w:t>5</w:t>
                </w:r>
              </w:p>
            </w:tc>
          </w:tr>
          <w:tr w:rsidR="007B1C4F">
            <w:trPr>
              <w:jc w:val="center"/>
            </w:trPr>
            <w:tc>
              <w:tcPr>
                <w:tcW w:w="705" w:type="dxa"/>
              </w:tcPr>
              <w:p w:rsidR="007B1C4F" w:rsidRDefault="008F7506">
                <w:pPr>
                  <w:jc w:val="center"/>
                  <w:rPr>
                    <w:rFonts w:cs="宋体"/>
                    <w:szCs w:val="21"/>
                  </w:rPr>
                </w:pPr>
                <w:r>
                  <w:rPr>
                    <w:rFonts w:cs="宋体" w:hint="eastAsia"/>
                    <w:szCs w:val="21"/>
                  </w:rPr>
                  <w:t>9</w:t>
                </w:r>
              </w:p>
            </w:tc>
            <w:tc>
              <w:tcPr>
                <w:tcW w:w="1740" w:type="dxa"/>
                <w:vAlign w:val="center"/>
              </w:tcPr>
              <w:p w:rsidR="007B1C4F" w:rsidRDefault="008F7506">
                <w:pPr>
                  <w:textAlignment w:val="center"/>
                  <w:rPr>
                    <w:rFonts w:cs="宋体"/>
                    <w:szCs w:val="21"/>
                  </w:rPr>
                </w:pPr>
                <w:r>
                  <w:rPr>
                    <w:rFonts w:cs="宋体" w:hint="eastAsia"/>
                    <w:szCs w:val="21"/>
                    <w:lang w:bidi="ar"/>
                  </w:rPr>
                  <w:t>2022.01.20</w:t>
                </w:r>
              </w:p>
            </w:tc>
            <w:tc>
              <w:tcPr>
                <w:tcW w:w="1350" w:type="dxa"/>
                <w:vAlign w:val="center"/>
              </w:tcPr>
              <w:p w:rsidR="007B1C4F" w:rsidRDefault="008F7506">
                <w:pPr>
                  <w:jc w:val="center"/>
                  <w:textAlignment w:val="center"/>
                  <w:rPr>
                    <w:rFonts w:cs="宋体"/>
                    <w:szCs w:val="21"/>
                  </w:rPr>
                </w:pPr>
                <w:r>
                  <w:rPr>
                    <w:rFonts w:cs="宋体" w:hint="eastAsia"/>
                    <w:szCs w:val="21"/>
                    <w:lang w:bidi="ar"/>
                  </w:rPr>
                  <w:t>电话会议</w:t>
                </w:r>
              </w:p>
            </w:tc>
            <w:tc>
              <w:tcPr>
                <w:tcW w:w="5100" w:type="dxa"/>
                <w:vAlign w:val="center"/>
              </w:tcPr>
              <w:p w:rsidR="007B1C4F" w:rsidRDefault="008F7506">
                <w:pPr>
                  <w:textAlignment w:val="center"/>
                  <w:rPr>
                    <w:rFonts w:cs="宋体"/>
                    <w:szCs w:val="21"/>
                  </w:rPr>
                </w:pPr>
                <w:r>
                  <w:rPr>
                    <w:rFonts w:cs="宋体" w:hint="eastAsia"/>
                    <w:szCs w:val="21"/>
                    <w:lang w:bidi="ar"/>
                  </w:rPr>
                  <w:t>国泰君安证券、联合保险、长江养老保险等17家机构</w:t>
                </w:r>
              </w:p>
            </w:tc>
            <w:tc>
              <w:tcPr>
                <w:tcW w:w="585" w:type="dxa"/>
                <w:vAlign w:val="center"/>
              </w:tcPr>
              <w:p w:rsidR="007B1C4F" w:rsidRDefault="008F7506">
                <w:pPr>
                  <w:jc w:val="center"/>
                  <w:textAlignment w:val="center"/>
                  <w:rPr>
                    <w:rFonts w:cs="宋体"/>
                    <w:szCs w:val="21"/>
                  </w:rPr>
                </w:pPr>
                <w:r>
                  <w:rPr>
                    <w:rFonts w:cs="宋体" w:hint="eastAsia"/>
                    <w:szCs w:val="21"/>
                    <w:lang w:bidi="ar"/>
                  </w:rPr>
                  <w:t>21</w:t>
                </w:r>
              </w:p>
            </w:tc>
          </w:tr>
          <w:tr w:rsidR="007B1C4F">
            <w:trPr>
              <w:jc w:val="center"/>
            </w:trPr>
            <w:tc>
              <w:tcPr>
                <w:tcW w:w="705" w:type="dxa"/>
              </w:tcPr>
              <w:p w:rsidR="007B1C4F" w:rsidRDefault="008F7506">
                <w:pPr>
                  <w:jc w:val="center"/>
                  <w:rPr>
                    <w:rFonts w:cs="宋体"/>
                    <w:szCs w:val="21"/>
                  </w:rPr>
                </w:pPr>
                <w:r>
                  <w:rPr>
                    <w:rFonts w:cs="宋体" w:hint="eastAsia"/>
                    <w:szCs w:val="21"/>
                  </w:rPr>
                  <w:t>10</w:t>
                </w:r>
              </w:p>
            </w:tc>
            <w:tc>
              <w:tcPr>
                <w:tcW w:w="1740" w:type="dxa"/>
                <w:vAlign w:val="center"/>
              </w:tcPr>
              <w:p w:rsidR="007B1C4F" w:rsidRDefault="008F7506">
                <w:pPr>
                  <w:textAlignment w:val="center"/>
                  <w:rPr>
                    <w:rFonts w:cs="宋体"/>
                    <w:szCs w:val="21"/>
                  </w:rPr>
                </w:pPr>
                <w:r>
                  <w:rPr>
                    <w:rFonts w:cs="宋体" w:hint="eastAsia"/>
                    <w:szCs w:val="21"/>
                    <w:lang w:bidi="ar"/>
                  </w:rPr>
                  <w:t>2022.01.21</w:t>
                </w:r>
              </w:p>
            </w:tc>
            <w:tc>
              <w:tcPr>
                <w:tcW w:w="1350" w:type="dxa"/>
                <w:vAlign w:val="center"/>
              </w:tcPr>
              <w:p w:rsidR="007B1C4F" w:rsidRDefault="008F7506">
                <w:pPr>
                  <w:jc w:val="center"/>
                  <w:textAlignment w:val="center"/>
                  <w:rPr>
                    <w:rFonts w:cs="宋体"/>
                    <w:szCs w:val="21"/>
                  </w:rPr>
                </w:pPr>
                <w:r>
                  <w:rPr>
                    <w:rFonts w:cs="宋体" w:hint="eastAsia"/>
                    <w:szCs w:val="21"/>
                    <w:lang w:bidi="ar"/>
                  </w:rPr>
                  <w:t>现场会议</w:t>
                </w:r>
              </w:p>
            </w:tc>
            <w:tc>
              <w:tcPr>
                <w:tcW w:w="5100" w:type="dxa"/>
                <w:vAlign w:val="center"/>
              </w:tcPr>
              <w:p w:rsidR="007B1C4F" w:rsidRDefault="008F7506">
                <w:pPr>
                  <w:textAlignment w:val="center"/>
                  <w:rPr>
                    <w:rFonts w:cs="宋体"/>
                    <w:szCs w:val="21"/>
                  </w:rPr>
                </w:pPr>
                <w:r>
                  <w:rPr>
                    <w:rFonts w:cs="宋体" w:hint="eastAsia"/>
                    <w:szCs w:val="21"/>
                    <w:lang w:bidi="ar"/>
                  </w:rPr>
                  <w:t>国盛证券、国投瑞银基金</w:t>
                </w:r>
              </w:p>
            </w:tc>
            <w:tc>
              <w:tcPr>
                <w:tcW w:w="585" w:type="dxa"/>
                <w:vAlign w:val="center"/>
              </w:tcPr>
              <w:p w:rsidR="007B1C4F" w:rsidRDefault="008F7506">
                <w:pPr>
                  <w:jc w:val="center"/>
                  <w:textAlignment w:val="center"/>
                  <w:rPr>
                    <w:rFonts w:cs="宋体"/>
                    <w:szCs w:val="21"/>
                  </w:rPr>
                </w:pPr>
                <w:r>
                  <w:rPr>
                    <w:rFonts w:cs="宋体" w:hint="eastAsia"/>
                    <w:szCs w:val="21"/>
                    <w:lang w:bidi="ar"/>
                  </w:rPr>
                  <w:t>4</w:t>
                </w:r>
              </w:p>
            </w:tc>
          </w:tr>
          <w:tr w:rsidR="007B1C4F">
            <w:trPr>
              <w:jc w:val="center"/>
            </w:trPr>
            <w:tc>
              <w:tcPr>
                <w:tcW w:w="705" w:type="dxa"/>
              </w:tcPr>
              <w:p w:rsidR="007B1C4F" w:rsidRDefault="008F7506">
                <w:pPr>
                  <w:jc w:val="center"/>
                  <w:rPr>
                    <w:rFonts w:cs="宋体"/>
                    <w:szCs w:val="21"/>
                  </w:rPr>
                </w:pPr>
                <w:r>
                  <w:rPr>
                    <w:rFonts w:cs="宋体" w:hint="eastAsia"/>
                    <w:szCs w:val="21"/>
                  </w:rPr>
                  <w:t>11</w:t>
                </w:r>
              </w:p>
            </w:tc>
            <w:tc>
              <w:tcPr>
                <w:tcW w:w="1740" w:type="dxa"/>
                <w:vAlign w:val="center"/>
              </w:tcPr>
              <w:p w:rsidR="007B1C4F" w:rsidRDefault="008F7506">
                <w:pPr>
                  <w:textAlignment w:val="center"/>
                  <w:rPr>
                    <w:rFonts w:cs="宋体"/>
                    <w:szCs w:val="21"/>
                  </w:rPr>
                </w:pPr>
                <w:r>
                  <w:rPr>
                    <w:rFonts w:cs="宋体" w:hint="eastAsia"/>
                    <w:szCs w:val="21"/>
                    <w:lang w:bidi="ar"/>
                  </w:rPr>
                  <w:t>2022.02.10</w:t>
                </w:r>
              </w:p>
            </w:tc>
            <w:tc>
              <w:tcPr>
                <w:tcW w:w="1350" w:type="dxa"/>
                <w:vAlign w:val="center"/>
              </w:tcPr>
              <w:p w:rsidR="007B1C4F" w:rsidRDefault="008F7506">
                <w:pPr>
                  <w:jc w:val="center"/>
                  <w:textAlignment w:val="center"/>
                  <w:rPr>
                    <w:rFonts w:cs="宋体"/>
                    <w:szCs w:val="21"/>
                  </w:rPr>
                </w:pPr>
                <w:r>
                  <w:rPr>
                    <w:rFonts w:cs="宋体" w:hint="eastAsia"/>
                    <w:szCs w:val="21"/>
                    <w:lang w:bidi="ar"/>
                  </w:rPr>
                  <w:t>现场会议</w:t>
                </w:r>
              </w:p>
            </w:tc>
            <w:tc>
              <w:tcPr>
                <w:tcW w:w="5100" w:type="dxa"/>
                <w:vAlign w:val="center"/>
              </w:tcPr>
              <w:p w:rsidR="007B1C4F" w:rsidRDefault="008F7506">
                <w:pPr>
                  <w:textAlignment w:val="center"/>
                  <w:rPr>
                    <w:rFonts w:cs="宋体"/>
                    <w:szCs w:val="21"/>
                  </w:rPr>
                </w:pPr>
                <w:r>
                  <w:rPr>
                    <w:rFonts w:cs="宋体" w:hint="eastAsia"/>
                    <w:szCs w:val="21"/>
                    <w:lang w:bidi="ar"/>
                  </w:rPr>
                  <w:t>易方达、华泰证券</w:t>
                </w:r>
              </w:p>
            </w:tc>
            <w:tc>
              <w:tcPr>
                <w:tcW w:w="585" w:type="dxa"/>
                <w:vAlign w:val="center"/>
              </w:tcPr>
              <w:p w:rsidR="007B1C4F" w:rsidRDefault="008F7506">
                <w:pPr>
                  <w:jc w:val="center"/>
                  <w:textAlignment w:val="center"/>
                  <w:rPr>
                    <w:rFonts w:cs="宋体"/>
                    <w:szCs w:val="21"/>
                  </w:rPr>
                </w:pPr>
                <w:r>
                  <w:rPr>
                    <w:rFonts w:cs="宋体" w:hint="eastAsia"/>
                    <w:szCs w:val="21"/>
                    <w:lang w:bidi="ar"/>
                  </w:rPr>
                  <w:t>3</w:t>
                </w:r>
              </w:p>
            </w:tc>
          </w:tr>
          <w:tr w:rsidR="007B1C4F">
            <w:trPr>
              <w:jc w:val="center"/>
            </w:trPr>
            <w:tc>
              <w:tcPr>
                <w:tcW w:w="705" w:type="dxa"/>
              </w:tcPr>
              <w:p w:rsidR="007B1C4F" w:rsidRDefault="008F7506">
                <w:pPr>
                  <w:jc w:val="center"/>
                  <w:rPr>
                    <w:rFonts w:cs="宋体"/>
                    <w:szCs w:val="21"/>
                  </w:rPr>
                </w:pPr>
                <w:r>
                  <w:rPr>
                    <w:rFonts w:cs="宋体" w:hint="eastAsia"/>
                    <w:szCs w:val="21"/>
                  </w:rPr>
                  <w:t>12</w:t>
                </w:r>
              </w:p>
            </w:tc>
            <w:tc>
              <w:tcPr>
                <w:tcW w:w="1740" w:type="dxa"/>
                <w:vAlign w:val="center"/>
              </w:tcPr>
              <w:p w:rsidR="007B1C4F" w:rsidRDefault="008F7506">
                <w:pPr>
                  <w:textAlignment w:val="center"/>
                  <w:rPr>
                    <w:rFonts w:cs="宋体"/>
                    <w:szCs w:val="21"/>
                  </w:rPr>
                </w:pPr>
                <w:r>
                  <w:rPr>
                    <w:rFonts w:cs="宋体" w:hint="eastAsia"/>
                    <w:szCs w:val="21"/>
                    <w:lang w:bidi="ar"/>
                  </w:rPr>
                  <w:t>2022.02.15</w:t>
                </w:r>
              </w:p>
            </w:tc>
            <w:tc>
              <w:tcPr>
                <w:tcW w:w="1350" w:type="dxa"/>
                <w:vAlign w:val="center"/>
              </w:tcPr>
              <w:p w:rsidR="007B1C4F" w:rsidRDefault="008F7506">
                <w:pPr>
                  <w:jc w:val="center"/>
                  <w:textAlignment w:val="center"/>
                  <w:rPr>
                    <w:rFonts w:cs="宋体"/>
                    <w:szCs w:val="21"/>
                  </w:rPr>
                </w:pPr>
                <w:r>
                  <w:rPr>
                    <w:rFonts w:cs="宋体" w:hint="eastAsia"/>
                    <w:szCs w:val="21"/>
                    <w:lang w:bidi="ar"/>
                  </w:rPr>
                  <w:t>电话会议</w:t>
                </w:r>
              </w:p>
            </w:tc>
            <w:tc>
              <w:tcPr>
                <w:tcW w:w="5100" w:type="dxa"/>
                <w:vAlign w:val="center"/>
              </w:tcPr>
              <w:p w:rsidR="007B1C4F" w:rsidRDefault="008F7506">
                <w:pPr>
                  <w:textAlignment w:val="center"/>
                  <w:rPr>
                    <w:rFonts w:cs="宋体"/>
                    <w:szCs w:val="21"/>
                  </w:rPr>
                </w:pPr>
                <w:r>
                  <w:rPr>
                    <w:rFonts w:cs="宋体" w:hint="eastAsia"/>
                    <w:szCs w:val="21"/>
                    <w:lang w:bidi="ar"/>
                  </w:rPr>
                  <w:t>中信证券、东方阿尔法、富国基金等25家机构</w:t>
                </w:r>
              </w:p>
            </w:tc>
            <w:tc>
              <w:tcPr>
                <w:tcW w:w="585" w:type="dxa"/>
                <w:vAlign w:val="center"/>
              </w:tcPr>
              <w:p w:rsidR="007B1C4F" w:rsidRDefault="008F7506">
                <w:pPr>
                  <w:jc w:val="center"/>
                  <w:textAlignment w:val="center"/>
                  <w:rPr>
                    <w:rFonts w:cs="宋体"/>
                    <w:szCs w:val="21"/>
                  </w:rPr>
                </w:pPr>
                <w:r>
                  <w:rPr>
                    <w:rFonts w:cs="宋体" w:hint="eastAsia"/>
                    <w:szCs w:val="21"/>
                    <w:lang w:bidi="ar"/>
                  </w:rPr>
                  <w:t>26</w:t>
                </w:r>
              </w:p>
            </w:tc>
          </w:tr>
          <w:tr w:rsidR="007B1C4F">
            <w:trPr>
              <w:jc w:val="center"/>
            </w:trPr>
            <w:tc>
              <w:tcPr>
                <w:tcW w:w="705" w:type="dxa"/>
              </w:tcPr>
              <w:p w:rsidR="007B1C4F" w:rsidRDefault="008F7506">
                <w:pPr>
                  <w:jc w:val="center"/>
                  <w:rPr>
                    <w:rFonts w:cs="宋体"/>
                    <w:szCs w:val="21"/>
                  </w:rPr>
                </w:pPr>
                <w:r>
                  <w:rPr>
                    <w:rFonts w:cs="宋体" w:hint="eastAsia"/>
                    <w:szCs w:val="21"/>
                  </w:rPr>
                  <w:t>13</w:t>
                </w:r>
              </w:p>
            </w:tc>
            <w:tc>
              <w:tcPr>
                <w:tcW w:w="1740" w:type="dxa"/>
                <w:vAlign w:val="center"/>
              </w:tcPr>
              <w:p w:rsidR="007B1C4F" w:rsidRDefault="008F7506">
                <w:pPr>
                  <w:textAlignment w:val="center"/>
                  <w:rPr>
                    <w:rFonts w:cs="宋体"/>
                    <w:szCs w:val="21"/>
                  </w:rPr>
                </w:pPr>
                <w:r>
                  <w:rPr>
                    <w:rFonts w:cs="宋体" w:hint="eastAsia"/>
                    <w:szCs w:val="21"/>
                    <w:lang w:bidi="ar"/>
                  </w:rPr>
                  <w:t>2022.02.16</w:t>
                </w:r>
              </w:p>
            </w:tc>
            <w:tc>
              <w:tcPr>
                <w:tcW w:w="1350" w:type="dxa"/>
                <w:vAlign w:val="center"/>
              </w:tcPr>
              <w:p w:rsidR="007B1C4F" w:rsidRDefault="008F7506">
                <w:pPr>
                  <w:jc w:val="center"/>
                  <w:textAlignment w:val="center"/>
                  <w:rPr>
                    <w:rFonts w:cs="宋体"/>
                    <w:szCs w:val="21"/>
                  </w:rPr>
                </w:pPr>
                <w:r>
                  <w:rPr>
                    <w:rFonts w:cs="宋体" w:hint="eastAsia"/>
                    <w:szCs w:val="21"/>
                    <w:lang w:bidi="ar"/>
                  </w:rPr>
                  <w:t>电话会议</w:t>
                </w:r>
              </w:p>
            </w:tc>
            <w:tc>
              <w:tcPr>
                <w:tcW w:w="5100" w:type="dxa"/>
                <w:vAlign w:val="center"/>
              </w:tcPr>
              <w:p w:rsidR="007B1C4F" w:rsidRDefault="008F7506">
                <w:pPr>
                  <w:textAlignment w:val="center"/>
                  <w:rPr>
                    <w:rFonts w:cs="宋体"/>
                    <w:szCs w:val="21"/>
                  </w:rPr>
                </w:pPr>
                <w:r>
                  <w:rPr>
                    <w:rFonts w:cs="宋体" w:hint="eastAsia"/>
                    <w:szCs w:val="21"/>
                    <w:lang w:bidi="ar"/>
                  </w:rPr>
                  <w:t>摩根大通、Rays Capital、Neuberger Berman、MLP</w:t>
                </w:r>
              </w:p>
            </w:tc>
            <w:tc>
              <w:tcPr>
                <w:tcW w:w="585" w:type="dxa"/>
                <w:vAlign w:val="center"/>
              </w:tcPr>
              <w:p w:rsidR="007B1C4F" w:rsidRDefault="008F7506">
                <w:pPr>
                  <w:jc w:val="center"/>
                  <w:textAlignment w:val="center"/>
                  <w:rPr>
                    <w:rFonts w:cs="宋体"/>
                    <w:szCs w:val="21"/>
                  </w:rPr>
                </w:pPr>
                <w:r>
                  <w:rPr>
                    <w:rFonts w:cs="宋体" w:hint="eastAsia"/>
                    <w:szCs w:val="21"/>
                    <w:lang w:bidi="ar"/>
                  </w:rPr>
                  <w:t>4</w:t>
                </w:r>
              </w:p>
            </w:tc>
          </w:tr>
          <w:tr w:rsidR="007B1C4F">
            <w:trPr>
              <w:jc w:val="center"/>
            </w:trPr>
            <w:tc>
              <w:tcPr>
                <w:tcW w:w="705" w:type="dxa"/>
              </w:tcPr>
              <w:p w:rsidR="007B1C4F" w:rsidRDefault="008F7506">
                <w:pPr>
                  <w:jc w:val="center"/>
                  <w:rPr>
                    <w:rFonts w:cs="宋体"/>
                    <w:szCs w:val="21"/>
                  </w:rPr>
                </w:pPr>
                <w:r>
                  <w:rPr>
                    <w:rFonts w:cs="宋体" w:hint="eastAsia"/>
                    <w:szCs w:val="21"/>
                  </w:rPr>
                  <w:t>14</w:t>
                </w:r>
              </w:p>
            </w:tc>
            <w:tc>
              <w:tcPr>
                <w:tcW w:w="1740" w:type="dxa"/>
                <w:vAlign w:val="center"/>
              </w:tcPr>
              <w:p w:rsidR="007B1C4F" w:rsidRDefault="008F7506">
                <w:pPr>
                  <w:textAlignment w:val="center"/>
                  <w:rPr>
                    <w:rFonts w:cs="宋体"/>
                    <w:szCs w:val="21"/>
                  </w:rPr>
                </w:pPr>
                <w:r>
                  <w:rPr>
                    <w:rFonts w:cs="宋体" w:hint="eastAsia"/>
                    <w:szCs w:val="21"/>
                    <w:lang w:bidi="ar"/>
                  </w:rPr>
                  <w:t>2022.02.18上午</w:t>
                </w:r>
              </w:p>
            </w:tc>
            <w:tc>
              <w:tcPr>
                <w:tcW w:w="1350" w:type="dxa"/>
                <w:vAlign w:val="center"/>
              </w:tcPr>
              <w:p w:rsidR="007B1C4F" w:rsidRDefault="008F7506">
                <w:pPr>
                  <w:jc w:val="center"/>
                  <w:textAlignment w:val="center"/>
                  <w:rPr>
                    <w:rFonts w:cs="宋体"/>
                    <w:szCs w:val="21"/>
                  </w:rPr>
                </w:pPr>
                <w:r>
                  <w:rPr>
                    <w:rFonts w:cs="宋体" w:hint="eastAsia"/>
                    <w:szCs w:val="21"/>
                    <w:lang w:bidi="ar"/>
                  </w:rPr>
                  <w:t>券商策略会</w:t>
                </w:r>
              </w:p>
            </w:tc>
            <w:tc>
              <w:tcPr>
                <w:tcW w:w="5100" w:type="dxa"/>
                <w:vAlign w:val="center"/>
              </w:tcPr>
              <w:p w:rsidR="007B1C4F" w:rsidRDefault="008F7506">
                <w:pPr>
                  <w:textAlignment w:val="center"/>
                  <w:rPr>
                    <w:rFonts w:cs="宋体"/>
                    <w:szCs w:val="21"/>
                  </w:rPr>
                </w:pPr>
                <w:r>
                  <w:rPr>
                    <w:rFonts w:cs="宋体" w:hint="eastAsia"/>
                    <w:szCs w:val="21"/>
                    <w:lang w:bidi="ar"/>
                  </w:rPr>
                  <w:t>中泰证券等28家机构</w:t>
                </w:r>
              </w:p>
            </w:tc>
            <w:tc>
              <w:tcPr>
                <w:tcW w:w="585" w:type="dxa"/>
                <w:vAlign w:val="center"/>
              </w:tcPr>
              <w:p w:rsidR="007B1C4F" w:rsidRDefault="008F7506">
                <w:pPr>
                  <w:jc w:val="center"/>
                  <w:textAlignment w:val="center"/>
                  <w:rPr>
                    <w:rFonts w:cs="宋体"/>
                    <w:szCs w:val="21"/>
                  </w:rPr>
                </w:pPr>
                <w:r>
                  <w:rPr>
                    <w:rFonts w:cs="宋体" w:hint="eastAsia"/>
                    <w:szCs w:val="21"/>
                    <w:lang w:bidi="ar"/>
                  </w:rPr>
                  <w:t>36</w:t>
                </w:r>
              </w:p>
            </w:tc>
          </w:tr>
          <w:tr w:rsidR="007B1C4F">
            <w:trPr>
              <w:jc w:val="center"/>
            </w:trPr>
            <w:tc>
              <w:tcPr>
                <w:tcW w:w="705" w:type="dxa"/>
              </w:tcPr>
              <w:p w:rsidR="007B1C4F" w:rsidRDefault="008F7506">
                <w:pPr>
                  <w:jc w:val="center"/>
                  <w:rPr>
                    <w:rFonts w:cs="宋体"/>
                    <w:szCs w:val="21"/>
                  </w:rPr>
                </w:pPr>
                <w:r>
                  <w:rPr>
                    <w:rFonts w:cs="宋体" w:hint="eastAsia"/>
                    <w:szCs w:val="21"/>
                  </w:rPr>
                  <w:t>15</w:t>
                </w:r>
              </w:p>
            </w:tc>
            <w:tc>
              <w:tcPr>
                <w:tcW w:w="1740" w:type="dxa"/>
                <w:vAlign w:val="center"/>
              </w:tcPr>
              <w:p w:rsidR="007B1C4F" w:rsidRDefault="008F7506">
                <w:pPr>
                  <w:textAlignment w:val="center"/>
                  <w:rPr>
                    <w:rFonts w:cs="宋体"/>
                    <w:szCs w:val="21"/>
                  </w:rPr>
                </w:pPr>
                <w:r>
                  <w:rPr>
                    <w:rFonts w:cs="宋体" w:hint="eastAsia"/>
                    <w:szCs w:val="21"/>
                    <w:lang w:bidi="ar"/>
                  </w:rPr>
                  <w:t>2022.02.18下午</w:t>
                </w:r>
              </w:p>
            </w:tc>
            <w:tc>
              <w:tcPr>
                <w:tcW w:w="1350" w:type="dxa"/>
                <w:vAlign w:val="center"/>
              </w:tcPr>
              <w:p w:rsidR="007B1C4F" w:rsidRDefault="008F7506">
                <w:pPr>
                  <w:jc w:val="center"/>
                  <w:textAlignment w:val="center"/>
                  <w:rPr>
                    <w:rFonts w:cs="宋体"/>
                    <w:szCs w:val="21"/>
                  </w:rPr>
                </w:pPr>
                <w:r>
                  <w:rPr>
                    <w:rFonts w:cs="宋体" w:hint="eastAsia"/>
                    <w:szCs w:val="21"/>
                    <w:lang w:bidi="ar"/>
                  </w:rPr>
                  <w:t>券商策略会</w:t>
                </w:r>
              </w:p>
            </w:tc>
            <w:tc>
              <w:tcPr>
                <w:tcW w:w="5100" w:type="dxa"/>
                <w:vAlign w:val="center"/>
              </w:tcPr>
              <w:p w:rsidR="007B1C4F" w:rsidRDefault="008F7506">
                <w:pPr>
                  <w:textAlignment w:val="center"/>
                  <w:rPr>
                    <w:rFonts w:cs="宋体"/>
                    <w:szCs w:val="21"/>
                  </w:rPr>
                </w:pPr>
                <w:r>
                  <w:rPr>
                    <w:rFonts w:cs="宋体" w:hint="eastAsia"/>
                    <w:szCs w:val="21"/>
                    <w:lang w:bidi="ar"/>
                  </w:rPr>
                  <w:t>民生证券等24家机构</w:t>
                </w:r>
              </w:p>
            </w:tc>
            <w:tc>
              <w:tcPr>
                <w:tcW w:w="585" w:type="dxa"/>
                <w:vAlign w:val="center"/>
              </w:tcPr>
              <w:p w:rsidR="007B1C4F" w:rsidRDefault="008F7506">
                <w:pPr>
                  <w:jc w:val="center"/>
                  <w:textAlignment w:val="center"/>
                  <w:rPr>
                    <w:rFonts w:cs="宋体"/>
                    <w:szCs w:val="21"/>
                  </w:rPr>
                </w:pPr>
                <w:r>
                  <w:rPr>
                    <w:rFonts w:cs="宋体" w:hint="eastAsia"/>
                    <w:szCs w:val="21"/>
                    <w:lang w:bidi="ar"/>
                  </w:rPr>
                  <w:t>26</w:t>
                </w:r>
              </w:p>
            </w:tc>
          </w:tr>
          <w:tr w:rsidR="007B1C4F">
            <w:trPr>
              <w:jc w:val="center"/>
            </w:trPr>
            <w:tc>
              <w:tcPr>
                <w:tcW w:w="705" w:type="dxa"/>
              </w:tcPr>
              <w:p w:rsidR="007B1C4F" w:rsidRDefault="008F7506">
                <w:pPr>
                  <w:jc w:val="center"/>
                  <w:rPr>
                    <w:rFonts w:cs="宋体"/>
                    <w:szCs w:val="21"/>
                  </w:rPr>
                </w:pPr>
                <w:r>
                  <w:rPr>
                    <w:rFonts w:cs="宋体" w:hint="eastAsia"/>
                    <w:szCs w:val="21"/>
                  </w:rPr>
                  <w:t>16</w:t>
                </w:r>
              </w:p>
            </w:tc>
            <w:tc>
              <w:tcPr>
                <w:tcW w:w="1740" w:type="dxa"/>
                <w:vAlign w:val="center"/>
              </w:tcPr>
              <w:p w:rsidR="007B1C4F" w:rsidRDefault="008F7506">
                <w:pPr>
                  <w:textAlignment w:val="center"/>
                  <w:rPr>
                    <w:rFonts w:cs="宋体"/>
                    <w:szCs w:val="21"/>
                  </w:rPr>
                </w:pPr>
                <w:r>
                  <w:rPr>
                    <w:rFonts w:cs="宋体" w:hint="eastAsia"/>
                    <w:szCs w:val="21"/>
                    <w:lang w:bidi="ar"/>
                  </w:rPr>
                  <w:t>2022.02.25</w:t>
                </w:r>
              </w:p>
            </w:tc>
            <w:tc>
              <w:tcPr>
                <w:tcW w:w="1350" w:type="dxa"/>
                <w:vAlign w:val="center"/>
              </w:tcPr>
              <w:p w:rsidR="007B1C4F" w:rsidRDefault="008F7506">
                <w:pPr>
                  <w:jc w:val="center"/>
                  <w:textAlignment w:val="center"/>
                  <w:rPr>
                    <w:rFonts w:cs="宋体"/>
                    <w:szCs w:val="21"/>
                  </w:rPr>
                </w:pPr>
                <w:r>
                  <w:rPr>
                    <w:rFonts w:cs="宋体" w:hint="eastAsia"/>
                    <w:szCs w:val="21"/>
                    <w:lang w:bidi="ar"/>
                  </w:rPr>
                  <w:t>券商策略会</w:t>
                </w:r>
              </w:p>
            </w:tc>
            <w:tc>
              <w:tcPr>
                <w:tcW w:w="5100" w:type="dxa"/>
                <w:vAlign w:val="bottom"/>
              </w:tcPr>
              <w:p w:rsidR="007B1C4F" w:rsidRDefault="008F7506">
                <w:pPr>
                  <w:textAlignment w:val="bottom"/>
                  <w:rPr>
                    <w:rFonts w:cs="宋体"/>
                    <w:szCs w:val="21"/>
                  </w:rPr>
                </w:pPr>
                <w:r>
                  <w:rPr>
                    <w:rFonts w:cs="宋体" w:hint="eastAsia"/>
                    <w:szCs w:val="21"/>
                    <w:lang w:bidi="ar"/>
                  </w:rPr>
                  <w:t>天风证券等40家机构</w:t>
                </w:r>
              </w:p>
            </w:tc>
            <w:tc>
              <w:tcPr>
                <w:tcW w:w="585" w:type="dxa"/>
                <w:vAlign w:val="center"/>
              </w:tcPr>
              <w:p w:rsidR="007B1C4F" w:rsidRDefault="008F7506">
                <w:pPr>
                  <w:jc w:val="center"/>
                  <w:textAlignment w:val="center"/>
                  <w:rPr>
                    <w:rFonts w:cs="宋体"/>
                    <w:szCs w:val="21"/>
                  </w:rPr>
                </w:pPr>
                <w:r>
                  <w:rPr>
                    <w:rFonts w:cs="宋体" w:hint="eastAsia"/>
                    <w:szCs w:val="21"/>
                    <w:lang w:bidi="ar"/>
                  </w:rPr>
                  <w:t>43</w:t>
                </w:r>
              </w:p>
            </w:tc>
          </w:tr>
          <w:tr w:rsidR="007B1C4F">
            <w:trPr>
              <w:jc w:val="center"/>
            </w:trPr>
            <w:tc>
              <w:tcPr>
                <w:tcW w:w="705" w:type="dxa"/>
              </w:tcPr>
              <w:p w:rsidR="007B1C4F" w:rsidRDefault="008F7506">
                <w:pPr>
                  <w:jc w:val="center"/>
                  <w:rPr>
                    <w:rFonts w:cs="宋体"/>
                    <w:szCs w:val="21"/>
                  </w:rPr>
                </w:pPr>
                <w:r>
                  <w:rPr>
                    <w:rFonts w:cs="宋体" w:hint="eastAsia"/>
                    <w:szCs w:val="21"/>
                  </w:rPr>
                  <w:t>17</w:t>
                </w:r>
              </w:p>
            </w:tc>
            <w:tc>
              <w:tcPr>
                <w:tcW w:w="1740" w:type="dxa"/>
                <w:vAlign w:val="center"/>
              </w:tcPr>
              <w:p w:rsidR="007B1C4F" w:rsidRDefault="008F7506">
                <w:pPr>
                  <w:textAlignment w:val="center"/>
                  <w:rPr>
                    <w:rFonts w:cs="宋体"/>
                    <w:szCs w:val="21"/>
                  </w:rPr>
                </w:pPr>
                <w:r>
                  <w:rPr>
                    <w:rFonts w:cs="宋体" w:hint="eastAsia"/>
                    <w:szCs w:val="21"/>
                    <w:lang w:bidi="ar"/>
                  </w:rPr>
                  <w:t>2022.03.07</w:t>
                </w:r>
              </w:p>
            </w:tc>
            <w:tc>
              <w:tcPr>
                <w:tcW w:w="1350" w:type="dxa"/>
                <w:vAlign w:val="center"/>
              </w:tcPr>
              <w:p w:rsidR="007B1C4F" w:rsidRDefault="008F7506">
                <w:pPr>
                  <w:jc w:val="center"/>
                  <w:textAlignment w:val="center"/>
                  <w:rPr>
                    <w:rFonts w:cs="宋体"/>
                    <w:szCs w:val="21"/>
                  </w:rPr>
                </w:pPr>
                <w:r>
                  <w:rPr>
                    <w:rFonts w:cs="宋体" w:hint="eastAsia"/>
                    <w:szCs w:val="21"/>
                    <w:lang w:bidi="ar"/>
                  </w:rPr>
                  <w:t>电话会议</w:t>
                </w:r>
              </w:p>
            </w:tc>
            <w:tc>
              <w:tcPr>
                <w:tcW w:w="5100" w:type="dxa"/>
                <w:vAlign w:val="center"/>
              </w:tcPr>
              <w:p w:rsidR="007B1C4F" w:rsidRDefault="008F7506">
                <w:pPr>
                  <w:textAlignment w:val="center"/>
                  <w:rPr>
                    <w:rFonts w:cs="宋体"/>
                    <w:szCs w:val="21"/>
                  </w:rPr>
                </w:pPr>
                <w:r>
                  <w:rPr>
                    <w:rFonts w:cs="宋体" w:hint="eastAsia"/>
                    <w:szCs w:val="21"/>
                    <w:lang w:bidi="ar"/>
                  </w:rPr>
                  <w:t>银河证券</w:t>
                </w:r>
              </w:p>
            </w:tc>
            <w:tc>
              <w:tcPr>
                <w:tcW w:w="585" w:type="dxa"/>
                <w:vAlign w:val="center"/>
              </w:tcPr>
              <w:p w:rsidR="007B1C4F" w:rsidRDefault="008F7506">
                <w:pPr>
                  <w:jc w:val="center"/>
                  <w:textAlignment w:val="center"/>
                  <w:rPr>
                    <w:rFonts w:cs="宋体"/>
                    <w:szCs w:val="21"/>
                  </w:rPr>
                </w:pPr>
                <w:r>
                  <w:rPr>
                    <w:rFonts w:cs="宋体" w:hint="eastAsia"/>
                    <w:szCs w:val="21"/>
                    <w:lang w:bidi="ar"/>
                  </w:rPr>
                  <w:t>1</w:t>
                </w:r>
              </w:p>
            </w:tc>
          </w:tr>
          <w:tr w:rsidR="007B1C4F">
            <w:trPr>
              <w:jc w:val="center"/>
            </w:trPr>
            <w:tc>
              <w:tcPr>
                <w:tcW w:w="705" w:type="dxa"/>
              </w:tcPr>
              <w:p w:rsidR="007B1C4F" w:rsidRDefault="008F7506">
                <w:pPr>
                  <w:jc w:val="center"/>
                  <w:rPr>
                    <w:rFonts w:cs="宋体"/>
                    <w:szCs w:val="21"/>
                  </w:rPr>
                </w:pPr>
                <w:r>
                  <w:rPr>
                    <w:rFonts w:cs="宋体" w:hint="eastAsia"/>
                    <w:szCs w:val="21"/>
                  </w:rPr>
                  <w:t>18</w:t>
                </w:r>
              </w:p>
            </w:tc>
            <w:tc>
              <w:tcPr>
                <w:tcW w:w="1740" w:type="dxa"/>
                <w:vAlign w:val="center"/>
              </w:tcPr>
              <w:p w:rsidR="007B1C4F" w:rsidRDefault="008F7506">
                <w:pPr>
                  <w:textAlignment w:val="center"/>
                  <w:rPr>
                    <w:rFonts w:cs="宋体"/>
                    <w:szCs w:val="21"/>
                  </w:rPr>
                </w:pPr>
                <w:r>
                  <w:rPr>
                    <w:rFonts w:cs="宋体" w:hint="eastAsia"/>
                    <w:szCs w:val="21"/>
                    <w:lang w:bidi="ar"/>
                  </w:rPr>
                  <w:t>2022.03.24</w:t>
                </w:r>
              </w:p>
            </w:tc>
            <w:tc>
              <w:tcPr>
                <w:tcW w:w="1350" w:type="dxa"/>
                <w:vAlign w:val="center"/>
              </w:tcPr>
              <w:p w:rsidR="007B1C4F" w:rsidRDefault="008F7506">
                <w:pPr>
                  <w:jc w:val="center"/>
                  <w:textAlignment w:val="center"/>
                  <w:rPr>
                    <w:rFonts w:cs="宋体"/>
                    <w:szCs w:val="21"/>
                  </w:rPr>
                </w:pPr>
                <w:r>
                  <w:rPr>
                    <w:rFonts w:cs="宋体" w:hint="eastAsia"/>
                    <w:szCs w:val="21"/>
                    <w:lang w:bidi="ar"/>
                  </w:rPr>
                  <w:t>券商策略会</w:t>
                </w:r>
              </w:p>
            </w:tc>
            <w:tc>
              <w:tcPr>
                <w:tcW w:w="5100" w:type="dxa"/>
                <w:vAlign w:val="center"/>
              </w:tcPr>
              <w:p w:rsidR="007B1C4F" w:rsidRDefault="008F7506">
                <w:pPr>
                  <w:textAlignment w:val="center"/>
                  <w:rPr>
                    <w:rFonts w:cs="宋体"/>
                    <w:szCs w:val="21"/>
                  </w:rPr>
                </w:pPr>
                <w:r>
                  <w:rPr>
                    <w:rFonts w:cs="宋体" w:hint="eastAsia"/>
                    <w:szCs w:val="21"/>
                    <w:lang w:bidi="ar"/>
                  </w:rPr>
                  <w:t>申万宏源等34家机构</w:t>
                </w:r>
              </w:p>
            </w:tc>
            <w:tc>
              <w:tcPr>
                <w:tcW w:w="585" w:type="dxa"/>
                <w:vAlign w:val="center"/>
              </w:tcPr>
              <w:p w:rsidR="007B1C4F" w:rsidRDefault="008F7506">
                <w:pPr>
                  <w:jc w:val="center"/>
                  <w:textAlignment w:val="center"/>
                  <w:rPr>
                    <w:rFonts w:cs="宋体"/>
                    <w:szCs w:val="21"/>
                  </w:rPr>
                </w:pPr>
                <w:r>
                  <w:rPr>
                    <w:rFonts w:cs="宋体" w:hint="eastAsia"/>
                    <w:szCs w:val="21"/>
                    <w:lang w:bidi="ar"/>
                  </w:rPr>
                  <w:t>40</w:t>
                </w:r>
              </w:p>
            </w:tc>
          </w:tr>
          <w:tr w:rsidR="007B1C4F">
            <w:trPr>
              <w:jc w:val="center"/>
            </w:trPr>
            <w:tc>
              <w:tcPr>
                <w:tcW w:w="705" w:type="dxa"/>
              </w:tcPr>
              <w:p w:rsidR="007B1C4F" w:rsidRDefault="008F7506">
                <w:pPr>
                  <w:jc w:val="center"/>
                  <w:rPr>
                    <w:rFonts w:cs="宋体"/>
                    <w:szCs w:val="21"/>
                  </w:rPr>
                </w:pPr>
                <w:r>
                  <w:rPr>
                    <w:rFonts w:cs="宋体" w:hint="eastAsia"/>
                    <w:szCs w:val="21"/>
                  </w:rPr>
                  <w:t>19</w:t>
                </w:r>
              </w:p>
            </w:tc>
            <w:tc>
              <w:tcPr>
                <w:tcW w:w="1740" w:type="dxa"/>
                <w:vAlign w:val="center"/>
              </w:tcPr>
              <w:p w:rsidR="007B1C4F" w:rsidRDefault="008F7506">
                <w:pPr>
                  <w:textAlignment w:val="center"/>
                  <w:rPr>
                    <w:rFonts w:cs="宋体"/>
                    <w:szCs w:val="21"/>
                  </w:rPr>
                </w:pPr>
                <w:r>
                  <w:rPr>
                    <w:rFonts w:cs="宋体" w:hint="eastAsia"/>
                    <w:szCs w:val="21"/>
                    <w:lang w:bidi="ar"/>
                  </w:rPr>
                  <w:t>2022.03.31上午</w:t>
                </w:r>
              </w:p>
            </w:tc>
            <w:tc>
              <w:tcPr>
                <w:tcW w:w="1350" w:type="dxa"/>
                <w:vAlign w:val="center"/>
              </w:tcPr>
              <w:p w:rsidR="007B1C4F" w:rsidRDefault="008F7506">
                <w:pPr>
                  <w:jc w:val="center"/>
                  <w:textAlignment w:val="center"/>
                  <w:rPr>
                    <w:rFonts w:cs="宋体"/>
                    <w:szCs w:val="21"/>
                  </w:rPr>
                </w:pPr>
                <w:r>
                  <w:rPr>
                    <w:rFonts w:cs="宋体" w:hint="eastAsia"/>
                    <w:szCs w:val="21"/>
                    <w:lang w:bidi="ar"/>
                  </w:rPr>
                  <w:t>电话会议</w:t>
                </w:r>
              </w:p>
            </w:tc>
            <w:tc>
              <w:tcPr>
                <w:tcW w:w="5100" w:type="dxa"/>
                <w:vAlign w:val="center"/>
              </w:tcPr>
              <w:p w:rsidR="007B1C4F" w:rsidRDefault="008F7506">
                <w:pPr>
                  <w:textAlignment w:val="center"/>
                  <w:rPr>
                    <w:rFonts w:cs="宋体"/>
                    <w:szCs w:val="21"/>
                  </w:rPr>
                </w:pPr>
                <w:r>
                  <w:rPr>
                    <w:rFonts w:cs="宋体" w:hint="eastAsia"/>
                    <w:szCs w:val="21"/>
                    <w:lang w:bidi="ar"/>
                  </w:rPr>
                  <w:t>国盛证券、朱雀基金、鹏扬基金等26家机构</w:t>
                </w:r>
              </w:p>
            </w:tc>
            <w:tc>
              <w:tcPr>
                <w:tcW w:w="585" w:type="dxa"/>
                <w:vAlign w:val="center"/>
              </w:tcPr>
              <w:p w:rsidR="007B1C4F" w:rsidRDefault="008F7506">
                <w:pPr>
                  <w:jc w:val="center"/>
                  <w:textAlignment w:val="center"/>
                  <w:rPr>
                    <w:rFonts w:cs="宋体"/>
                    <w:szCs w:val="21"/>
                  </w:rPr>
                </w:pPr>
                <w:r>
                  <w:rPr>
                    <w:rFonts w:cs="宋体" w:hint="eastAsia"/>
                    <w:szCs w:val="21"/>
                    <w:lang w:bidi="ar"/>
                  </w:rPr>
                  <w:t>28</w:t>
                </w:r>
              </w:p>
            </w:tc>
          </w:tr>
          <w:tr w:rsidR="007B1C4F">
            <w:trPr>
              <w:jc w:val="center"/>
            </w:trPr>
            <w:tc>
              <w:tcPr>
                <w:tcW w:w="705" w:type="dxa"/>
              </w:tcPr>
              <w:p w:rsidR="007B1C4F" w:rsidRDefault="008F7506">
                <w:pPr>
                  <w:jc w:val="center"/>
                  <w:rPr>
                    <w:rFonts w:cs="宋体"/>
                    <w:szCs w:val="21"/>
                  </w:rPr>
                </w:pPr>
                <w:r>
                  <w:rPr>
                    <w:rFonts w:cs="宋体" w:hint="eastAsia"/>
                    <w:szCs w:val="21"/>
                  </w:rPr>
                  <w:t>20</w:t>
                </w:r>
              </w:p>
            </w:tc>
            <w:tc>
              <w:tcPr>
                <w:tcW w:w="1740" w:type="dxa"/>
                <w:vAlign w:val="center"/>
              </w:tcPr>
              <w:p w:rsidR="007B1C4F" w:rsidRDefault="008F7506">
                <w:pPr>
                  <w:textAlignment w:val="center"/>
                  <w:rPr>
                    <w:rFonts w:cs="宋体"/>
                    <w:szCs w:val="21"/>
                  </w:rPr>
                </w:pPr>
                <w:r>
                  <w:rPr>
                    <w:rFonts w:cs="宋体" w:hint="eastAsia"/>
                    <w:szCs w:val="21"/>
                    <w:lang w:bidi="ar"/>
                  </w:rPr>
                  <w:t>2022.03.31上午</w:t>
                </w:r>
              </w:p>
            </w:tc>
            <w:tc>
              <w:tcPr>
                <w:tcW w:w="1350" w:type="dxa"/>
                <w:vAlign w:val="center"/>
              </w:tcPr>
              <w:p w:rsidR="007B1C4F" w:rsidRDefault="008F7506">
                <w:pPr>
                  <w:jc w:val="center"/>
                  <w:textAlignment w:val="center"/>
                  <w:rPr>
                    <w:rFonts w:cs="宋体"/>
                    <w:szCs w:val="21"/>
                  </w:rPr>
                </w:pPr>
                <w:r>
                  <w:rPr>
                    <w:rFonts w:cs="宋体" w:hint="eastAsia"/>
                    <w:szCs w:val="21"/>
                    <w:lang w:bidi="ar"/>
                  </w:rPr>
                  <w:t>电话会议</w:t>
                </w:r>
              </w:p>
            </w:tc>
            <w:tc>
              <w:tcPr>
                <w:tcW w:w="5100" w:type="dxa"/>
                <w:vAlign w:val="center"/>
              </w:tcPr>
              <w:p w:rsidR="007B1C4F" w:rsidRDefault="008F7506">
                <w:pPr>
                  <w:textAlignment w:val="center"/>
                  <w:rPr>
                    <w:rFonts w:cs="宋体"/>
                    <w:szCs w:val="21"/>
                  </w:rPr>
                </w:pPr>
                <w:r>
                  <w:rPr>
                    <w:rFonts w:cs="宋体" w:hint="eastAsia"/>
                    <w:szCs w:val="21"/>
                    <w:lang w:bidi="ar"/>
                  </w:rPr>
                  <w:t>中泰证券、建信基金、上投摩根基金等30家机构</w:t>
                </w:r>
              </w:p>
            </w:tc>
            <w:tc>
              <w:tcPr>
                <w:tcW w:w="585" w:type="dxa"/>
                <w:vAlign w:val="center"/>
              </w:tcPr>
              <w:p w:rsidR="007B1C4F" w:rsidRDefault="008F7506">
                <w:pPr>
                  <w:jc w:val="center"/>
                  <w:textAlignment w:val="center"/>
                  <w:rPr>
                    <w:rFonts w:cs="宋体"/>
                    <w:szCs w:val="21"/>
                  </w:rPr>
                </w:pPr>
                <w:r>
                  <w:rPr>
                    <w:rFonts w:cs="宋体" w:hint="eastAsia"/>
                    <w:szCs w:val="21"/>
                    <w:lang w:bidi="ar"/>
                  </w:rPr>
                  <w:t>35</w:t>
                </w:r>
              </w:p>
            </w:tc>
          </w:tr>
          <w:tr w:rsidR="007B1C4F">
            <w:trPr>
              <w:jc w:val="center"/>
            </w:trPr>
            <w:tc>
              <w:tcPr>
                <w:tcW w:w="705" w:type="dxa"/>
              </w:tcPr>
              <w:p w:rsidR="007B1C4F" w:rsidRDefault="008F7506">
                <w:pPr>
                  <w:jc w:val="center"/>
                  <w:rPr>
                    <w:rFonts w:cs="宋体"/>
                    <w:szCs w:val="21"/>
                  </w:rPr>
                </w:pPr>
                <w:r>
                  <w:rPr>
                    <w:rFonts w:cs="宋体" w:hint="eastAsia"/>
                    <w:szCs w:val="21"/>
                  </w:rPr>
                  <w:t>21</w:t>
                </w:r>
              </w:p>
            </w:tc>
            <w:tc>
              <w:tcPr>
                <w:tcW w:w="1740" w:type="dxa"/>
                <w:vAlign w:val="center"/>
              </w:tcPr>
              <w:p w:rsidR="007B1C4F" w:rsidRDefault="008F7506">
                <w:pPr>
                  <w:textAlignment w:val="center"/>
                  <w:rPr>
                    <w:rFonts w:cs="宋体"/>
                    <w:szCs w:val="21"/>
                  </w:rPr>
                </w:pPr>
                <w:r>
                  <w:rPr>
                    <w:rFonts w:cs="宋体" w:hint="eastAsia"/>
                    <w:szCs w:val="21"/>
                    <w:lang w:bidi="ar"/>
                  </w:rPr>
                  <w:t>2022.03.31下午</w:t>
                </w:r>
              </w:p>
            </w:tc>
            <w:tc>
              <w:tcPr>
                <w:tcW w:w="1350" w:type="dxa"/>
                <w:vAlign w:val="center"/>
              </w:tcPr>
              <w:p w:rsidR="007B1C4F" w:rsidRDefault="008F7506">
                <w:pPr>
                  <w:jc w:val="center"/>
                  <w:textAlignment w:val="center"/>
                  <w:rPr>
                    <w:rFonts w:cs="宋体"/>
                    <w:szCs w:val="21"/>
                  </w:rPr>
                </w:pPr>
                <w:r>
                  <w:rPr>
                    <w:rFonts w:cs="宋体" w:hint="eastAsia"/>
                    <w:szCs w:val="21"/>
                    <w:lang w:bidi="ar"/>
                  </w:rPr>
                  <w:t>电话会议</w:t>
                </w:r>
              </w:p>
            </w:tc>
            <w:tc>
              <w:tcPr>
                <w:tcW w:w="5100" w:type="dxa"/>
                <w:vAlign w:val="center"/>
              </w:tcPr>
              <w:p w:rsidR="007B1C4F" w:rsidRDefault="008F7506">
                <w:pPr>
                  <w:textAlignment w:val="center"/>
                  <w:rPr>
                    <w:rFonts w:cs="宋体"/>
                    <w:szCs w:val="21"/>
                  </w:rPr>
                </w:pPr>
                <w:r>
                  <w:rPr>
                    <w:rFonts w:cs="宋体" w:hint="eastAsia"/>
                    <w:szCs w:val="21"/>
                    <w:lang w:bidi="ar"/>
                  </w:rPr>
                  <w:t>长江证券、招商基金、易方达基金等31家机构</w:t>
                </w:r>
              </w:p>
            </w:tc>
            <w:tc>
              <w:tcPr>
                <w:tcW w:w="585" w:type="dxa"/>
                <w:vAlign w:val="center"/>
              </w:tcPr>
              <w:p w:rsidR="007B1C4F" w:rsidRDefault="008F7506">
                <w:pPr>
                  <w:jc w:val="center"/>
                  <w:textAlignment w:val="center"/>
                  <w:rPr>
                    <w:rFonts w:cs="宋体"/>
                    <w:szCs w:val="21"/>
                  </w:rPr>
                </w:pPr>
                <w:r>
                  <w:rPr>
                    <w:rFonts w:cs="宋体" w:hint="eastAsia"/>
                    <w:szCs w:val="21"/>
                    <w:lang w:bidi="ar"/>
                  </w:rPr>
                  <w:t>32</w:t>
                </w:r>
              </w:p>
            </w:tc>
          </w:tr>
          <w:tr w:rsidR="007B1C4F">
            <w:trPr>
              <w:jc w:val="center"/>
            </w:trPr>
            <w:tc>
              <w:tcPr>
                <w:tcW w:w="705" w:type="dxa"/>
              </w:tcPr>
              <w:p w:rsidR="007B1C4F" w:rsidRDefault="008F7506">
                <w:pPr>
                  <w:jc w:val="center"/>
                  <w:rPr>
                    <w:rFonts w:cs="宋体"/>
                    <w:szCs w:val="21"/>
                  </w:rPr>
                </w:pPr>
                <w:r>
                  <w:rPr>
                    <w:rFonts w:cs="宋体" w:hint="eastAsia"/>
                    <w:szCs w:val="21"/>
                  </w:rPr>
                  <w:t>22</w:t>
                </w:r>
              </w:p>
            </w:tc>
            <w:tc>
              <w:tcPr>
                <w:tcW w:w="1740" w:type="dxa"/>
                <w:vAlign w:val="center"/>
              </w:tcPr>
              <w:p w:rsidR="007B1C4F" w:rsidRDefault="008F7506">
                <w:pPr>
                  <w:textAlignment w:val="center"/>
                  <w:rPr>
                    <w:rFonts w:cs="宋体"/>
                    <w:szCs w:val="21"/>
                  </w:rPr>
                </w:pPr>
                <w:r>
                  <w:rPr>
                    <w:rFonts w:cs="宋体" w:hint="eastAsia"/>
                    <w:szCs w:val="21"/>
                    <w:lang w:bidi="ar"/>
                  </w:rPr>
                  <w:t>2022.03.31下午</w:t>
                </w:r>
              </w:p>
            </w:tc>
            <w:tc>
              <w:tcPr>
                <w:tcW w:w="1350" w:type="dxa"/>
                <w:vAlign w:val="center"/>
              </w:tcPr>
              <w:p w:rsidR="007B1C4F" w:rsidRDefault="008F7506">
                <w:pPr>
                  <w:jc w:val="center"/>
                  <w:textAlignment w:val="center"/>
                  <w:rPr>
                    <w:rFonts w:cs="宋体"/>
                    <w:szCs w:val="21"/>
                  </w:rPr>
                </w:pPr>
                <w:r>
                  <w:rPr>
                    <w:rFonts w:cs="宋体" w:hint="eastAsia"/>
                    <w:szCs w:val="21"/>
                    <w:lang w:bidi="ar"/>
                  </w:rPr>
                  <w:t>券商策略会</w:t>
                </w:r>
              </w:p>
            </w:tc>
            <w:tc>
              <w:tcPr>
                <w:tcW w:w="5100" w:type="dxa"/>
                <w:vAlign w:val="center"/>
              </w:tcPr>
              <w:p w:rsidR="007B1C4F" w:rsidRDefault="008F7506">
                <w:pPr>
                  <w:textAlignment w:val="center"/>
                  <w:rPr>
                    <w:rFonts w:cs="宋体"/>
                    <w:szCs w:val="21"/>
                  </w:rPr>
                </w:pPr>
                <w:r>
                  <w:rPr>
                    <w:rFonts w:cs="宋体" w:hint="eastAsia"/>
                    <w:szCs w:val="21"/>
                    <w:lang w:bidi="ar"/>
                  </w:rPr>
                  <w:t>海通证券等24家机构</w:t>
                </w:r>
              </w:p>
            </w:tc>
            <w:tc>
              <w:tcPr>
                <w:tcW w:w="585" w:type="dxa"/>
                <w:vAlign w:val="center"/>
              </w:tcPr>
              <w:p w:rsidR="007B1C4F" w:rsidRDefault="008F7506">
                <w:pPr>
                  <w:jc w:val="center"/>
                  <w:textAlignment w:val="center"/>
                  <w:rPr>
                    <w:rFonts w:cs="宋体"/>
                    <w:szCs w:val="21"/>
                  </w:rPr>
                </w:pPr>
                <w:r>
                  <w:rPr>
                    <w:rFonts w:cs="宋体" w:hint="eastAsia"/>
                    <w:szCs w:val="21"/>
                    <w:lang w:bidi="ar"/>
                  </w:rPr>
                  <w:t>26</w:t>
                </w:r>
              </w:p>
            </w:tc>
          </w:tr>
        </w:tbl>
        <w:p w:rsidR="007B1C4F" w:rsidRDefault="00902EDD">
          <w:pPr>
            <w:ind w:rightChars="-662" w:right="-1390"/>
            <w:rPr>
              <w:color w:val="auto"/>
            </w:rPr>
          </w:pPr>
        </w:p>
      </w:sdtContent>
    </w:sdt>
    <w:p w:rsidR="007B1C4F" w:rsidRDefault="008F7506">
      <w:pPr>
        <w:pStyle w:val="1"/>
        <w:numPr>
          <w:ilvl w:val="0"/>
          <w:numId w:val="2"/>
        </w:numPr>
        <w:tabs>
          <w:tab w:val="left" w:pos="434"/>
          <w:tab w:val="left" w:pos="882"/>
        </w:tabs>
        <w:rPr>
          <w:sz w:val="21"/>
          <w:szCs w:val="21"/>
        </w:rPr>
      </w:pPr>
      <w:r>
        <w:rPr>
          <w:rFonts w:hint="eastAsia"/>
          <w:sz w:val="21"/>
          <w:szCs w:val="21"/>
        </w:rPr>
        <w:t>其他重要</w:t>
      </w:r>
      <w:r>
        <w:rPr>
          <w:sz w:val="21"/>
          <w:szCs w:val="21"/>
        </w:rPr>
        <w:t>事项</w:t>
      </w:r>
    </w:p>
    <w:p w:rsidR="007B1C4F" w:rsidRDefault="008F7506">
      <w:pPr>
        <w:numPr>
          <w:ilvl w:val="0"/>
          <w:numId w:val="6"/>
        </w:numPr>
        <w:spacing w:line="360" w:lineRule="auto"/>
        <w:ind w:firstLineChars="200" w:firstLine="420"/>
        <w:rPr>
          <w:color w:val="auto"/>
        </w:rPr>
      </w:pPr>
      <w:r>
        <w:rPr>
          <w:rFonts w:hint="eastAsia"/>
          <w:color w:val="auto"/>
        </w:rPr>
        <w:t>本行以信贷资产为基础资产，委托交银国际信托有限公司设立常鑫16号信贷资产财产权信托，发行优先档、次级档信托产品合计人民币148,355.00万元。截至2022年3月22日，信托受益权已全部转让完毕，具体详见2022年3月23日本行在上海证券交易所网站（www.sse.com.cn）披露的公告（2022-007）。</w:t>
      </w:r>
    </w:p>
    <w:p w:rsidR="007B1C4F" w:rsidRDefault="008F7506">
      <w:pPr>
        <w:numPr>
          <w:ilvl w:val="0"/>
          <w:numId w:val="6"/>
        </w:numPr>
        <w:spacing w:line="360" w:lineRule="auto"/>
        <w:ind w:firstLineChars="200" w:firstLine="420"/>
        <w:rPr>
          <w:color w:val="auto"/>
        </w:rPr>
      </w:pPr>
      <w:r>
        <w:rPr>
          <w:rFonts w:hint="eastAsia"/>
          <w:color w:val="auto"/>
        </w:rPr>
        <w:t>本行以信贷资产为基础资产，委托交银国际信托有限公司设立常鑫17号信贷资产财产权信托，发行优先档、次级档信托产品合计人民币157,867.59万元。截至2022年3月24日，信托受益权已全部转让完毕，具体详见2022年3月25日本行在上海证券交易所网站（www.sse.com.cn）披露的公告（2022-008）。</w:t>
      </w:r>
    </w:p>
    <w:p w:rsidR="007B1C4F" w:rsidRDefault="007B1C4F">
      <w:bookmarkStart w:id="26" w:name="_Hlk83296736"/>
      <w:bookmarkStart w:id="27" w:name="_Hlk97034713"/>
      <w:bookmarkEnd w:id="24"/>
      <w:bookmarkEnd w:id="23"/>
      <w:bookmarkEnd w:id="22"/>
      <w:bookmarkEnd w:id="26"/>
      <w:bookmarkEnd w:id="27"/>
    </w:p>
    <w:bookmarkEnd w:id="25"/>
    <w:p w:rsidR="007B1C4F" w:rsidRDefault="008F7506">
      <w:pPr>
        <w:pStyle w:val="1"/>
        <w:numPr>
          <w:ilvl w:val="0"/>
          <w:numId w:val="2"/>
        </w:numPr>
        <w:tabs>
          <w:tab w:val="left" w:pos="434"/>
          <w:tab w:val="left" w:pos="882"/>
        </w:tabs>
        <w:spacing w:before="120" w:after="120" w:line="240" w:lineRule="auto"/>
        <w:rPr>
          <w:sz w:val="21"/>
          <w:szCs w:val="21"/>
        </w:rPr>
      </w:pPr>
      <w:r>
        <w:rPr>
          <w:rFonts w:hint="eastAsia"/>
          <w:sz w:val="21"/>
          <w:szCs w:val="21"/>
        </w:rPr>
        <w:t>季度财务报表</w:t>
      </w:r>
    </w:p>
    <w:bookmarkStart w:id="28" w:name="_Hlk83901321" w:displacedByCustomXml="next"/>
    <w:bookmarkStart w:id="29" w:name="_Hlk83901855" w:displacedByCustomXml="next"/>
    <w:bookmarkStart w:id="30" w:name="_Hlk97559564" w:displacedByCustomXml="next"/>
    <w:sdt>
      <w:sdtPr>
        <w:rPr>
          <w:rFonts w:hint="eastAsia"/>
          <w:bCs/>
          <w:szCs w:val="20"/>
        </w:rPr>
        <w:alias w:val="模块:审计意见类型  单击或点击此处输入文字。"/>
        <w:tag w:val="_SEC_58ae428bc1b940f7bf31e70f52e1ed06"/>
        <w:id w:val="483513890"/>
        <w:lock w:val="sdtLocked"/>
        <w:placeholder>
          <w:docPart w:val="GBC22222222222222222222222222222"/>
        </w:placeholder>
      </w:sdtPr>
      <w:sdtEndPr>
        <w:rPr>
          <w:rFonts w:hint="default"/>
          <w:bCs w:val="0"/>
        </w:rPr>
      </w:sdtEndPr>
      <w:sdtContent>
        <w:p w:rsidR="007B1C4F" w:rsidRDefault="008F7506">
          <w:pPr>
            <w:pStyle w:val="2"/>
            <w:numPr>
              <w:ilvl w:val="0"/>
              <w:numId w:val="7"/>
            </w:numPr>
            <w:tabs>
              <w:tab w:val="left" w:pos="360"/>
            </w:tabs>
            <w:ind w:left="0" w:firstLine="0"/>
          </w:pPr>
          <w:r>
            <w:rPr>
              <w:rFonts w:hint="eastAsia"/>
            </w:rPr>
            <w:t>审计意见类型</w:t>
          </w:r>
        </w:p>
        <w:sdt>
          <w:sdtPr>
            <w:rPr>
              <w:rFonts w:hint="eastAsia"/>
            </w:rPr>
            <w:alias w:val="是否适用：审计意见类型[双击切换]"/>
            <w:tag w:val="_GBC_17f97796aa8644d1ba0488e6f53915b0"/>
            <w:id w:val="-229705465"/>
            <w:lock w:val="sdtLocked"/>
            <w:placeholder>
              <w:docPart w:val="GBC22222222222222222222222222222"/>
            </w:placeholder>
          </w:sdtPr>
          <w:sdtEndPr/>
          <w:sdtContent>
            <w:p w:rsidR="007B1C4F" w:rsidRDefault="008F750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7B1C4F" w:rsidRDefault="00902EDD"/>
      </w:sdtContent>
    </w:sdt>
    <w:p w:rsidR="007B1C4F" w:rsidRDefault="008F7506">
      <w:pPr>
        <w:pStyle w:val="2"/>
        <w:numPr>
          <w:ilvl w:val="0"/>
          <w:numId w:val="7"/>
        </w:numPr>
        <w:tabs>
          <w:tab w:val="left" w:pos="360"/>
        </w:tabs>
        <w:ind w:left="0" w:firstLine="0"/>
        <w:rPr>
          <w:bCs/>
        </w:rPr>
      </w:pPr>
      <w:bookmarkStart w:id="31" w:name="_Hlk4355137"/>
      <w:bookmarkEnd w:id="30"/>
      <w:bookmarkEnd w:id="29"/>
      <w:bookmarkEnd w:id="28"/>
      <w:r>
        <w:rPr>
          <w:rFonts w:hint="eastAsia"/>
          <w:bCs/>
        </w:rPr>
        <w:t>财务报表</w:t>
      </w:r>
    </w:p>
    <w:sdt>
      <w:sdtPr>
        <w:rPr>
          <w:rFonts w:hint="eastAsia"/>
          <w:szCs w:val="21"/>
        </w:rPr>
        <w:alias w:val="选项模块:合并资产负债表"/>
        <w:tag w:val="_GBC_875895d6aac74fb2b084d8ba80d04b51"/>
        <w:id w:val="-1066401773"/>
        <w:lock w:val="sdtLocked"/>
        <w:placeholder>
          <w:docPart w:val="GBC22222222222222222222222222222"/>
        </w:placeholder>
      </w:sdtPr>
      <w:sdtEndPr>
        <w:rPr>
          <w:rFonts w:asciiTheme="minorHAnsi" w:hAnsiTheme="minorHAnsi" w:hint="default"/>
          <w:szCs w:val="22"/>
        </w:rPr>
      </w:sdtEndPr>
      <w:sdtContent>
        <w:p w:rsidR="007B1C4F" w:rsidRDefault="008F7506">
          <w:pPr>
            <w:jc w:val="center"/>
            <w:outlineLvl w:val="2"/>
          </w:pPr>
          <w:r>
            <w:rPr>
              <w:rFonts w:hint="eastAsia"/>
              <w:b/>
            </w:rPr>
            <w:t>合并资产负债表</w:t>
          </w:r>
        </w:p>
        <w:p w:rsidR="007B1C4F" w:rsidRDefault="008F7506">
          <w:pPr>
            <w:jc w:val="center"/>
          </w:pPr>
          <w:r>
            <w:t>2022年</w:t>
          </w:r>
          <w:r>
            <w:rPr>
              <w:rFonts w:hint="eastAsia"/>
            </w:rPr>
            <w:t>3</w:t>
          </w:r>
          <w:r>
            <w:t>月3</w:t>
          </w:r>
          <w:r>
            <w:rPr>
              <w:rFonts w:hint="eastAsia"/>
            </w:rPr>
            <w:t>1</w:t>
          </w:r>
          <w:r>
            <w:t>日</w:t>
          </w:r>
        </w:p>
        <w:p w:rsidR="007B1C4F" w:rsidRDefault="008F7506">
          <w:r>
            <w:t>编制单位:</w:t>
          </w:r>
          <w:sdt>
            <w:sdtPr>
              <w:alias w:val="公司法定中文名称"/>
              <w:tag w:val="_GBC_c9fb4b7dc5d1436c86d5d78a650aacd3"/>
              <w:id w:val="-842847903"/>
              <w:lock w:val="sdtLocked"/>
              <w:placeholder>
                <w:docPart w:val="GBC22222222222222222222222222222"/>
              </w:placeholder>
              <w:text/>
            </w:sdtPr>
            <w:sdtEndPr/>
            <w:sdtContent>
              <w:r>
                <w:rPr>
                  <w:rFonts w:hint="eastAsia"/>
                </w:rPr>
                <w:t>江苏常熟农村商业银行股份有限公司</w:t>
              </w:r>
            </w:sdtContent>
          </w:sdt>
        </w:p>
        <w:p w:rsidR="007B1C4F" w:rsidRDefault="008F7506">
          <w:pPr>
            <w:wordWrap w:val="0"/>
            <w:jc w:val="right"/>
          </w:pPr>
          <w:r>
            <w:rPr>
              <w:rFonts w:hint="eastAsia"/>
            </w:rPr>
            <w:t>单位：</w:t>
          </w:r>
          <w:sdt>
            <w:sdtPr>
              <w:rPr>
                <w:rFonts w:hint="eastAsia"/>
              </w:rPr>
              <w:alias w:val="单位_资产负债表"/>
              <w:tag w:val="_GBC_1294a38421094fb28e8bde07676d9b31"/>
              <w:id w:val="315781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千元</w:t>
              </w:r>
            </w:sdtContent>
          </w:sdt>
          <w:r>
            <w:rPr>
              <w:rFonts w:hint="eastAsia"/>
            </w:rPr>
            <w:t xml:space="preserve"> 币</w:t>
          </w:r>
          <w:r>
            <w:t>种:</w:t>
          </w:r>
          <w:sdt>
            <w:sdtPr>
              <w:alias w:val="币种_资产负债表"/>
              <w:tag w:val="_GBC_d61179b1123049c4b31a72aaea71c0cb"/>
              <w:id w:val="3157877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r>
            <w:rPr>
              <w:rFonts w:hint="eastAsia"/>
            </w:rPr>
            <w:t xml:space="preserve"> 审计类型：</w:t>
          </w:r>
          <w:sdt>
            <w:sdtPr>
              <w:rPr>
                <w:rFonts w:hint="eastAsia"/>
              </w:rPr>
              <w:alias w:val="审计类型_资产负债表"/>
              <w:tag w:val="_GBC_d55897ea17f44762acea06d1ad3c3ed6"/>
              <w:id w:val="-880559417"/>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904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35"/>
            <w:gridCol w:w="2557"/>
            <w:gridCol w:w="2557"/>
          </w:tblGrid>
          <w:tr w:rsidR="007B1C4F">
            <w:trPr>
              <w:cantSplit/>
            </w:trPr>
            <w:sdt>
              <w:sdtPr>
                <w:tag w:val="_PLD_01be1a9c0ebd45eb804ef60bdd3cc7c5"/>
                <w:id w:val="-780801069"/>
                <w:lock w:val="sdtLocked"/>
              </w:sdtPr>
              <w:sdtEndPr/>
              <w:sdtContent>
                <w:tc>
                  <w:tcPr>
                    <w:tcW w:w="3935" w:type="dxa"/>
                    <w:tcBorders>
                      <w:top w:val="outset" w:sz="6" w:space="0" w:color="auto"/>
                      <w:left w:val="outset" w:sz="6" w:space="0" w:color="auto"/>
                      <w:bottom w:val="outset" w:sz="6" w:space="0" w:color="auto"/>
                      <w:right w:val="outset" w:sz="6" w:space="0" w:color="auto"/>
                    </w:tcBorders>
                    <w:vAlign w:val="center"/>
                  </w:tcPr>
                  <w:p w:rsidR="007B1C4F" w:rsidRDefault="008F7506">
                    <w:pPr>
                      <w:jc w:val="center"/>
                      <w:rPr>
                        <w:b/>
                        <w:szCs w:val="18"/>
                      </w:rPr>
                    </w:pPr>
                    <w:r>
                      <w:rPr>
                        <w:b/>
                        <w:szCs w:val="18"/>
                      </w:rPr>
                      <w:t>项目</w:t>
                    </w:r>
                  </w:p>
                </w:tc>
              </w:sdtContent>
            </w:sdt>
            <w:tc>
              <w:tcPr>
                <w:tcW w:w="2557" w:type="dxa"/>
                <w:tcBorders>
                  <w:top w:val="outset" w:sz="6" w:space="0" w:color="auto"/>
                  <w:left w:val="outset" w:sz="6" w:space="0" w:color="auto"/>
                  <w:bottom w:val="outset" w:sz="6" w:space="0" w:color="auto"/>
                  <w:right w:val="outset" w:sz="6" w:space="0" w:color="auto"/>
                </w:tcBorders>
                <w:vAlign w:val="center"/>
              </w:tcPr>
              <w:p w:rsidR="007B1C4F" w:rsidRDefault="00902EDD">
                <w:pPr>
                  <w:jc w:val="center"/>
                  <w:rPr>
                    <w:b/>
                    <w:szCs w:val="18"/>
                  </w:rPr>
                </w:pPr>
                <w:sdt>
                  <w:sdtPr>
                    <w:tag w:val="_PLD_617a551a2ce04dda9c8966b668175415"/>
                    <w:id w:val="2031223750"/>
                    <w:lock w:val="sdtLocked"/>
                  </w:sdtPr>
                  <w:sdtEndPr>
                    <w:rPr>
                      <w:rFonts w:hint="eastAsia"/>
                      <w:b/>
                    </w:rPr>
                  </w:sdtEndPr>
                  <w:sdtContent>
                    <w:r w:rsidR="008F7506">
                      <w:rPr>
                        <w:rFonts w:hint="eastAsia"/>
                        <w:b/>
                      </w:rPr>
                      <w:t>2022年3月31日</w:t>
                    </w:r>
                  </w:sdtContent>
                </w:sdt>
              </w:p>
            </w:tc>
            <w:sdt>
              <w:sdtPr>
                <w:tag w:val="_PLD_30e653446f934765ba5c72aab9aca823"/>
                <w:id w:val="27150116"/>
                <w:lock w:val="sdtLocked"/>
              </w:sdtPr>
              <w:sdtEndPr/>
              <w:sdtContent>
                <w:tc>
                  <w:tcPr>
                    <w:tcW w:w="2557" w:type="dxa"/>
                    <w:tcBorders>
                      <w:top w:val="outset" w:sz="6" w:space="0" w:color="auto"/>
                      <w:left w:val="outset" w:sz="6" w:space="0" w:color="auto"/>
                      <w:bottom w:val="outset" w:sz="6" w:space="0" w:color="auto"/>
                      <w:right w:val="outset" w:sz="6" w:space="0" w:color="auto"/>
                    </w:tcBorders>
                  </w:tcPr>
                  <w:p w:rsidR="007B1C4F" w:rsidRDefault="008F7506">
                    <w:pPr>
                      <w:jc w:val="center"/>
                      <w:rPr>
                        <w:b/>
                      </w:rPr>
                    </w:pPr>
                    <w:r>
                      <w:rPr>
                        <w:rFonts w:hint="eastAsia"/>
                        <w:b/>
                      </w:rPr>
                      <w:t>2021年12月31日</w:t>
                    </w:r>
                  </w:p>
                </w:tc>
              </w:sdtContent>
            </w:sdt>
          </w:tr>
          <w:tr w:rsidR="007B1C4F">
            <w:sdt>
              <w:sdtPr>
                <w:tag w:val="_PLD_9045e6ab547947bdac8d680190462950"/>
                <w:id w:val="-1976213483"/>
                <w:lock w:val="sdtLocked"/>
              </w:sdtPr>
              <w:sdtEndPr/>
              <w:sdtContent>
                <w:tc>
                  <w:tcPr>
                    <w:tcW w:w="3935" w:type="dxa"/>
                    <w:tcBorders>
                      <w:top w:val="outset" w:sz="6" w:space="0" w:color="auto"/>
                      <w:left w:val="outset" w:sz="6" w:space="0" w:color="auto"/>
                      <w:bottom w:val="outset" w:sz="6" w:space="0" w:color="auto"/>
                      <w:right w:val="outset" w:sz="6" w:space="0" w:color="auto"/>
                    </w:tcBorders>
                  </w:tcPr>
                  <w:p w:rsidR="007B1C4F" w:rsidRDefault="008F7506">
                    <w:pPr>
                      <w:rPr>
                        <w:b/>
                        <w:bCs/>
                        <w:sz w:val="24"/>
                      </w:rPr>
                    </w:pPr>
                    <w:r>
                      <w:rPr>
                        <w:b/>
                        <w:bCs/>
                      </w:rPr>
                      <w:t>资产：</w:t>
                    </w:r>
                  </w:p>
                </w:tc>
              </w:sdtContent>
            </w:sdt>
            <w:tc>
              <w:tcPr>
                <w:tcW w:w="2557" w:type="dxa"/>
                <w:tcBorders>
                  <w:top w:val="outset" w:sz="6" w:space="0" w:color="auto"/>
                  <w:left w:val="outset" w:sz="6" w:space="0" w:color="auto"/>
                  <w:bottom w:val="outset" w:sz="6" w:space="0" w:color="auto"/>
                  <w:right w:val="outset" w:sz="6" w:space="0" w:color="auto"/>
                </w:tcBorders>
              </w:tcPr>
              <w:p w:rsidR="007B1C4F" w:rsidRDefault="007B1C4F"/>
            </w:tc>
            <w:tc>
              <w:tcPr>
                <w:tcW w:w="2557" w:type="dxa"/>
                <w:tcBorders>
                  <w:top w:val="outset" w:sz="6" w:space="0" w:color="auto"/>
                  <w:left w:val="outset" w:sz="6" w:space="0" w:color="auto"/>
                  <w:bottom w:val="outset" w:sz="6" w:space="0" w:color="auto"/>
                  <w:right w:val="outset" w:sz="6" w:space="0" w:color="auto"/>
                </w:tcBorders>
              </w:tcPr>
              <w:p w:rsidR="007B1C4F" w:rsidRDefault="007B1C4F"/>
            </w:tc>
          </w:tr>
          <w:tr w:rsidR="007B1C4F">
            <w:sdt>
              <w:sdtPr>
                <w:tag w:val="_PLD_6cc24e190d6b43049cf94b2404cdf9bb"/>
                <w:id w:val="1259106132"/>
                <w:lock w:val="sdtLocked"/>
              </w:sdtPr>
              <w:sdtEndPr/>
              <w:sdtContent>
                <w:tc>
                  <w:tcPr>
                    <w:tcW w:w="3935" w:type="dxa"/>
                    <w:tcBorders>
                      <w:top w:val="outset" w:sz="6" w:space="0" w:color="auto"/>
                      <w:left w:val="outset" w:sz="6" w:space="0" w:color="auto"/>
                      <w:bottom w:val="outset" w:sz="6" w:space="0" w:color="auto"/>
                      <w:right w:val="outset" w:sz="6" w:space="0" w:color="auto"/>
                    </w:tcBorders>
                  </w:tcPr>
                  <w:p w:rsidR="007B1C4F" w:rsidRDefault="008F7506">
                    <w:pPr>
                      <w:ind w:firstLineChars="100" w:firstLine="210"/>
                      <w:rPr>
                        <w:sz w:val="24"/>
                      </w:rPr>
                    </w:pPr>
                    <w:r>
                      <w:t>现金及存放中央银行款项</w:t>
                    </w:r>
                  </w:p>
                </w:tc>
              </w:sdtContent>
            </w:sdt>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16,057,198</w:t>
                </w:r>
              </w:p>
            </w:tc>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17,074,616</w:t>
                </w:r>
              </w:p>
            </w:tc>
          </w:tr>
          <w:tr w:rsidR="007B1C4F">
            <w:sdt>
              <w:sdtPr>
                <w:tag w:val="_PLD_e411f6c3b8fa4fc28fc3b6a0a7ca8fb2"/>
                <w:id w:val="1357076694"/>
                <w:lock w:val="sdtLocked"/>
              </w:sdtPr>
              <w:sdtEndPr/>
              <w:sdtContent>
                <w:tc>
                  <w:tcPr>
                    <w:tcW w:w="3935" w:type="dxa"/>
                    <w:tcBorders>
                      <w:top w:val="outset" w:sz="6" w:space="0" w:color="auto"/>
                      <w:left w:val="outset" w:sz="6" w:space="0" w:color="auto"/>
                      <w:bottom w:val="outset" w:sz="6" w:space="0" w:color="auto"/>
                      <w:right w:val="outset" w:sz="6" w:space="0" w:color="auto"/>
                    </w:tcBorders>
                  </w:tcPr>
                  <w:p w:rsidR="007B1C4F" w:rsidRDefault="008F7506">
                    <w:pPr>
                      <w:ind w:firstLineChars="100" w:firstLine="210"/>
                      <w:rPr>
                        <w:sz w:val="24"/>
                      </w:rPr>
                    </w:pPr>
                    <w:r>
                      <w:t>存放同业款项</w:t>
                    </w:r>
                  </w:p>
                </w:tc>
              </w:sdtContent>
            </w:sdt>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2,737,158</w:t>
                </w:r>
              </w:p>
            </w:tc>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2,032,490</w:t>
                </w:r>
              </w:p>
            </w:tc>
          </w:tr>
          <w:tr w:rsidR="007B1C4F">
            <w:sdt>
              <w:sdtPr>
                <w:tag w:val="_PLD_8dc2c31c7ca44acd8b23072605dd52f0"/>
                <w:id w:val="1621189690"/>
                <w:lock w:val="sdtLocked"/>
              </w:sdtPr>
              <w:sdtEndPr/>
              <w:sdtContent>
                <w:tc>
                  <w:tcPr>
                    <w:tcW w:w="3935" w:type="dxa"/>
                    <w:tcBorders>
                      <w:top w:val="outset" w:sz="6" w:space="0" w:color="auto"/>
                      <w:left w:val="outset" w:sz="6" w:space="0" w:color="auto"/>
                      <w:bottom w:val="outset" w:sz="6" w:space="0" w:color="auto"/>
                      <w:right w:val="outset" w:sz="6" w:space="0" w:color="auto"/>
                    </w:tcBorders>
                  </w:tcPr>
                  <w:p w:rsidR="007B1C4F" w:rsidRDefault="008F7506">
                    <w:pPr>
                      <w:ind w:firstLineChars="100" w:firstLine="210"/>
                      <w:rPr>
                        <w:sz w:val="24"/>
                      </w:rPr>
                    </w:pPr>
                    <w:r>
                      <w:t>拆出资金</w:t>
                    </w:r>
                  </w:p>
                </w:tc>
              </w:sdtContent>
            </w:sdt>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5,628,022</w:t>
                </w:r>
              </w:p>
            </w:tc>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4,723,780</w:t>
                </w:r>
              </w:p>
            </w:tc>
          </w:tr>
          <w:tr w:rsidR="007B1C4F">
            <w:sdt>
              <w:sdtPr>
                <w:tag w:val="_PLD_83d2caaa9c0c41ce9c44d96dce5ed914"/>
                <w:id w:val="1407036849"/>
                <w:lock w:val="sdtLocked"/>
              </w:sdtPr>
              <w:sdtEndPr/>
              <w:sdtContent>
                <w:tc>
                  <w:tcPr>
                    <w:tcW w:w="3935" w:type="dxa"/>
                    <w:tcBorders>
                      <w:top w:val="outset" w:sz="6" w:space="0" w:color="auto"/>
                      <w:left w:val="outset" w:sz="6" w:space="0" w:color="auto"/>
                      <w:bottom w:val="outset" w:sz="6" w:space="0" w:color="auto"/>
                      <w:right w:val="outset" w:sz="6" w:space="0" w:color="auto"/>
                    </w:tcBorders>
                  </w:tcPr>
                  <w:p w:rsidR="007B1C4F" w:rsidRDefault="008F7506">
                    <w:pPr>
                      <w:ind w:firstLineChars="100" w:firstLine="210"/>
                      <w:rPr>
                        <w:sz w:val="24"/>
                      </w:rPr>
                    </w:pPr>
                    <w:r>
                      <w:t>衍生金融资产</w:t>
                    </w:r>
                  </w:p>
                </w:tc>
              </w:sdtContent>
            </w:sdt>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215,478</w:t>
                </w:r>
              </w:p>
            </w:tc>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194,044</w:t>
                </w:r>
              </w:p>
            </w:tc>
          </w:tr>
          <w:tr w:rsidR="007B1C4F">
            <w:sdt>
              <w:sdtPr>
                <w:tag w:val="_PLD_d780caa43ce14e0786f48f06d8fdbfdb"/>
                <w:id w:val="-1018699129"/>
                <w:lock w:val="sdtLocked"/>
              </w:sdtPr>
              <w:sdtEndPr/>
              <w:sdtContent>
                <w:tc>
                  <w:tcPr>
                    <w:tcW w:w="3935" w:type="dxa"/>
                    <w:tcBorders>
                      <w:top w:val="outset" w:sz="6" w:space="0" w:color="auto"/>
                      <w:left w:val="outset" w:sz="6" w:space="0" w:color="auto"/>
                      <w:bottom w:val="outset" w:sz="6" w:space="0" w:color="auto"/>
                      <w:right w:val="outset" w:sz="6" w:space="0" w:color="auto"/>
                    </w:tcBorders>
                  </w:tcPr>
                  <w:p w:rsidR="007B1C4F" w:rsidRDefault="008F7506">
                    <w:pPr>
                      <w:ind w:firstLineChars="100" w:firstLine="210"/>
                      <w:rPr>
                        <w:sz w:val="24"/>
                      </w:rPr>
                    </w:pPr>
                    <w:r>
                      <w:t>买入返售金融资产</w:t>
                    </w:r>
                  </w:p>
                </w:tc>
              </w:sdtContent>
            </w:sdt>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rPr>
                    <w:rFonts w:hint="eastAsia"/>
                  </w:rPr>
                  <w:t>-</w:t>
                </w:r>
              </w:p>
            </w:tc>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292,475</w:t>
                </w:r>
              </w:p>
            </w:tc>
          </w:tr>
          <w:tr w:rsidR="007B1C4F">
            <w:sdt>
              <w:sdtPr>
                <w:tag w:val="_PLD_c0e4a21abd474fcea440afc9889b1ad5"/>
                <w:id w:val="-896286443"/>
                <w:lock w:val="sdtLocked"/>
              </w:sdtPr>
              <w:sdtEndPr/>
              <w:sdtContent>
                <w:tc>
                  <w:tcPr>
                    <w:tcW w:w="3935" w:type="dxa"/>
                    <w:tcBorders>
                      <w:top w:val="outset" w:sz="6" w:space="0" w:color="auto"/>
                      <w:left w:val="outset" w:sz="6" w:space="0" w:color="auto"/>
                      <w:bottom w:val="outset" w:sz="6" w:space="0" w:color="auto"/>
                      <w:right w:val="outset" w:sz="6" w:space="0" w:color="auto"/>
                    </w:tcBorders>
                  </w:tcPr>
                  <w:p w:rsidR="007B1C4F" w:rsidRDefault="008F7506">
                    <w:pPr>
                      <w:ind w:firstLineChars="100" w:firstLine="210"/>
                      <w:rPr>
                        <w:sz w:val="24"/>
                      </w:rPr>
                    </w:pPr>
                    <w:r>
                      <w:t>发放贷款和垫款</w:t>
                    </w:r>
                  </w:p>
                </w:tc>
              </w:sdtContent>
            </w:sdt>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166,211,235</w:t>
                </w:r>
              </w:p>
            </w:tc>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156,246,156</w:t>
                </w:r>
              </w:p>
            </w:tc>
          </w:tr>
          <w:tr w:rsidR="007B1C4F">
            <w:sdt>
              <w:sdtPr>
                <w:tag w:val="_PLD_6a3bbfa76f814709b095131b2ff642e4"/>
                <w:id w:val="-1463038808"/>
                <w:lock w:val="sdtLocked"/>
              </w:sdtPr>
              <w:sdtEndPr/>
              <w:sdtContent>
                <w:tc>
                  <w:tcPr>
                    <w:tcW w:w="3935" w:type="dxa"/>
                    <w:tcBorders>
                      <w:top w:val="outset" w:sz="6" w:space="0" w:color="auto"/>
                      <w:left w:val="outset" w:sz="6" w:space="0" w:color="auto"/>
                      <w:bottom w:val="outset" w:sz="6" w:space="0" w:color="auto"/>
                      <w:right w:val="outset" w:sz="6" w:space="0" w:color="auto"/>
                    </w:tcBorders>
                  </w:tcPr>
                  <w:p w:rsidR="007B1C4F" w:rsidRDefault="008F7506">
                    <w:pPr>
                      <w:ind w:firstLineChars="100" w:firstLine="210"/>
                      <w:rPr>
                        <w:b/>
                      </w:rPr>
                    </w:pPr>
                    <w:r>
                      <w:rPr>
                        <w:rFonts w:hint="eastAsia"/>
                        <w:b/>
                      </w:rPr>
                      <w:t>金融投资：</w:t>
                    </w:r>
                  </w:p>
                </w:tc>
              </w:sdtContent>
            </w:sdt>
            <w:tc>
              <w:tcPr>
                <w:tcW w:w="2557" w:type="dxa"/>
                <w:tcBorders>
                  <w:top w:val="outset" w:sz="6" w:space="0" w:color="auto"/>
                  <w:left w:val="outset" w:sz="6" w:space="0" w:color="auto"/>
                  <w:bottom w:val="outset" w:sz="6" w:space="0" w:color="auto"/>
                  <w:right w:val="outset" w:sz="6" w:space="0" w:color="auto"/>
                </w:tcBorders>
              </w:tcPr>
              <w:p w:rsidR="007B1C4F" w:rsidRDefault="007B1C4F">
                <w:pPr>
                  <w:jc w:val="right"/>
                </w:pPr>
              </w:p>
            </w:tc>
            <w:tc>
              <w:tcPr>
                <w:tcW w:w="2557" w:type="dxa"/>
                <w:tcBorders>
                  <w:top w:val="outset" w:sz="6" w:space="0" w:color="auto"/>
                  <w:left w:val="outset" w:sz="6" w:space="0" w:color="auto"/>
                  <w:bottom w:val="outset" w:sz="6" w:space="0" w:color="auto"/>
                  <w:right w:val="outset" w:sz="6" w:space="0" w:color="auto"/>
                </w:tcBorders>
              </w:tcPr>
              <w:p w:rsidR="007B1C4F" w:rsidRDefault="007B1C4F">
                <w:pPr>
                  <w:jc w:val="right"/>
                </w:pPr>
              </w:p>
            </w:tc>
          </w:tr>
          <w:tr w:rsidR="007B1C4F">
            <w:tc>
              <w:tcPr>
                <w:tcW w:w="3935" w:type="dxa"/>
                <w:tcBorders>
                  <w:top w:val="outset" w:sz="6" w:space="0" w:color="auto"/>
                  <w:left w:val="outset" w:sz="6" w:space="0" w:color="auto"/>
                  <w:bottom w:val="outset" w:sz="6" w:space="0" w:color="auto"/>
                  <w:right w:val="outset" w:sz="6" w:space="0" w:color="auto"/>
                </w:tcBorders>
              </w:tcPr>
              <w:sdt>
                <w:sdtPr>
                  <w:rPr>
                    <w:rFonts w:hint="eastAsia"/>
                  </w:rPr>
                  <w:tag w:val="_PLD_6afaa41ec4554e60bb24aa598c9a9ac1"/>
                  <w:id w:val="-1027330184"/>
                  <w:lock w:val="sdtLocked"/>
                </w:sdtPr>
                <w:sdtEndPr/>
                <w:sdtContent>
                  <w:p w:rsidR="007B1C4F" w:rsidRDefault="008F7506">
                    <w:pPr>
                      <w:ind w:firstLineChars="200" w:firstLine="420"/>
                    </w:pPr>
                    <w:r>
                      <w:rPr>
                        <w:rFonts w:hint="eastAsia"/>
                      </w:rPr>
                      <w:t>交易性金融资产</w:t>
                    </w:r>
                  </w:p>
                </w:sdtContent>
              </w:sdt>
            </w:tc>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14,483,548</w:t>
                </w:r>
              </w:p>
            </w:tc>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13,699,291</w:t>
                </w:r>
              </w:p>
            </w:tc>
          </w:tr>
          <w:tr w:rsidR="007B1C4F">
            <w:tc>
              <w:tcPr>
                <w:tcW w:w="3935" w:type="dxa"/>
                <w:tcBorders>
                  <w:top w:val="outset" w:sz="6" w:space="0" w:color="auto"/>
                  <w:left w:val="outset" w:sz="6" w:space="0" w:color="auto"/>
                  <w:bottom w:val="outset" w:sz="6" w:space="0" w:color="auto"/>
                  <w:right w:val="outset" w:sz="6" w:space="0" w:color="auto"/>
                </w:tcBorders>
              </w:tcPr>
              <w:sdt>
                <w:sdtPr>
                  <w:rPr>
                    <w:rFonts w:hint="eastAsia"/>
                  </w:rPr>
                  <w:tag w:val="_PLD_7687a680215f41ecbf5de2474e1646a4"/>
                  <w:id w:val="1889836114"/>
                  <w:lock w:val="sdtLocked"/>
                </w:sdtPr>
                <w:sdtEndPr/>
                <w:sdtContent>
                  <w:p w:rsidR="007B1C4F" w:rsidRDefault="008F7506">
                    <w:pPr>
                      <w:ind w:firstLineChars="200" w:firstLine="420"/>
                    </w:pPr>
                    <w:r>
                      <w:rPr>
                        <w:rFonts w:hint="eastAsia"/>
                      </w:rPr>
                      <w:t>债权投资</w:t>
                    </w:r>
                  </w:p>
                </w:sdtContent>
              </w:sdt>
            </w:tc>
            <w:tc>
              <w:tcPr>
                <w:tcW w:w="2557" w:type="dxa"/>
                <w:tcBorders>
                  <w:top w:val="outset" w:sz="6" w:space="0" w:color="auto"/>
                  <w:left w:val="outset" w:sz="6" w:space="0" w:color="auto"/>
                  <w:bottom w:val="outset" w:sz="6" w:space="0" w:color="auto"/>
                  <w:right w:val="outset" w:sz="6" w:space="0" w:color="auto"/>
                </w:tcBorders>
              </w:tcPr>
              <w:p w:rsidR="007B1C4F" w:rsidRDefault="008F7506" w:rsidP="009C5C2C">
                <w:pPr>
                  <w:jc w:val="right"/>
                  <w:rPr>
                    <w:kern w:val="2"/>
                    <w:szCs w:val="24"/>
                  </w:rPr>
                </w:pPr>
                <w:r>
                  <w:t>32,</w:t>
                </w:r>
                <w:r w:rsidR="00ED52BE">
                  <w:t>3</w:t>
                </w:r>
                <w:r w:rsidR="00ED52BE">
                  <w:rPr>
                    <w:rFonts w:hint="eastAsia"/>
                  </w:rPr>
                  <w:t>39</w:t>
                </w:r>
                <w:r>
                  <w:t>,593</w:t>
                </w:r>
              </w:p>
            </w:tc>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30,546,647</w:t>
                </w:r>
              </w:p>
            </w:tc>
          </w:tr>
          <w:tr w:rsidR="007B1C4F">
            <w:tc>
              <w:tcPr>
                <w:tcW w:w="3935" w:type="dxa"/>
                <w:tcBorders>
                  <w:top w:val="outset" w:sz="6" w:space="0" w:color="auto"/>
                  <w:left w:val="outset" w:sz="6" w:space="0" w:color="auto"/>
                  <w:bottom w:val="outset" w:sz="6" w:space="0" w:color="auto"/>
                  <w:right w:val="outset" w:sz="6" w:space="0" w:color="auto"/>
                </w:tcBorders>
              </w:tcPr>
              <w:sdt>
                <w:sdtPr>
                  <w:rPr>
                    <w:rFonts w:hint="eastAsia"/>
                  </w:rPr>
                  <w:tag w:val="_PLD_57efa3f2d40a464b91d01240eaa3ea89"/>
                  <w:id w:val="1360546852"/>
                  <w:lock w:val="sdtLocked"/>
                </w:sdtPr>
                <w:sdtEndPr/>
                <w:sdtContent>
                  <w:p w:rsidR="007B1C4F" w:rsidRDefault="008F7506">
                    <w:pPr>
                      <w:ind w:firstLineChars="200" w:firstLine="420"/>
                    </w:pPr>
                    <w:r>
                      <w:rPr>
                        <w:rFonts w:hint="eastAsia"/>
                      </w:rPr>
                      <w:t>其他债权投资</w:t>
                    </w:r>
                  </w:p>
                </w:sdtContent>
              </w:sdt>
            </w:tc>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24,217,008</w:t>
                </w:r>
              </w:p>
            </w:tc>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15,025,200</w:t>
                </w:r>
              </w:p>
            </w:tc>
          </w:tr>
          <w:tr w:rsidR="007B1C4F">
            <w:tc>
              <w:tcPr>
                <w:tcW w:w="3935" w:type="dxa"/>
                <w:tcBorders>
                  <w:top w:val="outset" w:sz="6" w:space="0" w:color="auto"/>
                  <w:left w:val="outset" w:sz="6" w:space="0" w:color="auto"/>
                  <w:bottom w:val="outset" w:sz="6" w:space="0" w:color="auto"/>
                  <w:right w:val="outset" w:sz="6" w:space="0" w:color="auto"/>
                </w:tcBorders>
              </w:tcPr>
              <w:sdt>
                <w:sdtPr>
                  <w:rPr>
                    <w:rFonts w:hint="eastAsia"/>
                  </w:rPr>
                  <w:tag w:val="_PLD_4456078f5dfc4b9a984bd633ab77d137"/>
                  <w:id w:val="1158804866"/>
                  <w:lock w:val="sdtLocked"/>
                </w:sdtPr>
                <w:sdtEndPr/>
                <w:sdtContent>
                  <w:p w:rsidR="007B1C4F" w:rsidRDefault="008F7506">
                    <w:pPr>
                      <w:ind w:firstLineChars="200" w:firstLine="420"/>
                    </w:pPr>
                    <w:r>
                      <w:rPr>
                        <w:rFonts w:hint="eastAsia"/>
                      </w:rPr>
                      <w:t>其他权益工具投资</w:t>
                    </w:r>
                  </w:p>
                </w:sdtContent>
              </w:sdt>
            </w:tc>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892,231</w:t>
                </w:r>
              </w:p>
            </w:tc>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804,819</w:t>
                </w:r>
              </w:p>
            </w:tc>
          </w:tr>
          <w:tr w:rsidR="007B1C4F">
            <w:sdt>
              <w:sdtPr>
                <w:tag w:val="_PLD_96cebc1a838b49dd933b76e5932c8377"/>
                <w:id w:val="-323510308"/>
                <w:lock w:val="sdtLocked"/>
              </w:sdtPr>
              <w:sdtEndPr/>
              <w:sdtContent>
                <w:tc>
                  <w:tcPr>
                    <w:tcW w:w="3935" w:type="dxa"/>
                    <w:tcBorders>
                      <w:top w:val="outset" w:sz="6" w:space="0" w:color="auto"/>
                      <w:left w:val="outset" w:sz="6" w:space="0" w:color="auto"/>
                      <w:bottom w:val="outset" w:sz="6" w:space="0" w:color="auto"/>
                      <w:right w:val="outset" w:sz="6" w:space="0" w:color="auto"/>
                    </w:tcBorders>
                  </w:tcPr>
                  <w:p w:rsidR="007B1C4F" w:rsidRDefault="008F7506">
                    <w:pPr>
                      <w:ind w:firstLineChars="100" w:firstLine="210"/>
                      <w:rPr>
                        <w:sz w:val="24"/>
                      </w:rPr>
                    </w:pPr>
                    <w:r>
                      <w:t>长期股权投资</w:t>
                    </w:r>
                  </w:p>
                </w:tc>
              </w:sdtContent>
            </w:sdt>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1,446,785</w:t>
                </w:r>
              </w:p>
            </w:tc>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1,447,637</w:t>
                </w:r>
              </w:p>
            </w:tc>
          </w:tr>
          <w:tr w:rsidR="007B1C4F">
            <w:sdt>
              <w:sdtPr>
                <w:tag w:val="_PLD_d11c520fb4734633b986ea5ccfab3fc7"/>
                <w:id w:val="448137912"/>
                <w:lock w:val="sdtLocked"/>
              </w:sdtPr>
              <w:sdtEndPr/>
              <w:sdtContent>
                <w:tc>
                  <w:tcPr>
                    <w:tcW w:w="3935" w:type="dxa"/>
                    <w:tcBorders>
                      <w:top w:val="outset" w:sz="6" w:space="0" w:color="auto"/>
                      <w:left w:val="outset" w:sz="6" w:space="0" w:color="auto"/>
                      <w:bottom w:val="outset" w:sz="6" w:space="0" w:color="auto"/>
                      <w:right w:val="outset" w:sz="6" w:space="0" w:color="auto"/>
                    </w:tcBorders>
                  </w:tcPr>
                  <w:p w:rsidR="007B1C4F" w:rsidRDefault="008F7506">
                    <w:pPr>
                      <w:ind w:firstLineChars="100" w:firstLine="210"/>
                      <w:rPr>
                        <w:sz w:val="24"/>
                      </w:rPr>
                    </w:pPr>
                    <w:r>
                      <w:t>固定资产</w:t>
                    </w:r>
                  </w:p>
                </w:tc>
              </w:sdtContent>
            </w:sdt>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1,269,247</w:t>
                </w:r>
              </w:p>
            </w:tc>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1,299,339</w:t>
                </w:r>
              </w:p>
            </w:tc>
          </w:tr>
          <w:tr w:rsidR="007B1C4F">
            <w:sdt>
              <w:sdtPr>
                <w:tag w:val="_PLD_613b090b80d1419e84d61e89c270906d"/>
                <w:id w:val="1109165784"/>
                <w:lock w:val="sdtLocked"/>
              </w:sdtPr>
              <w:sdtEndPr/>
              <w:sdtContent>
                <w:tc>
                  <w:tcPr>
                    <w:tcW w:w="3935" w:type="dxa"/>
                    <w:tcBorders>
                      <w:top w:val="outset" w:sz="6" w:space="0" w:color="auto"/>
                      <w:left w:val="outset" w:sz="6" w:space="0" w:color="auto"/>
                      <w:bottom w:val="outset" w:sz="6" w:space="0" w:color="auto"/>
                      <w:right w:val="outset" w:sz="6" w:space="0" w:color="auto"/>
                    </w:tcBorders>
                  </w:tcPr>
                  <w:p w:rsidR="007B1C4F" w:rsidRDefault="008F7506">
                    <w:pPr>
                      <w:ind w:firstLineChars="100" w:firstLine="210"/>
                    </w:pPr>
                    <w:r>
                      <w:rPr>
                        <w:rFonts w:hint="eastAsia"/>
                      </w:rPr>
                      <w:t>在建工程</w:t>
                    </w:r>
                  </w:p>
                </w:tc>
              </w:sdtContent>
            </w:sdt>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175,678</w:t>
                </w:r>
              </w:p>
            </w:tc>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148,706</w:t>
                </w:r>
              </w:p>
            </w:tc>
          </w:tr>
          <w:tr w:rsidR="007B1C4F">
            <w:tc>
              <w:tcPr>
                <w:tcW w:w="3935" w:type="dxa"/>
                <w:tcBorders>
                  <w:top w:val="outset" w:sz="6" w:space="0" w:color="auto"/>
                  <w:left w:val="outset" w:sz="6" w:space="0" w:color="auto"/>
                  <w:bottom w:val="outset" w:sz="6" w:space="0" w:color="auto"/>
                  <w:right w:val="outset" w:sz="6" w:space="0" w:color="auto"/>
                </w:tcBorders>
              </w:tcPr>
              <w:sdt>
                <w:sdtPr>
                  <w:rPr>
                    <w:rFonts w:hint="eastAsia"/>
                  </w:rPr>
                  <w:tag w:val="_PLD_7552dcb265804159a13acbe727b7da88"/>
                  <w:id w:val="1553723642"/>
                  <w:lock w:val="sdtLocked"/>
                </w:sdtPr>
                <w:sdtEndPr/>
                <w:sdtContent>
                  <w:p w:rsidR="007B1C4F" w:rsidRDefault="008F7506">
                    <w:pPr>
                      <w:ind w:firstLineChars="100" w:firstLine="210"/>
                    </w:pPr>
                    <w:r>
                      <w:rPr>
                        <w:rFonts w:hint="eastAsia"/>
                      </w:rPr>
                      <w:t>使用权资产</w:t>
                    </w:r>
                  </w:p>
                </w:sdtContent>
              </w:sdt>
            </w:tc>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330,735</w:t>
                </w:r>
              </w:p>
            </w:tc>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328,447</w:t>
                </w:r>
              </w:p>
            </w:tc>
          </w:tr>
          <w:tr w:rsidR="007B1C4F">
            <w:sdt>
              <w:sdtPr>
                <w:tag w:val="_PLD_8f9ffea55af044e1a0b5edaefe694c88"/>
                <w:id w:val="81812135"/>
                <w:lock w:val="sdtLocked"/>
              </w:sdtPr>
              <w:sdtEndPr/>
              <w:sdtContent>
                <w:tc>
                  <w:tcPr>
                    <w:tcW w:w="3935" w:type="dxa"/>
                    <w:tcBorders>
                      <w:top w:val="outset" w:sz="6" w:space="0" w:color="auto"/>
                      <w:left w:val="outset" w:sz="6" w:space="0" w:color="auto"/>
                      <w:bottom w:val="outset" w:sz="6" w:space="0" w:color="auto"/>
                      <w:right w:val="outset" w:sz="6" w:space="0" w:color="auto"/>
                    </w:tcBorders>
                  </w:tcPr>
                  <w:p w:rsidR="007B1C4F" w:rsidRDefault="008F7506">
                    <w:pPr>
                      <w:ind w:firstLineChars="100" w:firstLine="210"/>
                      <w:rPr>
                        <w:sz w:val="24"/>
                      </w:rPr>
                    </w:pPr>
                    <w:r>
                      <w:t>无形资产</w:t>
                    </w:r>
                  </w:p>
                </w:tc>
              </w:sdtContent>
            </w:sdt>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173,962</w:t>
                </w:r>
              </w:p>
            </w:tc>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178,337</w:t>
                </w:r>
              </w:p>
            </w:tc>
          </w:tr>
          <w:tr w:rsidR="007B1C4F">
            <w:sdt>
              <w:sdtPr>
                <w:tag w:val="_PLD_2e1366bf01d34b0d881731dfa3b47d83"/>
                <w:id w:val="575560899"/>
                <w:lock w:val="sdtLocked"/>
              </w:sdtPr>
              <w:sdtEndPr/>
              <w:sdtContent>
                <w:tc>
                  <w:tcPr>
                    <w:tcW w:w="3935" w:type="dxa"/>
                    <w:tcBorders>
                      <w:top w:val="outset" w:sz="6" w:space="0" w:color="auto"/>
                      <w:left w:val="outset" w:sz="6" w:space="0" w:color="auto"/>
                      <w:bottom w:val="outset" w:sz="6" w:space="0" w:color="auto"/>
                      <w:right w:val="outset" w:sz="6" w:space="0" w:color="auto"/>
                    </w:tcBorders>
                  </w:tcPr>
                  <w:p w:rsidR="007B1C4F" w:rsidRDefault="008F7506">
                    <w:pPr>
                      <w:ind w:firstLineChars="100" w:firstLine="210"/>
                      <w:rPr>
                        <w:sz w:val="24"/>
                      </w:rPr>
                    </w:pPr>
                    <w:r>
                      <w:t>递延所得税资产</w:t>
                    </w:r>
                  </w:p>
                </w:tc>
              </w:sdtContent>
            </w:sdt>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1,452,105</w:t>
                </w:r>
              </w:p>
            </w:tc>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1,502,951</w:t>
                </w:r>
              </w:p>
            </w:tc>
          </w:tr>
          <w:tr w:rsidR="007B1C4F">
            <w:sdt>
              <w:sdtPr>
                <w:tag w:val="_PLD_394370fe84ca41aab61789ac63572f97"/>
                <w:id w:val="230898435"/>
                <w:lock w:val="sdtLocked"/>
              </w:sdtPr>
              <w:sdtEndPr/>
              <w:sdtContent>
                <w:tc>
                  <w:tcPr>
                    <w:tcW w:w="3935" w:type="dxa"/>
                    <w:tcBorders>
                      <w:top w:val="outset" w:sz="6" w:space="0" w:color="auto"/>
                      <w:left w:val="outset" w:sz="6" w:space="0" w:color="auto"/>
                      <w:bottom w:val="outset" w:sz="6" w:space="0" w:color="auto"/>
                      <w:right w:val="outset" w:sz="6" w:space="0" w:color="auto"/>
                    </w:tcBorders>
                  </w:tcPr>
                  <w:p w:rsidR="007B1C4F" w:rsidRDefault="008F7506">
                    <w:pPr>
                      <w:ind w:firstLineChars="100" w:firstLine="210"/>
                      <w:rPr>
                        <w:sz w:val="24"/>
                      </w:rPr>
                    </w:pPr>
                    <w:r>
                      <w:t>其他资产</w:t>
                    </w:r>
                  </w:p>
                </w:tc>
              </w:sdtContent>
            </w:sdt>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1,067,632</w:t>
                </w:r>
              </w:p>
            </w:tc>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1,037,886</w:t>
                </w:r>
              </w:p>
            </w:tc>
          </w:tr>
          <w:tr w:rsidR="007B1C4F">
            <w:sdt>
              <w:sdtPr>
                <w:tag w:val="_PLD_064579429993418db2543a96e0896323"/>
                <w:id w:val="1157893289"/>
                <w:lock w:val="sdtLocked"/>
              </w:sdtPr>
              <w:sdtEndPr/>
              <w:sdtContent>
                <w:tc>
                  <w:tcPr>
                    <w:tcW w:w="3935" w:type="dxa"/>
                    <w:tcBorders>
                      <w:top w:val="outset" w:sz="6" w:space="0" w:color="auto"/>
                      <w:left w:val="outset" w:sz="6" w:space="0" w:color="auto"/>
                      <w:bottom w:val="outset" w:sz="6" w:space="0" w:color="auto"/>
                      <w:right w:val="outset" w:sz="6" w:space="0" w:color="auto"/>
                    </w:tcBorders>
                  </w:tcPr>
                  <w:p w:rsidR="007B1C4F" w:rsidRDefault="008F7506">
                    <w:pPr>
                      <w:ind w:firstLineChars="200" w:firstLine="420"/>
                      <w:rPr>
                        <w:sz w:val="24"/>
                      </w:rPr>
                    </w:pPr>
                    <w:r>
                      <w:t>资产总计</w:t>
                    </w:r>
                  </w:p>
                </w:tc>
              </w:sdtContent>
            </w:sdt>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268,</w:t>
                </w:r>
                <w:r w:rsidR="00ED52BE">
                  <w:rPr>
                    <w:rFonts w:hint="eastAsia"/>
                  </w:rPr>
                  <w:t>697</w:t>
                </w:r>
                <w:r>
                  <w:t>,615</w:t>
                </w:r>
              </w:p>
            </w:tc>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246,582,821</w:t>
                </w:r>
              </w:p>
            </w:tc>
          </w:tr>
          <w:tr w:rsidR="007B1C4F">
            <w:sdt>
              <w:sdtPr>
                <w:tag w:val="_PLD_5d9116e0fdeb4ed9a6e4b4b98206966e"/>
                <w:id w:val="163595749"/>
                <w:lock w:val="sdtLocked"/>
              </w:sdtPr>
              <w:sdtEndPr/>
              <w:sdtContent>
                <w:tc>
                  <w:tcPr>
                    <w:tcW w:w="3935" w:type="dxa"/>
                    <w:tcBorders>
                      <w:top w:val="outset" w:sz="6" w:space="0" w:color="auto"/>
                      <w:left w:val="outset" w:sz="6" w:space="0" w:color="auto"/>
                      <w:bottom w:val="outset" w:sz="6" w:space="0" w:color="auto"/>
                      <w:right w:val="outset" w:sz="6" w:space="0" w:color="auto"/>
                    </w:tcBorders>
                  </w:tcPr>
                  <w:p w:rsidR="007B1C4F" w:rsidRDefault="008F7506">
                    <w:pPr>
                      <w:rPr>
                        <w:b/>
                        <w:bCs/>
                        <w:sz w:val="24"/>
                      </w:rPr>
                    </w:pPr>
                    <w:r>
                      <w:rPr>
                        <w:b/>
                        <w:bCs/>
                      </w:rPr>
                      <w:t>负债：</w:t>
                    </w:r>
                  </w:p>
                </w:tc>
              </w:sdtContent>
            </w:sdt>
            <w:tc>
              <w:tcPr>
                <w:tcW w:w="2557" w:type="dxa"/>
                <w:tcBorders>
                  <w:top w:val="outset" w:sz="6" w:space="0" w:color="auto"/>
                  <w:left w:val="outset" w:sz="6" w:space="0" w:color="auto"/>
                  <w:bottom w:val="outset" w:sz="6" w:space="0" w:color="auto"/>
                  <w:right w:val="outset" w:sz="6" w:space="0" w:color="auto"/>
                </w:tcBorders>
              </w:tcPr>
              <w:p w:rsidR="007B1C4F" w:rsidRDefault="007B1C4F">
                <w:pPr>
                  <w:jc w:val="right"/>
                </w:pPr>
              </w:p>
            </w:tc>
            <w:tc>
              <w:tcPr>
                <w:tcW w:w="2557" w:type="dxa"/>
                <w:tcBorders>
                  <w:top w:val="outset" w:sz="6" w:space="0" w:color="auto"/>
                  <w:left w:val="outset" w:sz="6" w:space="0" w:color="auto"/>
                  <w:bottom w:val="outset" w:sz="6" w:space="0" w:color="auto"/>
                  <w:right w:val="outset" w:sz="6" w:space="0" w:color="auto"/>
                </w:tcBorders>
              </w:tcPr>
              <w:p w:rsidR="007B1C4F" w:rsidRDefault="007B1C4F">
                <w:pPr>
                  <w:jc w:val="right"/>
                </w:pPr>
              </w:p>
            </w:tc>
          </w:tr>
          <w:tr w:rsidR="007B1C4F">
            <w:sdt>
              <w:sdtPr>
                <w:tag w:val="_PLD_5716c601319e474db57a10069767ce4f"/>
                <w:id w:val="-1073042307"/>
                <w:lock w:val="sdtLocked"/>
              </w:sdtPr>
              <w:sdtEndPr/>
              <w:sdtContent>
                <w:tc>
                  <w:tcPr>
                    <w:tcW w:w="3935" w:type="dxa"/>
                    <w:tcBorders>
                      <w:top w:val="outset" w:sz="6" w:space="0" w:color="auto"/>
                      <w:left w:val="outset" w:sz="6" w:space="0" w:color="auto"/>
                      <w:bottom w:val="outset" w:sz="6" w:space="0" w:color="auto"/>
                      <w:right w:val="outset" w:sz="6" w:space="0" w:color="auto"/>
                    </w:tcBorders>
                  </w:tcPr>
                  <w:p w:rsidR="007B1C4F" w:rsidRDefault="008F7506">
                    <w:pPr>
                      <w:ind w:firstLineChars="100" w:firstLine="210"/>
                    </w:pPr>
                    <w:r>
                      <w:t>向中央银行借款</w:t>
                    </w:r>
                  </w:p>
                </w:tc>
              </w:sdtContent>
            </w:sdt>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6,851,929</w:t>
                </w:r>
              </w:p>
            </w:tc>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6,611,563</w:t>
                </w:r>
              </w:p>
            </w:tc>
          </w:tr>
          <w:tr w:rsidR="007B1C4F">
            <w:sdt>
              <w:sdtPr>
                <w:tag w:val="_PLD_abc374799a624db2940b29b321950cfc"/>
                <w:id w:val="-1646884008"/>
                <w:lock w:val="sdtLocked"/>
              </w:sdtPr>
              <w:sdtEndPr/>
              <w:sdtContent>
                <w:tc>
                  <w:tcPr>
                    <w:tcW w:w="3935" w:type="dxa"/>
                    <w:tcBorders>
                      <w:top w:val="outset" w:sz="6" w:space="0" w:color="auto"/>
                      <w:left w:val="outset" w:sz="6" w:space="0" w:color="auto"/>
                      <w:bottom w:val="outset" w:sz="6" w:space="0" w:color="auto"/>
                      <w:right w:val="outset" w:sz="6" w:space="0" w:color="auto"/>
                    </w:tcBorders>
                  </w:tcPr>
                  <w:p w:rsidR="007B1C4F" w:rsidRDefault="008F7506">
                    <w:pPr>
                      <w:ind w:firstLineChars="100" w:firstLine="210"/>
                    </w:pPr>
                    <w:r>
                      <w:t>同业及其他金融机构存放款项</w:t>
                    </w:r>
                  </w:p>
                </w:tc>
              </w:sdtContent>
            </w:sdt>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640,327</w:t>
                </w:r>
              </w:p>
            </w:tc>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2,733,428</w:t>
                </w:r>
              </w:p>
            </w:tc>
          </w:tr>
          <w:tr w:rsidR="007B1C4F">
            <w:sdt>
              <w:sdtPr>
                <w:tag w:val="_PLD_f8ec782711674821a84aaf89f1d0075d"/>
                <w:id w:val="388465857"/>
                <w:lock w:val="sdtLocked"/>
              </w:sdtPr>
              <w:sdtEndPr/>
              <w:sdtContent>
                <w:tc>
                  <w:tcPr>
                    <w:tcW w:w="3935" w:type="dxa"/>
                    <w:tcBorders>
                      <w:top w:val="outset" w:sz="6" w:space="0" w:color="auto"/>
                      <w:left w:val="outset" w:sz="6" w:space="0" w:color="auto"/>
                      <w:bottom w:val="outset" w:sz="6" w:space="0" w:color="auto"/>
                      <w:right w:val="outset" w:sz="6" w:space="0" w:color="auto"/>
                    </w:tcBorders>
                  </w:tcPr>
                  <w:p w:rsidR="007B1C4F" w:rsidRDefault="008F7506">
                    <w:pPr>
                      <w:ind w:firstLineChars="100" w:firstLine="210"/>
                    </w:pPr>
                    <w:r>
                      <w:t>拆入资金</w:t>
                    </w:r>
                  </w:p>
                </w:tc>
              </w:sdtContent>
            </w:sdt>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4,331,788</w:t>
                </w:r>
              </w:p>
            </w:tc>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2,811,492</w:t>
                </w:r>
              </w:p>
            </w:tc>
          </w:tr>
          <w:tr w:rsidR="007B1C4F">
            <w:tc>
              <w:tcPr>
                <w:tcW w:w="3935" w:type="dxa"/>
                <w:tcBorders>
                  <w:top w:val="outset" w:sz="6" w:space="0" w:color="auto"/>
                  <w:left w:val="outset" w:sz="6" w:space="0" w:color="auto"/>
                  <w:bottom w:val="outset" w:sz="6" w:space="0" w:color="auto"/>
                  <w:right w:val="outset" w:sz="6" w:space="0" w:color="auto"/>
                </w:tcBorders>
              </w:tcPr>
              <w:sdt>
                <w:sdtPr>
                  <w:rPr>
                    <w:rFonts w:hint="eastAsia"/>
                  </w:rPr>
                  <w:tag w:val="_PLD_fbf9eab8d0094c3da43e4b4f11f08e1f"/>
                  <w:id w:val="1340048680"/>
                  <w:lock w:val="sdtLocked"/>
                </w:sdtPr>
                <w:sdtEndPr/>
                <w:sdtContent>
                  <w:p w:rsidR="007B1C4F" w:rsidRDefault="008F7506">
                    <w:pPr>
                      <w:ind w:firstLineChars="100" w:firstLine="210"/>
                    </w:pPr>
                    <w:r>
                      <w:rPr>
                        <w:rFonts w:hint="eastAsia"/>
                      </w:rPr>
                      <w:t>交易性金融负债</w:t>
                    </w:r>
                  </w:p>
                </w:sdtContent>
              </w:sdt>
            </w:tc>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763,724</w:t>
                </w:r>
              </w:p>
            </w:tc>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134,604</w:t>
                </w:r>
              </w:p>
            </w:tc>
          </w:tr>
          <w:tr w:rsidR="007B1C4F">
            <w:sdt>
              <w:sdtPr>
                <w:tag w:val="_PLD_39e4f40d53a5453ea131c0fb6a4af0a5"/>
                <w:id w:val="-1198156656"/>
                <w:lock w:val="sdtLocked"/>
              </w:sdtPr>
              <w:sdtEndPr/>
              <w:sdtContent>
                <w:tc>
                  <w:tcPr>
                    <w:tcW w:w="3935" w:type="dxa"/>
                    <w:tcBorders>
                      <w:top w:val="outset" w:sz="6" w:space="0" w:color="auto"/>
                      <w:left w:val="outset" w:sz="6" w:space="0" w:color="auto"/>
                      <w:bottom w:val="outset" w:sz="6" w:space="0" w:color="auto"/>
                      <w:right w:val="outset" w:sz="6" w:space="0" w:color="auto"/>
                    </w:tcBorders>
                  </w:tcPr>
                  <w:p w:rsidR="007B1C4F" w:rsidRDefault="008F7506">
                    <w:pPr>
                      <w:ind w:firstLineChars="100" w:firstLine="210"/>
                    </w:pPr>
                    <w:r>
                      <w:t>衍生金融负债</w:t>
                    </w:r>
                  </w:p>
                </w:tc>
              </w:sdtContent>
            </w:sdt>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142,952</w:t>
                </w:r>
              </w:p>
            </w:tc>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163,826</w:t>
                </w:r>
              </w:p>
            </w:tc>
          </w:tr>
          <w:tr w:rsidR="007B1C4F">
            <w:sdt>
              <w:sdtPr>
                <w:tag w:val="_PLD_ecdd88ca0b6a43658ae32527725ffecb"/>
                <w:id w:val="-1066330606"/>
                <w:lock w:val="sdtLocked"/>
              </w:sdtPr>
              <w:sdtEndPr/>
              <w:sdtContent>
                <w:tc>
                  <w:tcPr>
                    <w:tcW w:w="3935" w:type="dxa"/>
                    <w:tcBorders>
                      <w:top w:val="outset" w:sz="6" w:space="0" w:color="auto"/>
                      <w:left w:val="outset" w:sz="6" w:space="0" w:color="auto"/>
                      <w:bottom w:val="outset" w:sz="6" w:space="0" w:color="auto"/>
                      <w:right w:val="outset" w:sz="6" w:space="0" w:color="auto"/>
                    </w:tcBorders>
                  </w:tcPr>
                  <w:p w:rsidR="007B1C4F" w:rsidRDefault="008F7506">
                    <w:pPr>
                      <w:ind w:firstLineChars="100" w:firstLine="210"/>
                    </w:pPr>
                    <w:r>
                      <w:t>卖出回购金融资产款</w:t>
                    </w:r>
                  </w:p>
                </w:tc>
              </w:sdtContent>
            </w:sdt>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7,658,345</w:t>
                </w:r>
              </w:p>
            </w:tc>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7,477,402</w:t>
                </w:r>
              </w:p>
            </w:tc>
          </w:tr>
          <w:tr w:rsidR="007B1C4F">
            <w:sdt>
              <w:sdtPr>
                <w:tag w:val="_PLD_1ffe1b82cfb44bc5885324127cc5fe57"/>
                <w:id w:val="-294916612"/>
                <w:lock w:val="sdtLocked"/>
              </w:sdtPr>
              <w:sdtEndPr/>
              <w:sdtContent>
                <w:tc>
                  <w:tcPr>
                    <w:tcW w:w="3935" w:type="dxa"/>
                    <w:tcBorders>
                      <w:top w:val="outset" w:sz="6" w:space="0" w:color="auto"/>
                      <w:left w:val="outset" w:sz="6" w:space="0" w:color="auto"/>
                      <w:bottom w:val="outset" w:sz="6" w:space="0" w:color="auto"/>
                      <w:right w:val="outset" w:sz="6" w:space="0" w:color="auto"/>
                    </w:tcBorders>
                  </w:tcPr>
                  <w:p w:rsidR="007B1C4F" w:rsidRDefault="008F7506">
                    <w:pPr>
                      <w:ind w:firstLineChars="100" w:firstLine="210"/>
                    </w:pPr>
                    <w:r>
                      <w:t>吸收存款</w:t>
                    </w:r>
                  </w:p>
                </w:tc>
              </w:sdtContent>
            </w:sdt>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208,48</w:t>
                </w:r>
                <w:r>
                  <w:rPr>
                    <w:rFonts w:hint="eastAsia"/>
                  </w:rPr>
                  <w:t>8</w:t>
                </w:r>
                <w:r>
                  <w:t>,</w:t>
                </w:r>
                <w:r>
                  <w:rPr>
                    <w:rFonts w:hint="eastAsia"/>
                  </w:rPr>
                  <w:t>49</w:t>
                </w:r>
                <w:r>
                  <w:t>4</w:t>
                </w:r>
              </w:p>
            </w:tc>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187,558,554</w:t>
                </w:r>
              </w:p>
            </w:tc>
          </w:tr>
          <w:tr w:rsidR="007B1C4F">
            <w:sdt>
              <w:sdtPr>
                <w:tag w:val="_PLD_7e603b36ee644f3dbbf40a3ea1a89b9d"/>
                <w:id w:val="1409430094"/>
                <w:lock w:val="sdtLocked"/>
              </w:sdtPr>
              <w:sdtEndPr/>
              <w:sdtContent>
                <w:tc>
                  <w:tcPr>
                    <w:tcW w:w="3935" w:type="dxa"/>
                    <w:tcBorders>
                      <w:top w:val="outset" w:sz="6" w:space="0" w:color="auto"/>
                      <w:left w:val="outset" w:sz="6" w:space="0" w:color="auto"/>
                      <w:bottom w:val="outset" w:sz="6" w:space="0" w:color="auto"/>
                      <w:right w:val="outset" w:sz="6" w:space="0" w:color="auto"/>
                    </w:tcBorders>
                  </w:tcPr>
                  <w:p w:rsidR="007B1C4F" w:rsidRDefault="008F7506">
                    <w:pPr>
                      <w:ind w:firstLineChars="100" w:firstLine="210"/>
                    </w:pPr>
                    <w:r>
                      <w:t>应付职工薪酬</w:t>
                    </w:r>
                  </w:p>
                </w:tc>
              </w:sdtContent>
            </w:sdt>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262,085</w:t>
                </w:r>
              </w:p>
            </w:tc>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519,191</w:t>
                </w:r>
              </w:p>
            </w:tc>
          </w:tr>
          <w:tr w:rsidR="007B1C4F">
            <w:sdt>
              <w:sdtPr>
                <w:tag w:val="_PLD_c3bed2e34a9f40a5a7f3390a6a25e58f"/>
                <w:id w:val="865711821"/>
                <w:lock w:val="sdtLocked"/>
              </w:sdtPr>
              <w:sdtEndPr/>
              <w:sdtContent>
                <w:tc>
                  <w:tcPr>
                    <w:tcW w:w="3935" w:type="dxa"/>
                    <w:tcBorders>
                      <w:top w:val="outset" w:sz="6" w:space="0" w:color="auto"/>
                      <w:left w:val="outset" w:sz="6" w:space="0" w:color="auto"/>
                      <w:bottom w:val="outset" w:sz="6" w:space="0" w:color="auto"/>
                      <w:right w:val="outset" w:sz="6" w:space="0" w:color="auto"/>
                    </w:tcBorders>
                  </w:tcPr>
                  <w:p w:rsidR="007B1C4F" w:rsidRDefault="008F7506">
                    <w:pPr>
                      <w:ind w:firstLineChars="100" w:firstLine="210"/>
                    </w:pPr>
                    <w:r>
                      <w:t>应交税费</w:t>
                    </w:r>
                  </w:p>
                </w:tc>
              </w:sdtContent>
            </w:sdt>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430,578</w:t>
                </w:r>
              </w:p>
            </w:tc>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391,587</w:t>
                </w:r>
              </w:p>
            </w:tc>
          </w:tr>
          <w:tr w:rsidR="007B1C4F">
            <w:sdt>
              <w:sdtPr>
                <w:tag w:val="_PLD_b40a2e4331ea4bc9b67c49713961258c"/>
                <w:id w:val="1013266786"/>
                <w:lock w:val="sdtLocked"/>
              </w:sdtPr>
              <w:sdtEndPr/>
              <w:sdtContent>
                <w:tc>
                  <w:tcPr>
                    <w:tcW w:w="3935" w:type="dxa"/>
                    <w:tcBorders>
                      <w:top w:val="outset" w:sz="6" w:space="0" w:color="auto"/>
                      <w:left w:val="outset" w:sz="6" w:space="0" w:color="auto"/>
                      <w:bottom w:val="outset" w:sz="6" w:space="0" w:color="auto"/>
                      <w:right w:val="outset" w:sz="6" w:space="0" w:color="auto"/>
                    </w:tcBorders>
                  </w:tcPr>
                  <w:p w:rsidR="007B1C4F" w:rsidRDefault="008F7506">
                    <w:pPr>
                      <w:ind w:firstLineChars="100" w:firstLine="210"/>
                    </w:pPr>
                    <w:r>
                      <w:t>预计负债</w:t>
                    </w:r>
                  </w:p>
                </w:tc>
              </w:sdtContent>
            </w:sdt>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83,856</w:t>
                </w:r>
              </w:p>
            </w:tc>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67,363</w:t>
                </w:r>
              </w:p>
            </w:tc>
          </w:tr>
          <w:tr w:rsidR="007B1C4F">
            <w:sdt>
              <w:sdtPr>
                <w:tag w:val="_PLD_f3d77264392a45d4b72834a0825a9cec"/>
                <w:id w:val="-1432586489"/>
                <w:lock w:val="sdtLocked"/>
              </w:sdtPr>
              <w:sdtEndPr/>
              <w:sdtContent>
                <w:tc>
                  <w:tcPr>
                    <w:tcW w:w="3935" w:type="dxa"/>
                    <w:tcBorders>
                      <w:top w:val="outset" w:sz="6" w:space="0" w:color="auto"/>
                      <w:left w:val="outset" w:sz="6" w:space="0" w:color="auto"/>
                      <w:bottom w:val="outset" w:sz="6" w:space="0" w:color="auto"/>
                      <w:right w:val="outset" w:sz="6" w:space="0" w:color="auto"/>
                    </w:tcBorders>
                  </w:tcPr>
                  <w:p w:rsidR="007B1C4F" w:rsidRDefault="008F7506">
                    <w:pPr>
                      <w:ind w:firstLineChars="100" w:firstLine="210"/>
                    </w:pPr>
                    <w:r>
                      <w:t>应付债券</w:t>
                    </w:r>
                  </w:p>
                </w:tc>
              </w:sdtContent>
            </w:sdt>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15,238,205</w:t>
                </w:r>
              </w:p>
            </w:tc>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15,044,367</w:t>
                </w:r>
              </w:p>
            </w:tc>
          </w:tr>
          <w:tr w:rsidR="007B1C4F">
            <w:tc>
              <w:tcPr>
                <w:tcW w:w="3935" w:type="dxa"/>
                <w:tcBorders>
                  <w:top w:val="outset" w:sz="6" w:space="0" w:color="auto"/>
                  <w:left w:val="outset" w:sz="6" w:space="0" w:color="auto"/>
                  <w:bottom w:val="outset" w:sz="6" w:space="0" w:color="auto"/>
                  <w:right w:val="outset" w:sz="6" w:space="0" w:color="auto"/>
                </w:tcBorders>
              </w:tcPr>
              <w:sdt>
                <w:sdtPr>
                  <w:rPr>
                    <w:rFonts w:hint="eastAsia"/>
                  </w:rPr>
                  <w:tag w:val="_PLD_5986f70b7c334aedadc7d5c776d2b046"/>
                  <w:id w:val="-1632544691"/>
                  <w:lock w:val="sdtLocked"/>
                </w:sdtPr>
                <w:sdtEndPr/>
                <w:sdtContent>
                  <w:p w:rsidR="007B1C4F" w:rsidRDefault="008F7506">
                    <w:pPr>
                      <w:ind w:firstLineChars="100" w:firstLine="210"/>
                    </w:pPr>
                    <w:r>
                      <w:rPr>
                        <w:rFonts w:hint="eastAsia"/>
                      </w:rPr>
                      <w:t>租赁负债</w:t>
                    </w:r>
                  </w:p>
                </w:sdtContent>
              </w:sdt>
            </w:tc>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297,391</w:t>
                </w:r>
              </w:p>
            </w:tc>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300,444</w:t>
                </w:r>
              </w:p>
            </w:tc>
          </w:tr>
          <w:tr w:rsidR="007B1C4F">
            <w:sdt>
              <w:sdtPr>
                <w:tag w:val="_PLD_f4b8097bfa9a4cfba9fb1ac00f326be8"/>
                <w:id w:val="-801004419"/>
                <w:lock w:val="sdtLocked"/>
              </w:sdtPr>
              <w:sdtEndPr/>
              <w:sdtContent>
                <w:tc>
                  <w:tcPr>
                    <w:tcW w:w="3935" w:type="dxa"/>
                    <w:tcBorders>
                      <w:top w:val="outset" w:sz="6" w:space="0" w:color="auto"/>
                      <w:left w:val="outset" w:sz="6" w:space="0" w:color="auto"/>
                      <w:bottom w:val="outset" w:sz="6" w:space="0" w:color="auto"/>
                      <w:right w:val="outset" w:sz="6" w:space="0" w:color="auto"/>
                    </w:tcBorders>
                  </w:tcPr>
                  <w:p w:rsidR="007B1C4F" w:rsidRDefault="008F7506">
                    <w:pPr>
                      <w:ind w:firstLineChars="100" w:firstLine="210"/>
                    </w:pPr>
                    <w:r>
                      <w:t>其他负债</w:t>
                    </w:r>
                  </w:p>
                </w:tc>
              </w:sdtContent>
            </w:sdt>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1,498,536</w:t>
                </w:r>
              </w:p>
            </w:tc>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1,632,296</w:t>
                </w:r>
              </w:p>
            </w:tc>
          </w:tr>
          <w:tr w:rsidR="007B1C4F">
            <w:sdt>
              <w:sdtPr>
                <w:tag w:val="_PLD_3bc00c1253304ca5950aacac29954abe"/>
                <w:id w:val="-1353417692"/>
                <w:lock w:val="sdtLocked"/>
              </w:sdtPr>
              <w:sdtEndPr/>
              <w:sdtContent>
                <w:tc>
                  <w:tcPr>
                    <w:tcW w:w="3935" w:type="dxa"/>
                    <w:tcBorders>
                      <w:top w:val="outset" w:sz="6" w:space="0" w:color="auto"/>
                      <w:left w:val="outset" w:sz="6" w:space="0" w:color="auto"/>
                      <w:bottom w:val="outset" w:sz="6" w:space="0" w:color="auto"/>
                      <w:right w:val="outset" w:sz="6" w:space="0" w:color="auto"/>
                    </w:tcBorders>
                  </w:tcPr>
                  <w:p w:rsidR="007B1C4F" w:rsidRDefault="008F7506">
                    <w:pPr>
                      <w:ind w:firstLineChars="200" w:firstLine="420"/>
                      <w:rPr>
                        <w:sz w:val="24"/>
                      </w:rPr>
                    </w:pPr>
                    <w:r>
                      <w:t>负债合计</w:t>
                    </w:r>
                  </w:p>
                </w:tc>
              </w:sdtContent>
            </w:sdt>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246,68</w:t>
                </w:r>
                <w:r>
                  <w:rPr>
                    <w:rFonts w:hint="eastAsia"/>
                  </w:rPr>
                  <w:t>8</w:t>
                </w:r>
                <w:r>
                  <w:t>,</w:t>
                </w:r>
                <w:r>
                  <w:rPr>
                    <w:rFonts w:hint="eastAsia"/>
                  </w:rPr>
                  <w:t>21</w:t>
                </w:r>
                <w:r>
                  <w:t>0</w:t>
                </w:r>
              </w:p>
            </w:tc>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225,446,117</w:t>
                </w:r>
              </w:p>
            </w:tc>
          </w:tr>
          <w:tr w:rsidR="007B1C4F">
            <w:sdt>
              <w:sdtPr>
                <w:tag w:val="_PLD_00f93112e0e24c789c0ac1ffe796042f"/>
                <w:id w:val="-902908983"/>
                <w:lock w:val="sdtLocked"/>
              </w:sdtPr>
              <w:sdtEndPr/>
              <w:sdtContent>
                <w:tc>
                  <w:tcPr>
                    <w:tcW w:w="3935" w:type="dxa"/>
                    <w:tcBorders>
                      <w:top w:val="outset" w:sz="6" w:space="0" w:color="auto"/>
                      <w:left w:val="outset" w:sz="6" w:space="0" w:color="auto"/>
                      <w:bottom w:val="outset" w:sz="6" w:space="0" w:color="auto"/>
                      <w:right w:val="outset" w:sz="6" w:space="0" w:color="auto"/>
                    </w:tcBorders>
                  </w:tcPr>
                  <w:p w:rsidR="007B1C4F" w:rsidRDefault="008F7506">
                    <w:pPr>
                      <w:rPr>
                        <w:b/>
                        <w:bCs/>
                        <w:sz w:val="24"/>
                      </w:rPr>
                    </w:pPr>
                    <w:r>
                      <w:rPr>
                        <w:b/>
                        <w:bCs/>
                      </w:rPr>
                      <w:t>股东权益：</w:t>
                    </w:r>
                  </w:p>
                </w:tc>
              </w:sdtContent>
            </w:sdt>
            <w:tc>
              <w:tcPr>
                <w:tcW w:w="2557" w:type="dxa"/>
                <w:tcBorders>
                  <w:top w:val="outset" w:sz="6" w:space="0" w:color="auto"/>
                  <w:left w:val="outset" w:sz="6" w:space="0" w:color="auto"/>
                  <w:bottom w:val="outset" w:sz="6" w:space="0" w:color="auto"/>
                  <w:right w:val="outset" w:sz="6" w:space="0" w:color="auto"/>
                </w:tcBorders>
              </w:tcPr>
              <w:p w:rsidR="007B1C4F" w:rsidRDefault="007B1C4F">
                <w:pPr>
                  <w:jc w:val="right"/>
                </w:pPr>
              </w:p>
            </w:tc>
            <w:tc>
              <w:tcPr>
                <w:tcW w:w="2557" w:type="dxa"/>
                <w:tcBorders>
                  <w:top w:val="outset" w:sz="6" w:space="0" w:color="auto"/>
                  <w:left w:val="outset" w:sz="6" w:space="0" w:color="auto"/>
                  <w:bottom w:val="outset" w:sz="6" w:space="0" w:color="auto"/>
                  <w:right w:val="outset" w:sz="6" w:space="0" w:color="auto"/>
                </w:tcBorders>
              </w:tcPr>
              <w:p w:rsidR="007B1C4F" w:rsidRDefault="007B1C4F">
                <w:pPr>
                  <w:jc w:val="right"/>
                </w:pPr>
              </w:p>
            </w:tc>
          </w:tr>
          <w:tr w:rsidR="007B1C4F">
            <w:sdt>
              <w:sdtPr>
                <w:tag w:val="_PLD_b9869e38457e4637940360b319f94ed5"/>
                <w:id w:val="-2051598603"/>
                <w:lock w:val="sdtLocked"/>
              </w:sdtPr>
              <w:sdtEndPr/>
              <w:sdtContent>
                <w:tc>
                  <w:tcPr>
                    <w:tcW w:w="3935" w:type="dxa"/>
                    <w:tcBorders>
                      <w:top w:val="outset" w:sz="6" w:space="0" w:color="auto"/>
                      <w:left w:val="outset" w:sz="6" w:space="0" w:color="auto"/>
                      <w:bottom w:val="outset" w:sz="6" w:space="0" w:color="auto"/>
                      <w:right w:val="outset" w:sz="6" w:space="0" w:color="auto"/>
                    </w:tcBorders>
                  </w:tcPr>
                  <w:p w:rsidR="007B1C4F" w:rsidRDefault="008F7506">
                    <w:pPr>
                      <w:ind w:firstLineChars="100" w:firstLine="210"/>
                    </w:pPr>
                    <w:r>
                      <w:t>股本</w:t>
                    </w:r>
                  </w:p>
                </w:tc>
              </w:sdtContent>
            </w:sdt>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2,740,856</w:t>
                </w:r>
              </w:p>
            </w:tc>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2,740,856</w:t>
                </w:r>
              </w:p>
            </w:tc>
          </w:tr>
          <w:tr w:rsidR="007B1C4F">
            <w:sdt>
              <w:sdtPr>
                <w:tag w:val="_PLD_75d4ab525f4c49518395cfec738aa04a"/>
                <w:id w:val="284011808"/>
                <w:lock w:val="sdtLocked"/>
              </w:sdtPr>
              <w:sdtEndPr/>
              <w:sdtContent>
                <w:tc>
                  <w:tcPr>
                    <w:tcW w:w="3935" w:type="dxa"/>
                    <w:tcBorders>
                      <w:top w:val="outset" w:sz="6" w:space="0" w:color="auto"/>
                      <w:left w:val="outset" w:sz="6" w:space="0" w:color="auto"/>
                      <w:bottom w:val="outset" w:sz="6" w:space="0" w:color="auto"/>
                      <w:right w:val="outset" w:sz="6" w:space="0" w:color="auto"/>
                    </w:tcBorders>
                  </w:tcPr>
                  <w:p w:rsidR="007B1C4F" w:rsidRDefault="008F7506">
                    <w:pPr>
                      <w:ind w:firstLineChars="100" w:firstLine="210"/>
                    </w:pPr>
                    <w:r>
                      <w:t>资本公积</w:t>
                    </w:r>
                  </w:p>
                </w:tc>
              </w:sdtContent>
            </w:sdt>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3,246,003</w:t>
                </w:r>
              </w:p>
            </w:tc>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3,246,003</w:t>
                </w:r>
              </w:p>
            </w:tc>
          </w:tr>
          <w:tr w:rsidR="007B1C4F">
            <w:sdt>
              <w:sdtPr>
                <w:tag w:val="_PLD_a05a07a3d9eb462e82d8f0e798986d5f"/>
                <w:id w:val="-99112929"/>
                <w:lock w:val="sdtLocked"/>
              </w:sdtPr>
              <w:sdtEndPr/>
              <w:sdtContent>
                <w:tc>
                  <w:tcPr>
                    <w:tcW w:w="3935" w:type="dxa"/>
                    <w:tcBorders>
                      <w:top w:val="outset" w:sz="6" w:space="0" w:color="auto"/>
                      <w:left w:val="outset" w:sz="6" w:space="0" w:color="auto"/>
                      <w:bottom w:val="outset" w:sz="6" w:space="0" w:color="auto"/>
                      <w:right w:val="outset" w:sz="6" w:space="0" w:color="auto"/>
                    </w:tcBorders>
                  </w:tcPr>
                  <w:p w:rsidR="007B1C4F" w:rsidRDefault="008F7506">
                    <w:pPr>
                      <w:ind w:firstLineChars="100" w:firstLine="210"/>
                    </w:pPr>
                    <w:r>
                      <w:rPr>
                        <w:rFonts w:hint="eastAsia"/>
                      </w:rPr>
                      <w:t>其他综合收益</w:t>
                    </w:r>
                  </w:p>
                </w:tc>
              </w:sdtContent>
            </w:sdt>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733,859</w:t>
                </w:r>
              </w:p>
            </w:tc>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572,412</w:t>
                </w:r>
              </w:p>
            </w:tc>
          </w:tr>
          <w:tr w:rsidR="007B1C4F">
            <w:sdt>
              <w:sdtPr>
                <w:tag w:val="_PLD_3d2f0e456c254d9da7d1431190c99e5e"/>
                <w:id w:val="101856395"/>
                <w:lock w:val="sdtLocked"/>
              </w:sdtPr>
              <w:sdtEndPr/>
              <w:sdtContent>
                <w:tc>
                  <w:tcPr>
                    <w:tcW w:w="3935" w:type="dxa"/>
                    <w:tcBorders>
                      <w:top w:val="outset" w:sz="6" w:space="0" w:color="auto"/>
                      <w:left w:val="outset" w:sz="6" w:space="0" w:color="auto"/>
                      <w:bottom w:val="outset" w:sz="6" w:space="0" w:color="auto"/>
                      <w:right w:val="outset" w:sz="6" w:space="0" w:color="auto"/>
                    </w:tcBorders>
                  </w:tcPr>
                  <w:p w:rsidR="007B1C4F" w:rsidRDefault="008F7506">
                    <w:pPr>
                      <w:ind w:firstLineChars="100" w:firstLine="210"/>
                    </w:pPr>
                    <w:r>
                      <w:t>盈余公积</w:t>
                    </w:r>
                  </w:p>
                </w:tc>
              </w:sdtContent>
            </w:sdt>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4,619,273</w:t>
                </w:r>
              </w:p>
            </w:tc>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4,619,273</w:t>
                </w:r>
              </w:p>
            </w:tc>
          </w:tr>
          <w:tr w:rsidR="007B1C4F">
            <w:sdt>
              <w:sdtPr>
                <w:tag w:val="_PLD_dfc2c7609a34456e959f3f4efb96449b"/>
                <w:id w:val="-26806811"/>
                <w:lock w:val="sdtLocked"/>
              </w:sdtPr>
              <w:sdtEndPr/>
              <w:sdtContent>
                <w:tc>
                  <w:tcPr>
                    <w:tcW w:w="3935" w:type="dxa"/>
                    <w:tcBorders>
                      <w:top w:val="outset" w:sz="6" w:space="0" w:color="auto"/>
                      <w:left w:val="outset" w:sz="6" w:space="0" w:color="auto"/>
                      <w:bottom w:val="outset" w:sz="6" w:space="0" w:color="auto"/>
                      <w:right w:val="outset" w:sz="6" w:space="0" w:color="auto"/>
                    </w:tcBorders>
                  </w:tcPr>
                  <w:p w:rsidR="007B1C4F" w:rsidRDefault="008F7506">
                    <w:pPr>
                      <w:ind w:firstLineChars="100" w:firstLine="210"/>
                    </w:pPr>
                    <w:r>
                      <w:t>一般风险准备</w:t>
                    </w:r>
                  </w:p>
                </w:tc>
              </w:sdtContent>
            </w:sdt>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4,141,277</w:t>
                </w:r>
              </w:p>
            </w:tc>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4,141,277</w:t>
                </w:r>
              </w:p>
            </w:tc>
          </w:tr>
          <w:tr w:rsidR="007B1C4F">
            <w:sdt>
              <w:sdtPr>
                <w:tag w:val="_PLD_ada923dead6647c8aabae9441ae8889c"/>
                <w:id w:val="-1325194667"/>
                <w:lock w:val="sdtLocked"/>
              </w:sdtPr>
              <w:sdtEndPr/>
              <w:sdtContent>
                <w:tc>
                  <w:tcPr>
                    <w:tcW w:w="3935" w:type="dxa"/>
                    <w:tcBorders>
                      <w:top w:val="outset" w:sz="6" w:space="0" w:color="auto"/>
                      <w:left w:val="outset" w:sz="6" w:space="0" w:color="auto"/>
                      <w:bottom w:val="outset" w:sz="6" w:space="0" w:color="auto"/>
                      <w:right w:val="outset" w:sz="6" w:space="0" w:color="auto"/>
                    </w:tcBorders>
                  </w:tcPr>
                  <w:p w:rsidR="007B1C4F" w:rsidRDefault="008F7506">
                    <w:pPr>
                      <w:ind w:firstLineChars="100" w:firstLine="210"/>
                    </w:pPr>
                    <w:r>
                      <w:t>未分配利润</w:t>
                    </w:r>
                  </w:p>
                </w:tc>
              </w:sdtContent>
            </w:sdt>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5,</w:t>
                </w:r>
                <w:r w:rsidR="00ED52BE">
                  <w:t>1</w:t>
                </w:r>
                <w:r w:rsidR="00ED52BE">
                  <w:rPr>
                    <w:rFonts w:hint="eastAsia"/>
                  </w:rPr>
                  <w:t>27</w:t>
                </w:r>
                <w:r>
                  <w:t>,</w:t>
                </w:r>
                <w:r>
                  <w:rPr>
                    <w:rFonts w:hint="eastAsia"/>
                  </w:rPr>
                  <w:t>23</w:t>
                </w:r>
                <w:r>
                  <w:t>6</w:t>
                </w:r>
              </w:p>
            </w:tc>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4,468,158</w:t>
                </w:r>
              </w:p>
            </w:tc>
          </w:tr>
          <w:tr w:rsidR="007B1C4F">
            <w:sdt>
              <w:sdtPr>
                <w:tag w:val="_PLD_0136d1e92fd5419e923d8c3495bbc992"/>
                <w:id w:val="1590891693"/>
                <w:lock w:val="sdtLocked"/>
              </w:sdtPr>
              <w:sdtEndPr/>
              <w:sdtContent>
                <w:tc>
                  <w:tcPr>
                    <w:tcW w:w="3935" w:type="dxa"/>
                    <w:tcBorders>
                      <w:top w:val="outset" w:sz="6" w:space="0" w:color="auto"/>
                      <w:left w:val="outset" w:sz="6" w:space="0" w:color="auto"/>
                      <w:bottom w:val="outset" w:sz="6" w:space="0" w:color="auto"/>
                      <w:right w:val="outset" w:sz="6" w:space="0" w:color="auto"/>
                    </w:tcBorders>
                  </w:tcPr>
                  <w:p w:rsidR="007B1C4F" w:rsidRDefault="008F7506">
                    <w:pPr>
                      <w:ind w:firstLineChars="100" w:firstLine="210"/>
                    </w:pPr>
                    <w:r>
                      <w:t>归属于母公司</w:t>
                    </w:r>
                    <w:r>
                      <w:rPr>
                        <w:rFonts w:hint="eastAsia"/>
                      </w:rPr>
                      <w:t>股东权益</w:t>
                    </w:r>
                    <w:r>
                      <w:t>合计</w:t>
                    </w:r>
                  </w:p>
                </w:tc>
              </w:sdtContent>
            </w:sdt>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20,</w:t>
                </w:r>
                <w:r w:rsidR="00ED52BE">
                  <w:t>6</w:t>
                </w:r>
                <w:r w:rsidR="00ED52BE">
                  <w:rPr>
                    <w:rFonts w:hint="eastAsia"/>
                  </w:rPr>
                  <w:t>08</w:t>
                </w:r>
                <w:r>
                  <w:t>,</w:t>
                </w:r>
                <w:r>
                  <w:rPr>
                    <w:rFonts w:hint="eastAsia"/>
                  </w:rPr>
                  <w:t>50</w:t>
                </w:r>
                <w:r>
                  <w:t>4</w:t>
                </w:r>
              </w:p>
            </w:tc>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19,787,979</w:t>
                </w:r>
              </w:p>
            </w:tc>
          </w:tr>
          <w:tr w:rsidR="007B1C4F">
            <w:sdt>
              <w:sdtPr>
                <w:tag w:val="_PLD_b754a9c49c984642aed97d8ab0a23fdd"/>
                <w:id w:val="-1948147462"/>
                <w:lock w:val="sdtLocked"/>
              </w:sdtPr>
              <w:sdtEndPr/>
              <w:sdtContent>
                <w:tc>
                  <w:tcPr>
                    <w:tcW w:w="3935" w:type="dxa"/>
                    <w:tcBorders>
                      <w:top w:val="outset" w:sz="6" w:space="0" w:color="auto"/>
                      <w:left w:val="outset" w:sz="6" w:space="0" w:color="auto"/>
                      <w:bottom w:val="outset" w:sz="6" w:space="0" w:color="auto"/>
                      <w:right w:val="outset" w:sz="6" w:space="0" w:color="auto"/>
                    </w:tcBorders>
                  </w:tcPr>
                  <w:p w:rsidR="007B1C4F" w:rsidRDefault="008F7506">
                    <w:pPr>
                      <w:ind w:firstLineChars="100" w:firstLine="210"/>
                    </w:pPr>
                    <w:r>
                      <w:t>少数股东权益</w:t>
                    </w:r>
                  </w:p>
                </w:tc>
              </w:sdtContent>
            </w:sdt>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1,400,901</w:t>
                </w:r>
              </w:p>
            </w:tc>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1,348,725</w:t>
                </w:r>
              </w:p>
            </w:tc>
          </w:tr>
          <w:tr w:rsidR="007B1C4F">
            <w:sdt>
              <w:sdtPr>
                <w:tag w:val="_PLD_5a364e9fd6a647d382aba9b8720f7ecd"/>
                <w:id w:val="-168181291"/>
                <w:lock w:val="sdtLocked"/>
              </w:sdtPr>
              <w:sdtEndPr/>
              <w:sdtContent>
                <w:tc>
                  <w:tcPr>
                    <w:tcW w:w="3935" w:type="dxa"/>
                    <w:tcBorders>
                      <w:top w:val="outset" w:sz="6" w:space="0" w:color="auto"/>
                      <w:left w:val="outset" w:sz="6" w:space="0" w:color="auto"/>
                      <w:bottom w:val="outset" w:sz="6" w:space="0" w:color="auto"/>
                      <w:right w:val="outset" w:sz="6" w:space="0" w:color="auto"/>
                    </w:tcBorders>
                  </w:tcPr>
                  <w:p w:rsidR="007B1C4F" w:rsidRDefault="008F7506">
                    <w:pPr>
                      <w:ind w:firstLineChars="200" w:firstLine="420"/>
                      <w:rPr>
                        <w:sz w:val="24"/>
                      </w:rPr>
                    </w:pPr>
                    <w:r>
                      <w:rPr>
                        <w:rFonts w:hint="eastAsia"/>
                      </w:rPr>
                      <w:t>股东权益合计</w:t>
                    </w:r>
                  </w:p>
                </w:tc>
              </w:sdtContent>
            </w:sdt>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22,</w:t>
                </w:r>
                <w:r w:rsidR="00ED52BE">
                  <w:t>0</w:t>
                </w:r>
                <w:r w:rsidR="00ED52BE">
                  <w:rPr>
                    <w:rFonts w:hint="eastAsia"/>
                  </w:rPr>
                  <w:t>09</w:t>
                </w:r>
                <w:r>
                  <w:t>,</w:t>
                </w:r>
                <w:r>
                  <w:rPr>
                    <w:rFonts w:hint="eastAsia"/>
                  </w:rPr>
                  <w:t>40</w:t>
                </w:r>
                <w:r>
                  <w:t>5</w:t>
                </w:r>
              </w:p>
            </w:tc>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21,136,704</w:t>
                </w:r>
              </w:p>
            </w:tc>
          </w:tr>
          <w:tr w:rsidR="007B1C4F">
            <w:sdt>
              <w:sdtPr>
                <w:tag w:val="_PLD_9217a4ac18424c3d8b0ac99c480d8505"/>
                <w:id w:val="1929378756"/>
                <w:lock w:val="sdtLocked"/>
              </w:sdtPr>
              <w:sdtEndPr/>
              <w:sdtContent>
                <w:tc>
                  <w:tcPr>
                    <w:tcW w:w="3935" w:type="dxa"/>
                    <w:tcBorders>
                      <w:top w:val="outset" w:sz="6" w:space="0" w:color="auto"/>
                      <w:left w:val="outset" w:sz="6" w:space="0" w:color="auto"/>
                      <w:bottom w:val="outset" w:sz="6" w:space="0" w:color="auto"/>
                      <w:right w:val="outset" w:sz="6" w:space="0" w:color="auto"/>
                    </w:tcBorders>
                  </w:tcPr>
                  <w:p w:rsidR="007B1C4F" w:rsidRDefault="008F7506">
                    <w:pPr>
                      <w:ind w:firstLineChars="300" w:firstLine="630"/>
                      <w:rPr>
                        <w:sz w:val="24"/>
                      </w:rPr>
                    </w:pPr>
                    <w:r>
                      <w:rPr>
                        <w:rFonts w:hint="eastAsia"/>
                      </w:rPr>
                      <w:t>负债和股东权益总计</w:t>
                    </w:r>
                  </w:p>
                </w:tc>
              </w:sdtContent>
            </w:sdt>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268,</w:t>
                </w:r>
                <w:r w:rsidR="00ED52BE">
                  <w:rPr>
                    <w:rFonts w:hint="eastAsia"/>
                  </w:rPr>
                  <w:t>697</w:t>
                </w:r>
                <w:r>
                  <w:t>,615</w:t>
                </w:r>
              </w:p>
            </w:tc>
            <w:tc>
              <w:tcPr>
                <w:tcW w:w="2557" w:type="dxa"/>
                <w:tcBorders>
                  <w:top w:val="outset" w:sz="6" w:space="0" w:color="auto"/>
                  <w:left w:val="outset" w:sz="6" w:space="0" w:color="auto"/>
                  <w:bottom w:val="outset" w:sz="6" w:space="0" w:color="auto"/>
                  <w:right w:val="outset" w:sz="6" w:space="0" w:color="auto"/>
                </w:tcBorders>
              </w:tcPr>
              <w:p w:rsidR="007B1C4F" w:rsidRDefault="008F7506">
                <w:pPr>
                  <w:jc w:val="right"/>
                </w:pPr>
                <w:r>
                  <w:t>246,582,821</w:t>
                </w:r>
              </w:p>
            </w:tc>
          </w:tr>
        </w:tbl>
        <w:p w:rsidR="007B1C4F" w:rsidRDefault="008F7506">
          <w:pPr>
            <w:ind w:rightChars="-73" w:right="-153"/>
            <w:rPr>
              <w:rFonts w:ascii="Times New Roman" w:hAnsi="Times New Roman"/>
              <w:color w:val="008000"/>
              <w:szCs w:val="24"/>
              <w:u w:val="single"/>
            </w:rPr>
          </w:pPr>
          <w:r>
            <w:t>公司负责人</w:t>
          </w:r>
          <w:r>
            <w:rPr>
              <w:rFonts w:hint="eastAsia"/>
            </w:rPr>
            <w:t>：</w:t>
          </w:r>
          <w:sdt>
            <w:sdtPr>
              <w:rPr>
                <w:rFonts w:hint="eastAsia"/>
              </w:rPr>
              <w:alias w:val="公司负责人姓名"/>
              <w:tag w:val="_GBC_3b70fb74471a4945b3b02edf2ab7c7d3"/>
              <w:id w:val="-1705698605"/>
              <w:lock w:val="sdtLocked"/>
              <w:placeholder>
                <w:docPart w:val="GBC22222222222222222222222222222"/>
              </w:placeholder>
              <w:text/>
            </w:sdtPr>
            <w:sdtEndPr/>
            <w:sdtContent>
              <w:r>
                <w:rPr>
                  <w:rFonts w:hint="eastAsia"/>
                </w:rPr>
                <w:t>庄广强</w:t>
              </w:r>
            </w:sdtContent>
          </w:sdt>
          <w:r>
            <w:rPr>
              <w:rFonts w:hint="eastAsia"/>
            </w:rPr>
            <w:t xml:space="preserve">   行长：薛文   </w:t>
          </w:r>
          <w:r>
            <w:t>主管会计工作负责人</w:t>
          </w:r>
          <w:r>
            <w:rPr>
              <w:rFonts w:hint="eastAsia"/>
            </w:rPr>
            <w:t>：</w:t>
          </w:r>
          <w:sdt>
            <w:sdtPr>
              <w:rPr>
                <w:rFonts w:hint="eastAsia"/>
              </w:rPr>
              <w:alias w:val="主管会计工作负责人姓名"/>
              <w:tag w:val="_GBC_19b0f0c3fd7544b7914a7e2aeb339f22"/>
              <w:id w:val="1338731459"/>
              <w:lock w:val="sdtLocked"/>
              <w:placeholder>
                <w:docPart w:val="GBC22222222222222222222222222222"/>
              </w:placeholder>
              <w:text/>
            </w:sdtPr>
            <w:sdtEndPr/>
            <w:sdtContent>
              <w:r>
                <w:rPr>
                  <w:rFonts w:hint="eastAsia"/>
                </w:rPr>
                <w:t>尹宪柱</w:t>
              </w:r>
            </w:sdtContent>
          </w:sdt>
          <w:r>
            <w:rPr>
              <w:rFonts w:hint="eastAsia"/>
            </w:rPr>
            <w:t xml:space="preserve">   会</w:t>
          </w:r>
          <w:r>
            <w:t>计机构负责人</w:t>
          </w:r>
          <w:r>
            <w:rPr>
              <w:rFonts w:hint="eastAsia"/>
            </w:rPr>
            <w:t>：</w:t>
          </w:r>
          <w:sdt>
            <w:sdtPr>
              <w:rPr>
                <w:rFonts w:hint="eastAsia"/>
              </w:rPr>
              <w:alias w:val="会计机构负责人姓名"/>
              <w:tag w:val="_GBC_79fedeb8de5040e9b3e1ffb457ca9996"/>
              <w:id w:val="1110858725"/>
              <w:lock w:val="sdtLocked"/>
              <w:placeholder>
                <w:docPart w:val="GBC22222222222222222222222222222"/>
              </w:placeholder>
              <w:text/>
            </w:sdtPr>
            <w:sdtEndPr/>
            <w:sdtContent>
              <w:r>
                <w:rPr>
                  <w:rFonts w:hint="eastAsia"/>
                </w:rPr>
                <w:t>郁敏康</w:t>
              </w:r>
            </w:sdtContent>
          </w:sdt>
        </w:p>
        <w:p w:rsidR="007B1C4F" w:rsidRDefault="00902EDD"/>
      </w:sdtContent>
    </w:sdt>
    <w:bookmarkEnd w:id="31" w:displacedByCustomXml="next"/>
    <w:bookmarkStart w:id="32" w:name="_Hlk4355256" w:displacedByCustomXml="next"/>
    <w:sdt>
      <w:sdtPr>
        <w:rPr>
          <w:rFonts w:hint="eastAsia"/>
          <w:b/>
        </w:rPr>
        <w:alias w:val="选项模块:合并利润表"/>
        <w:tag w:val="_GBC_4f4b3c74250843f9801b6e6f94908782"/>
        <w:id w:val="-1530943627"/>
        <w:lock w:val="sdtLocked"/>
        <w:placeholder>
          <w:docPart w:val="GBC22222222222222222222222222222"/>
        </w:placeholder>
      </w:sdtPr>
      <w:sdtEndPr>
        <w:rPr>
          <w:rFonts w:hint="default"/>
          <w:b w:val="0"/>
        </w:rPr>
      </w:sdtEndPr>
      <w:sdtContent>
        <w:p w:rsidR="007B1C4F" w:rsidRDefault="008F7506">
          <w:pPr>
            <w:jc w:val="center"/>
            <w:outlineLvl w:val="2"/>
            <w:rPr>
              <w:b/>
            </w:rPr>
          </w:pPr>
          <w:r>
            <w:rPr>
              <w:rFonts w:hint="eastAsia"/>
              <w:b/>
            </w:rPr>
            <w:t>合并</w:t>
          </w:r>
          <w:r>
            <w:rPr>
              <w:b/>
            </w:rPr>
            <w:t>利润表</w:t>
          </w:r>
        </w:p>
        <w:p w:rsidR="007B1C4F" w:rsidRDefault="008F7506">
          <w:pPr>
            <w:jc w:val="center"/>
          </w:pPr>
          <w:r>
            <w:t>2022年</w:t>
          </w:r>
          <w:r>
            <w:rPr>
              <w:rFonts w:hint="eastAsia"/>
            </w:rPr>
            <w:t>1—3</w:t>
          </w:r>
          <w:r>
            <w:t>月</w:t>
          </w:r>
        </w:p>
        <w:p w:rsidR="007B1C4F" w:rsidRDefault="008F7506">
          <w:pPr>
            <w:spacing w:line="288" w:lineRule="auto"/>
          </w:pPr>
          <w:r>
            <w:rPr>
              <w:rFonts w:hint="eastAsia"/>
            </w:rPr>
            <w:t>编制单位：</w:t>
          </w:r>
          <w:sdt>
            <w:sdtPr>
              <w:rPr>
                <w:rFonts w:hint="eastAsia"/>
              </w:rPr>
              <w:alias w:val="公司法定中文名称"/>
              <w:tag w:val="_GBC_91a63b2855a145d3a38d258b02c37ca9"/>
              <w:id w:val="1953132691"/>
              <w:lock w:val="sdtLocked"/>
              <w:placeholder>
                <w:docPart w:val="GBC22222222222222222222222222222"/>
              </w:placeholder>
              <w:text/>
            </w:sdtPr>
            <w:sdtEndPr/>
            <w:sdtContent>
              <w:r>
                <w:rPr>
                  <w:rFonts w:hint="eastAsia"/>
                </w:rPr>
                <w:t>江苏常熟农村商业银行股份有限公司</w:t>
              </w:r>
            </w:sdtContent>
          </w:sdt>
        </w:p>
        <w:p w:rsidR="007B1C4F" w:rsidRDefault="008F7506">
          <w:pPr>
            <w:wordWrap w:val="0"/>
            <w:jc w:val="right"/>
          </w:pPr>
          <w:r>
            <w:t>单位</w:t>
          </w:r>
          <w:r>
            <w:rPr>
              <w:rFonts w:hint="eastAsia"/>
            </w:rPr>
            <w:t>：</w:t>
          </w:r>
          <w:sdt>
            <w:sdtPr>
              <w:rPr>
                <w:rFonts w:hint="eastAsia"/>
              </w:rPr>
              <w:alias w:val="单位_利润表"/>
              <w:tag w:val="_GBC_c458a7ee993347b583c865690fab7fcd"/>
              <w:id w:val="3158859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千元</w:t>
              </w:r>
            </w:sdtContent>
          </w:sdt>
          <w:r>
            <w:rPr>
              <w:rFonts w:hint="eastAsia"/>
            </w:rPr>
            <w:t xml:space="preserve"> 币</w:t>
          </w:r>
          <w:r>
            <w:t>种:</w:t>
          </w:r>
          <w:sdt>
            <w:sdtPr>
              <w:alias w:val="币种_利润表"/>
              <w:tag w:val="_GBC_664bb6405f3f4e13a1f5646c668dac4e"/>
              <w:id w:val="3158909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r>
            <w:rPr>
              <w:rFonts w:hint="eastAsia"/>
            </w:rPr>
            <w:t xml:space="preserve"> 审计类型：</w:t>
          </w:r>
          <w:sdt>
            <w:sdtPr>
              <w:rPr>
                <w:rFonts w:hint="eastAsia"/>
              </w:rPr>
              <w:alias w:val="审计类型_利润表"/>
              <w:tag w:val="_GBC_a8cc1442db844d03953860561135480d"/>
              <w:id w:val="1280612088"/>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904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30"/>
            <w:gridCol w:w="2449"/>
            <w:gridCol w:w="2470"/>
          </w:tblGrid>
          <w:tr w:rsidR="007B1C4F">
            <w:trPr>
              <w:cantSplit/>
            </w:trPr>
            <w:sdt>
              <w:sdtPr>
                <w:tag w:val="_PLD_1eb57fef1248474a976688783e13c06e"/>
                <w:id w:val="118196147"/>
                <w:lock w:val="sdtLocked"/>
              </w:sdtPr>
              <w:sdtEndPr/>
              <w:sdtContent>
                <w:tc>
                  <w:tcPr>
                    <w:tcW w:w="4130" w:type="dxa"/>
                    <w:tcBorders>
                      <w:top w:val="outset" w:sz="6" w:space="0" w:color="auto"/>
                      <w:left w:val="outset" w:sz="6" w:space="0" w:color="auto"/>
                      <w:bottom w:val="outset" w:sz="6" w:space="0" w:color="auto"/>
                      <w:right w:val="outset" w:sz="6" w:space="0" w:color="auto"/>
                    </w:tcBorders>
                    <w:vAlign w:val="center"/>
                  </w:tcPr>
                  <w:p w:rsidR="007B1C4F" w:rsidRDefault="008F7506" w:rsidP="00180BE2">
                    <w:pPr>
                      <w:ind w:leftChars="-19" w:hangingChars="19" w:hanging="40"/>
                      <w:jc w:val="center"/>
                      <w:rPr>
                        <w:b/>
                        <w:szCs w:val="21"/>
                      </w:rPr>
                    </w:pPr>
                    <w:r>
                      <w:rPr>
                        <w:b/>
                        <w:szCs w:val="21"/>
                      </w:rPr>
                      <w:t>项目</w:t>
                    </w:r>
                  </w:p>
                </w:tc>
              </w:sdtContent>
            </w:sdt>
            <w:tc>
              <w:tcPr>
                <w:tcW w:w="2449" w:type="dxa"/>
                <w:tcBorders>
                  <w:top w:val="outset" w:sz="6" w:space="0" w:color="auto"/>
                  <w:left w:val="outset" w:sz="6" w:space="0" w:color="auto"/>
                  <w:bottom w:val="outset" w:sz="6" w:space="0" w:color="auto"/>
                  <w:right w:val="outset" w:sz="6" w:space="0" w:color="auto"/>
                </w:tcBorders>
                <w:vAlign w:val="center"/>
              </w:tcPr>
              <w:p w:rsidR="007B1C4F" w:rsidRDefault="00902EDD">
                <w:pPr>
                  <w:jc w:val="center"/>
                  <w:rPr>
                    <w:b/>
                    <w:szCs w:val="21"/>
                  </w:rPr>
                </w:pPr>
                <w:sdt>
                  <w:sdtPr>
                    <w:tag w:val="_PLD_cce79a5de26a40fba7df96833cbbdd6e"/>
                    <w:id w:val="1065761750"/>
                    <w:lock w:val="sdtLocked"/>
                  </w:sdtPr>
                  <w:sdtEndPr>
                    <w:rPr>
                      <w:rFonts w:hint="eastAsia"/>
                      <w:b/>
                    </w:rPr>
                  </w:sdtEndPr>
                  <w:sdtContent>
                    <w:r w:rsidR="008F7506">
                      <w:rPr>
                        <w:b/>
                      </w:rPr>
                      <w:t>2022</w:t>
                    </w:r>
                    <w:r w:rsidR="008F7506">
                      <w:rPr>
                        <w:rFonts w:hint="eastAsia"/>
                        <w:b/>
                      </w:rPr>
                      <w:t>年第一季度</w:t>
                    </w:r>
                  </w:sdtContent>
                </w:sdt>
              </w:p>
            </w:tc>
            <w:tc>
              <w:tcPr>
                <w:tcW w:w="2470" w:type="dxa"/>
                <w:tcBorders>
                  <w:top w:val="outset" w:sz="6" w:space="0" w:color="auto"/>
                  <w:left w:val="outset" w:sz="6" w:space="0" w:color="auto"/>
                  <w:bottom w:val="outset" w:sz="6" w:space="0" w:color="auto"/>
                  <w:right w:val="outset" w:sz="6" w:space="0" w:color="auto"/>
                </w:tcBorders>
                <w:vAlign w:val="center"/>
              </w:tcPr>
              <w:p w:rsidR="007B1C4F" w:rsidRDefault="00902EDD">
                <w:pPr>
                  <w:jc w:val="center"/>
                  <w:rPr>
                    <w:b/>
                    <w:szCs w:val="21"/>
                  </w:rPr>
                </w:pPr>
                <w:sdt>
                  <w:sdtPr>
                    <w:tag w:val="_PLD_853f6bfe06eb40e4b1b59b56a911fb2d"/>
                    <w:id w:val="-576514437"/>
                    <w:lock w:val="sdtLocked"/>
                  </w:sdtPr>
                  <w:sdtEndPr>
                    <w:rPr>
                      <w:rFonts w:hint="eastAsia"/>
                      <w:b/>
                    </w:rPr>
                  </w:sdtEndPr>
                  <w:sdtContent>
                    <w:r w:rsidR="008F7506">
                      <w:rPr>
                        <w:rFonts w:hint="eastAsia"/>
                        <w:b/>
                      </w:rPr>
                      <w:t>2021年第一季度</w:t>
                    </w:r>
                  </w:sdtContent>
                </w:sdt>
              </w:p>
            </w:tc>
          </w:tr>
          <w:tr w:rsidR="007B1C4F">
            <w:tc>
              <w:tcPr>
                <w:tcW w:w="4130" w:type="dxa"/>
                <w:tcBorders>
                  <w:top w:val="outset" w:sz="6" w:space="0" w:color="auto"/>
                  <w:left w:val="outset" w:sz="6" w:space="0" w:color="auto"/>
                  <w:bottom w:val="outset" w:sz="6" w:space="0" w:color="auto"/>
                  <w:right w:val="outset" w:sz="6" w:space="0" w:color="auto"/>
                </w:tcBorders>
              </w:tcPr>
              <w:p w:rsidR="007B1C4F" w:rsidRDefault="00902EDD">
                <w:pPr>
                  <w:rPr>
                    <w:szCs w:val="21"/>
                  </w:rPr>
                </w:pPr>
                <w:sdt>
                  <w:sdtPr>
                    <w:tag w:val="_PLD_192a76baeb044c2f9de70042070e6f0b"/>
                    <w:id w:val="-673176742"/>
                    <w:lock w:val="sdtLocked"/>
                  </w:sdtPr>
                  <w:sdtEndPr/>
                  <w:sdtContent>
                    <w:r w:rsidR="008F7506">
                      <w:rPr>
                        <w:szCs w:val="21"/>
                      </w:rPr>
                      <w:t>一、营业</w:t>
                    </w:r>
                    <w:r w:rsidR="008F7506">
                      <w:rPr>
                        <w:rFonts w:hint="eastAsia"/>
                        <w:szCs w:val="21"/>
                      </w:rPr>
                      <w:t>总</w:t>
                    </w:r>
                    <w:r w:rsidR="008F7506">
                      <w:rPr>
                        <w:szCs w:val="21"/>
                      </w:rPr>
                      <w:t>收入</w:t>
                    </w:r>
                  </w:sdtContent>
                </w:sdt>
              </w:p>
            </w:tc>
            <w:tc>
              <w:tcPr>
                <w:tcW w:w="2449"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2,12</w:t>
                </w:r>
                <w:r>
                  <w:rPr>
                    <w:rFonts w:hint="eastAsia"/>
                  </w:rPr>
                  <w:t>7</w:t>
                </w:r>
                <w:r>
                  <w:t>,</w:t>
                </w:r>
                <w:r>
                  <w:rPr>
                    <w:rFonts w:hint="eastAsia"/>
                  </w:rPr>
                  <w:t>578</w:t>
                </w:r>
              </w:p>
            </w:tc>
            <w:tc>
              <w:tcPr>
                <w:tcW w:w="2470"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1,782,776</w:t>
                </w:r>
              </w:p>
            </w:tc>
          </w:tr>
          <w:tr w:rsidR="007B1C4F">
            <w:sdt>
              <w:sdtPr>
                <w:tag w:val="_PLD_57512ada73ed4281b9eb305ed14395a0"/>
                <w:id w:val="1932230892"/>
                <w:lock w:val="sdtLocked"/>
              </w:sdtPr>
              <w:sdtEndPr/>
              <w:sdtContent>
                <w:tc>
                  <w:tcPr>
                    <w:tcW w:w="4130" w:type="dxa"/>
                    <w:tcBorders>
                      <w:top w:val="outset" w:sz="6" w:space="0" w:color="auto"/>
                      <w:left w:val="outset" w:sz="6" w:space="0" w:color="auto"/>
                      <w:bottom w:val="outset" w:sz="6" w:space="0" w:color="auto"/>
                      <w:right w:val="outset" w:sz="6" w:space="0" w:color="auto"/>
                    </w:tcBorders>
                  </w:tcPr>
                  <w:p w:rsidR="007B1C4F" w:rsidRDefault="008F7506">
                    <w:pPr>
                      <w:rPr>
                        <w:szCs w:val="21"/>
                      </w:rPr>
                    </w:pPr>
                    <w:r>
                      <w:rPr>
                        <w:szCs w:val="21"/>
                      </w:rPr>
                      <w:t>利息净收入</w:t>
                    </w:r>
                  </w:p>
                </w:tc>
              </w:sdtContent>
            </w:sdt>
            <w:tc>
              <w:tcPr>
                <w:tcW w:w="2449" w:type="dxa"/>
                <w:tcBorders>
                  <w:top w:val="outset" w:sz="6" w:space="0" w:color="auto"/>
                  <w:left w:val="outset" w:sz="6" w:space="0" w:color="auto"/>
                  <w:bottom w:val="outset" w:sz="6" w:space="0" w:color="auto"/>
                  <w:right w:val="outset" w:sz="6" w:space="0" w:color="auto"/>
                </w:tcBorders>
              </w:tcPr>
              <w:p w:rsidR="007B1C4F" w:rsidRDefault="008F7506">
                <w:pPr>
                  <w:jc w:val="right"/>
                </w:pPr>
                <w:r>
                  <w:t>1,847,217</w:t>
                </w:r>
              </w:p>
            </w:tc>
            <w:tc>
              <w:tcPr>
                <w:tcW w:w="2470"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1,490,041</w:t>
                </w:r>
              </w:p>
            </w:tc>
          </w:tr>
          <w:tr w:rsidR="007B1C4F">
            <w:sdt>
              <w:sdtPr>
                <w:tag w:val="_PLD_812c4972ef16469f803e29e02e47ed40"/>
                <w:id w:val="811683132"/>
                <w:lock w:val="sdtLocked"/>
              </w:sdtPr>
              <w:sdtEndPr/>
              <w:sdtContent>
                <w:tc>
                  <w:tcPr>
                    <w:tcW w:w="4130" w:type="dxa"/>
                    <w:tcBorders>
                      <w:top w:val="outset" w:sz="6" w:space="0" w:color="auto"/>
                      <w:left w:val="outset" w:sz="6" w:space="0" w:color="auto"/>
                      <w:bottom w:val="outset" w:sz="6" w:space="0" w:color="auto"/>
                      <w:right w:val="outset" w:sz="6" w:space="0" w:color="auto"/>
                    </w:tcBorders>
                  </w:tcPr>
                  <w:p w:rsidR="007B1C4F" w:rsidRDefault="008F7506">
                    <w:pPr>
                      <w:pStyle w:val="a8"/>
                      <w:ind w:firstLineChars="100" w:firstLine="210"/>
                      <w:rPr>
                        <w:rFonts w:ascii="宋体" w:hAnsi="宋体"/>
                      </w:rPr>
                    </w:pPr>
                    <w:r>
                      <w:rPr>
                        <w:rFonts w:ascii="宋体" w:hAnsi="宋体"/>
                      </w:rPr>
                      <w:t>利息收入</w:t>
                    </w:r>
                  </w:p>
                </w:tc>
              </w:sdtContent>
            </w:sdt>
            <w:tc>
              <w:tcPr>
                <w:tcW w:w="2449"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3,192,896</w:t>
                </w:r>
              </w:p>
            </w:tc>
            <w:tc>
              <w:tcPr>
                <w:tcW w:w="2470"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2,579,146</w:t>
                </w:r>
              </w:p>
            </w:tc>
          </w:tr>
          <w:tr w:rsidR="007B1C4F">
            <w:sdt>
              <w:sdtPr>
                <w:tag w:val="_PLD_3babee3bd752493f9c193db093bade57"/>
                <w:id w:val="1096221593"/>
                <w:lock w:val="sdtLocked"/>
              </w:sdtPr>
              <w:sdtEndPr/>
              <w:sdtContent>
                <w:tc>
                  <w:tcPr>
                    <w:tcW w:w="4130" w:type="dxa"/>
                    <w:tcBorders>
                      <w:top w:val="outset" w:sz="6" w:space="0" w:color="auto"/>
                      <w:left w:val="outset" w:sz="6" w:space="0" w:color="auto"/>
                      <w:bottom w:val="outset" w:sz="6" w:space="0" w:color="auto"/>
                      <w:right w:val="outset" w:sz="6" w:space="0" w:color="auto"/>
                    </w:tcBorders>
                  </w:tcPr>
                  <w:p w:rsidR="007B1C4F" w:rsidRDefault="008F7506">
                    <w:pPr>
                      <w:pStyle w:val="a8"/>
                      <w:ind w:firstLineChars="100" w:firstLine="210"/>
                    </w:pPr>
                    <w:r>
                      <w:rPr>
                        <w:rFonts w:hint="eastAsia"/>
                      </w:rPr>
                      <w:t>利息支出</w:t>
                    </w:r>
                  </w:p>
                </w:tc>
              </w:sdtContent>
            </w:sdt>
            <w:tc>
              <w:tcPr>
                <w:tcW w:w="2449"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1,345,679</w:t>
                </w:r>
              </w:p>
            </w:tc>
            <w:tc>
              <w:tcPr>
                <w:tcW w:w="2470"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1,089,105</w:t>
                </w:r>
              </w:p>
            </w:tc>
          </w:tr>
          <w:tr w:rsidR="007B1C4F">
            <w:sdt>
              <w:sdtPr>
                <w:tag w:val="_PLD_35a4c07811a14a11abaf78b4ce9e1084"/>
                <w:id w:val="1204984567"/>
                <w:lock w:val="sdtLocked"/>
              </w:sdtPr>
              <w:sdtEndPr/>
              <w:sdtContent>
                <w:tc>
                  <w:tcPr>
                    <w:tcW w:w="4130" w:type="dxa"/>
                    <w:tcBorders>
                      <w:top w:val="outset" w:sz="6" w:space="0" w:color="auto"/>
                      <w:left w:val="outset" w:sz="6" w:space="0" w:color="auto"/>
                      <w:bottom w:val="outset" w:sz="6" w:space="0" w:color="auto"/>
                      <w:right w:val="outset" w:sz="6" w:space="0" w:color="auto"/>
                    </w:tcBorders>
                  </w:tcPr>
                  <w:p w:rsidR="007B1C4F" w:rsidRDefault="008F7506">
                    <w:pPr>
                      <w:rPr>
                        <w:szCs w:val="21"/>
                      </w:rPr>
                    </w:pPr>
                    <w:r>
                      <w:rPr>
                        <w:szCs w:val="21"/>
                      </w:rPr>
                      <w:t>手续费及佣金净收入</w:t>
                    </w:r>
                  </w:p>
                </w:tc>
              </w:sdtContent>
            </w:sdt>
            <w:tc>
              <w:tcPr>
                <w:tcW w:w="2449"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rPr>
                    <w:rFonts w:hint="eastAsia"/>
                    <w:szCs w:val="21"/>
                  </w:rPr>
                  <w:t>544</w:t>
                </w:r>
              </w:p>
            </w:tc>
            <w:tc>
              <w:tcPr>
                <w:tcW w:w="2470"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82,186</w:t>
                </w:r>
              </w:p>
            </w:tc>
          </w:tr>
          <w:tr w:rsidR="007B1C4F">
            <w:sdt>
              <w:sdtPr>
                <w:tag w:val="_PLD_7a339e86da1648d1b560d5aeb6b41278"/>
                <w:id w:val="1181321152"/>
                <w:lock w:val="sdtLocked"/>
              </w:sdtPr>
              <w:sdtEndPr/>
              <w:sdtContent>
                <w:tc>
                  <w:tcPr>
                    <w:tcW w:w="4130" w:type="dxa"/>
                    <w:tcBorders>
                      <w:top w:val="outset" w:sz="6" w:space="0" w:color="auto"/>
                      <w:left w:val="outset" w:sz="6" w:space="0" w:color="auto"/>
                      <w:bottom w:val="outset" w:sz="6" w:space="0" w:color="auto"/>
                      <w:right w:val="outset" w:sz="6" w:space="0" w:color="auto"/>
                    </w:tcBorders>
                  </w:tcPr>
                  <w:p w:rsidR="007B1C4F" w:rsidRDefault="008F7506">
                    <w:pPr>
                      <w:ind w:firstLineChars="100" w:firstLine="210"/>
                      <w:rPr>
                        <w:szCs w:val="21"/>
                      </w:rPr>
                    </w:pPr>
                    <w:r>
                      <w:rPr>
                        <w:szCs w:val="21"/>
                      </w:rPr>
                      <w:t>手续费及佣金收入</w:t>
                    </w:r>
                  </w:p>
                </w:tc>
              </w:sdtContent>
            </w:sdt>
            <w:tc>
              <w:tcPr>
                <w:tcW w:w="2449"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4</w:t>
                </w:r>
                <w:r>
                  <w:rPr>
                    <w:rFonts w:hint="eastAsia"/>
                  </w:rPr>
                  <w:t>8</w:t>
                </w:r>
                <w:r>
                  <w:t>,7</w:t>
                </w:r>
                <w:r>
                  <w:rPr>
                    <w:rFonts w:hint="eastAsia"/>
                  </w:rPr>
                  <w:t>20</w:t>
                </w:r>
              </w:p>
            </w:tc>
            <w:tc>
              <w:tcPr>
                <w:tcW w:w="2470"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129,974</w:t>
                </w:r>
              </w:p>
            </w:tc>
          </w:tr>
          <w:tr w:rsidR="007B1C4F">
            <w:sdt>
              <w:sdtPr>
                <w:tag w:val="_PLD_d85734695f5a49ea85ec81bd1fa2dd66"/>
                <w:id w:val="775376656"/>
                <w:lock w:val="sdtLocked"/>
              </w:sdtPr>
              <w:sdtEndPr/>
              <w:sdtContent>
                <w:tc>
                  <w:tcPr>
                    <w:tcW w:w="4130" w:type="dxa"/>
                    <w:tcBorders>
                      <w:top w:val="outset" w:sz="6" w:space="0" w:color="auto"/>
                      <w:left w:val="outset" w:sz="6" w:space="0" w:color="auto"/>
                      <w:bottom w:val="outset" w:sz="6" w:space="0" w:color="auto"/>
                      <w:right w:val="outset" w:sz="6" w:space="0" w:color="auto"/>
                    </w:tcBorders>
                  </w:tcPr>
                  <w:p w:rsidR="007B1C4F" w:rsidRDefault="008F7506">
                    <w:pPr>
                      <w:ind w:firstLineChars="100" w:firstLine="210"/>
                    </w:pPr>
                    <w:r>
                      <w:rPr>
                        <w:rFonts w:hint="eastAsia"/>
                      </w:rPr>
                      <w:t>手续费及佣金支出</w:t>
                    </w:r>
                  </w:p>
                </w:tc>
              </w:sdtContent>
            </w:sdt>
            <w:tc>
              <w:tcPr>
                <w:tcW w:w="2449"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48,176</w:t>
                </w:r>
              </w:p>
            </w:tc>
            <w:tc>
              <w:tcPr>
                <w:tcW w:w="2470"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47,788</w:t>
                </w:r>
              </w:p>
            </w:tc>
          </w:tr>
          <w:tr w:rsidR="007B1C4F">
            <w:sdt>
              <w:sdtPr>
                <w:tag w:val="_PLD_7b51059abd3f44bdbba51c7c026dd1c0"/>
                <w:id w:val="1618174649"/>
                <w:lock w:val="sdtLocked"/>
              </w:sdtPr>
              <w:sdtEndPr/>
              <w:sdtContent>
                <w:tc>
                  <w:tcPr>
                    <w:tcW w:w="4130" w:type="dxa"/>
                    <w:tcBorders>
                      <w:top w:val="outset" w:sz="6" w:space="0" w:color="auto"/>
                      <w:left w:val="outset" w:sz="6" w:space="0" w:color="auto"/>
                      <w:bottom w:val="outset" w:sz="6" w:space="0" w:color="auto"/>
                      <w:right w:val="outset" w:sz="6" w:space="0" w:color="auto"/>
                    </w:tcBorders>
                  </w:tcPr>
                  <w:p w:rsidR="007B1C4F" w:rsidRDefault="008F7506">
                    <w:pPr>
                      <w:rPr>
                        <w:szCs w:val="21"/>
                      </w:rPr>
                    </w:pPr>
                    <w:r>
                      <w:rPr>
                        <w:szCs w:val="21"/>
                      </w:rPr>
                      <w:t>投资收益（损失以</w:t>
                    </w:r>
                    <w:r>
                      <w:rPr>
                        <w:rFonts w:hint="eastAsia"/>
                        <w:szCs w:val="21"/>
                      </w:rPr>
                      <w:t>“</w:t>
                    </w:r>
                    <w:r>
                      <w:rPr>
                        <w:szCs w:val="21"/>
                      </w:rPr>
                      <w:t>－”号填列）</w:t>
                    </w:r>
                  </w:p>
                </w:tc>
              </w:sdtContent>
            </w:sdt>
            <w:tc>
              <w:tcPr>
                <w:tcW w:w="2449"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183,735</w:t>
                </w:r>
              </w:p>
            </w:tc>
            <w:tc>
              <w:tcPr>
                <w:tcW w:w="2470"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218,153</w:t>
                </w:r>
              </w:p>
            </w:tc>
          </w:tr>
          <w:tr w:rsidR="007B1C4F">
            <w:sdt>
              <w:sdtPr>
                <w:tag w:val="_PLD_0aceea1e1b434b30b7d8be9239784d6e"/>
                <w:id w:val="-1684822904"/>
                <w:lock w:val="sdtLocked"/>
              </w:sdtPr>
              <w:sdtEndPr/>
              <w:sdtContent>
                <w:tc>
                  <w:tcPr>
                    <w:tcW w:w="4130" w:type="dxa"/>
                    <w:tcBorders>
                      <w:top w:val="outset" w:sz="6" w:space="0" w:color="auto"/>
                      <w:left w:val="outset" w:sz="6" w:space="0" w:color="auto"/>
                      <w:bottom w:val="outset" w:sz="6" w:space="0" w:color="auto"/>
                      <w:right w:val="outset" w:sz="6" w:space="0" w:color="auto"/>
                    </w:tcBorders>
                  </w:tcPr>
                  <w:p w:rsidR="007B1C4F" w:rsidRDefault="008F7506">
                    <w:pPr>
                      <w:rPr>
                        <w:szCs w:val="21"/>
                      </w:rPr>
                    </w:pPr>
                    <w:r>
                      <w:rPr>
                        <w:rFonts w:hint="eastAsia"/>
                        <w:szCs w:val="21"/>
                      </w:rPr>
                      <w:t>其他收益</w:t>
                    </w:r>
                  </w:p>
                </w:tc>
              </w:sdtContent>
            </w:sdt>
            <w:tc>
              <w:tcPr>
                <w:tcW w:w="2449"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9,354</w:t>
                </w:r>
              </w:p>
            </w:tc>
            <w:tc>
              <w:tcPr>
                <w:tcW w:w="2470"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19,279</w:t>
                </w:r>
              </w:p>
            </w:tc>
          </w:tr>
          <w:tr w:rsidR="007B1C4F">
            <w:sdt>
              <w:sdtPr>
                <w:tag w:val="_PLD_6682190761bc4402957bf9b1a986f5df"/>
                <w:id w:val="1275530073"/>
                <w:lock w:val="sdtLocked"/>
              </w:sdtPr>
              <w:sdtEndPr/>
              <w:sdtContent>
                <w:tc>
                  <w:tcPr>
                    <w:tcW w:w="4130" w:type="dxa"/>
                    <w:tcBorders>
                      <w:top w:val="outset" w:sz="6" w:space="0" w:color="auto"/>
                      <w:left w:val="outset" w:sz="6" w:space="0" w:color="auto"/>
                      <w:bottom w:val="outset" w:sz="6" w:space="0" w:color="auto"/>
                      <w:right w:val="outset" w:sz="6" w:space="0" w:color="auto"/>
                    </w:tcBorders>
                  </w:tcPr>
                  <w:p w:rsidR="007B1C4F" w:rsidRDefault="008F7506">
                    <w:pPr>
                      <w:rPr>
                        <w:szCs w:val="21"/>
                      </w:rPr>
                    </w:pPr>
                    <w:r>
                      <w:rPr>
                        <w:szCs w:val="21"/>
                      </w:rPr>
                      <w:t>公允价值变动收益（损失以</w:t>
                    </w:r>
                    <w:r>
                      <w:rPr>
                        <w:rFonts w:hint="eastAsia"/>
                        <w:szCs w:val="21"/>
                      </w:rPr>
                      <w:t>“</w:t>
                    </w:r>
                    <w:r>
                      <w:rPr>
                        <w:szCs w:val="21"/>
                      </w:rPr>
                      <w:t>－”号填列）</w:t>
                    </w:r>
                  </w:p>
                </w:tc>
              </w:sdtContent>
            </w:sdt>
            <w:tc>
              <w:tcPr>
                <w:tcW w:w="2449"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94,421</w:t>
                </w:r>
              </w:p>
            </w:tc>
            <w:tc>
              <w:tcPr>
                <w:tcW w:w="2470"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-16,236</w:t>
                </w:r>
              </w:p>
            </w:tc>
          </w:tr>
          <w:tr w:rsidR="007B1C4F">
            <w:sdt>
              <w:sdtPr>
                <w:tag w:val="_PLD_6004be572b7a43f18c1649e4989645d1"/>
                <w:id w:val="-1599479226"/>
                <w:lock w:val="sdtLocked"/>
              </w:sdtPr>
              <w:sdtEndPr/>
              <w:sdtContent>
                <w:tc>
                  <w:tcPr>
                    <w:tcW w:w="4130" w:type="dxa"/>
                    <w:tcBorders>
                      <w:top w:val="outset" w:sz="6" w:space="0" w:color="auto"/>
                      <w:left w:val="outset" w:sz="6" w:space="0" w:color="auto"/>
                      <w:bottom w:val="outset" w:sz="6" w:space="0" w:color="auto"/>
                      <w:right w:val="outset" w:sz="6" w:space="0" w:color="auto"/>
                    </w:tcBorders>
                  </w:tcPr>
                  <w:p w:rsidR="007B1C4F" w:rsidRDefault="008F7506">
                    <w:pPr>
                      <w:rPr>
                        <w:szCs w:val="21"/>
                      </w:rPr>
                    </w:pPr>
                    <w:r>
                      <w:rPr>
                        <w:szCs w:val="21"/>
                      </w:rPr>
                      <w:t>汇兑收益（损失以</w:t>
                    </w:r>
                    <w:r>
                      <w:rPr>
                        <w:rFonts w:hint="eastAsia"/>
                        <w:szCs w:val="21"/>
                      </w:rPr>
                      <w:t>“</w:t>
                    </w:r>
                    <w:r>
                      <w:rPr>
                        <w:szCs w:val="21"/>
                      </w:rPr>
                      <w:t>－”号填列）</w:t>
                    </w:r>
                  </w:p>
                </w:tc>
              </w:sdtContent>
            </w:sdt>
            <w:tc>
              <w:tcPr>
                <w:tcW w:w="2449"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-9,961</w:t>
                </w:r>
              </w:p>
            </w:tc>
            <w:tc>
              <w:tcPr>
                <w:tcW w:w="2470"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-14,008</w:t>
                </w:r>
              </w:p>
            </w:tc>
          </w:tr>
          <w:tr w:rsidR="007B1C4F">
            <w:sdt>
              <w:sdtPr>
                <w:tag w:val="_PLD_7c208d354f804ae585f9fc139de25d7e"/>
                <w:id w:val="30236668"/>
                <w:lock w:val="sdtLocked"/>
              </w:sdtPr>
              <w:sdtEndPr/>
              <w:sdtContent>
                <w:tc>
                  <w:tcPr>
                    <w:tcW w:w="4130" w:type="dxa"/>
                    <w:tcBorders>
                      <w:top w:val="outset" w:sz="6" w:space="0" w:color="auto"/>
                      <w:left w:val="outset" w:sz="6" w:space="0" w:color="auto"/>
                      <w:bottom w:val="outset" w:sz="6" w:space="0" w:color="auto"/>
                      <w:right w:val="outset" w:sz="6" w:space="0" w:color="auto"/>
                    </w:tcBorders>
                  </w:tcPr>
                  <w:p w:rsidR="007B1C4F" w:rsidRDefault="008F7506">
                    <w:pPr>
                      <w:rPr>
                        <w:szCs w:val="21"/>
                      </w:rPr>
                    </w:pPr>
                    <w:r>
                      <w:rPr>
                        <w:szCs w:val="21"/>
                      </w:rPr>
                      <w:t>其他业务收入</w:t>
                    </w:r>
                  </w:p>
                </w:tc>
              </w:sdtContent>
            </w:sdt>
            <w:tc>
              <w:tcPr>
                <w:tcW w:w="2449"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2,161</w:t>
                </w:r>
              </w:p>
            </w:tc>
            <w:tc>
              <w:tcPr>
                <w:tcW w:w="2470"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3,207</w:t>
                </w:r>
              </w:p>
            </w:tc>
          </w:tr>
          <w:tr w:rsidR="007B1C4F">
            <w:sdt>
              <w:sdtPr>
                <w:rPr>
                  <w:rFonts w:hint="eastAsia"/>
                </w:rPr>
                <w:tag w:val="_PLD_d2cfec22651548cc8846be7011e58298"/>
                <w:id w:val="-1551073051"/>
                <w:lock w:val="sdtLocked"/>
              </w:sdtPr>
              <w:sdtEndPr/>
              <w:sdtContent>
                <w:tc>
                  <w:tcPr>
                    <w:tcW w:w="4130" w:type="dxa"/>
                    <w:tcBorders>
                      <w:top w:val="outset" w:sz="6" w:space="0" w:color="auto"/>
                      <w:left w:val="outset" w:sz="6" w:space="0" w:color="auto"/>
                      <w:bottom w:val="outset" w:sz="6" w:space="0" w:color="auto"/>
                      <w:right w:val="outset" w:sz="6" w:space="0" w:color="auto"/>
                    </w:tcBorders>
                  </w:tcPr>
                  <w:p w:rsidR="007B1C4F" w:rsidRDefault="008F7506">
                    <w:r>
                      <w:rPr>
                        <w:rFonts w:hint="eastAsia"/>
                      </w:rPr>
                      <w:t>资产处置收益（损失以“－”号填列）</w:t>
                    </w:r>
                  </w:p>
                </w:tc>
              </w:sdtContent>
            </w:sdt>
            <w:tc>
              <w:tcPr>
                <w:tcW w:w="2449"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107</w:t>
                </w:r>
              </w:p>
            </w:tc>
            <w:tc>
              <w:tcPr>
                <w:tcW w:w="2470"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154</w:t>
                </w:r>
              </w:p>
            </w:tc>
          </w:tr>
          <w:tr w:rsidR="007B1C4F">
            <w:tc>
              <w:tcPr>
                <w:tcW w:w="4130" w:type="dxa"/>
                <w:tcBorders>
                  <w:top w:val="outset" w:sz="6" w:space="0" w:color="auto"/>
                  <w:left w:val="outset" w:sz="6" w:space="0" w:color="auto"/>
                  <w:bottom w:val="outset" w:sz="6" w:space="0" w:color="auto"/>
                  <w:right w:val="outset" w:sz="6" w:space="0" w:color="auto"/>
                </w:tcBorders>
              </w:tcPr>
              <w:p w:rsidR="007B1C4F" w:rsidRDefault="00902EDD">
                <w:pPr>
                  <w:rPr>
                    <w:szCs w:val="21"/>
                  </w:rPr>
                </w:pPr>
                <w:sdt>
                  <w:sdtPr>
                    <w:tag w:val="_PLD_05446e4f7c2045fc861a2df8089713e0"/>
                    <w:id w:val="1076395720"/>
                    <w:lock w:val="sdtLocked"/>
                  </w:sdtPr>
                  <w:sdtEndPr/>
                  <w:sdtContent>
                    <w:r w:rsidR="008F7506">
                      <w:rPr>
                        <w:szCs w:val="21"/>
                      </w:rPr>
                      <w:t>二、营业</w:t>
                    </w:r>
                    <w:r w:rsidR="008F7506">
                      <w:rPr>
                        <w:rFonts w:hint="eastAsia"/>
                        <w:szCs w:val="21"/>
                      </w:rPr>
                      <w:t>总</w:t>
                    </w:r>
                    <w:r w:rsidR="008F7506">
                      <w:rPr>
                        <w:szCs w:val="21"/>
                      </w:rPr>
                      <w:t>支出</w:t>
                    </w:r>
                  </w:sdtContent>
                </w:sdt>
              </w:p>
            </w:tc>
            <w:tc>
              <w:tcPr>
                <w:tcW w:w="2449" w:type="dxa"/>
                <w:tcBorders>
                  <w:top w:val="outset" w:sz="6" w:space="0" w:color="auto"/>
                  <w:left w:val="outset" w:sz="6" w:space="0" w:color="auto"/>
                  <w:bottom w:val="outset" w:sz="6" w:space="0" w:color="auto"/>
                  <w:right w:val="outset" w:sz="6" w:space="0" w:color="auto"/>
                </w:tcBorders>
              </w:tcPr>
              <w:p w:rsidR="007B1C4F" w:rsidRDefault="008F7506" w:rsidP="009C5C2C">
                <w:pPr>
                  <w:jc w:val="right"/>
                  <w:rPr>
                    <w:kern w:val="2"/>
                    <w:szCs w:val="21"/>
                  </w:rPr>
                </w:pPr>
                <w:r>
                  <w:t>1,</w:t>
                </w:r>
                <w:r w:rsidR="00ED52BE">
                  <w:t>2</w:t>
                </w:r>
                <w:r w:rsidR="00ED52BE">
                  <w:rPr>
                    <w:rFonts w:hint="eastAsia"/>
                  </w:rPr>
                  <w:t>71</w:t>
                </w:r>
                <w:r>
                  <w:t>,310</w:t>
                </w:r>
              </w:p>
            </w:tc>
            <w:tc>
              <w:tcPr>
                <w:tcW w:w="2470"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1,076,278</w:t>
                </w:r>
              </w:p>
            </w:tc>
          </w:tr>
          <w:tr w:rsidR="007B1C4F">
            <w:sdt>
              <w:sdtPr>
                <w:tag w:val="_PLD_ec4f1cf0ef1d412f89daab9c8c94e7f3"/>
                <w:id w:val="265347829"/>
                <w:lock w:val="sdtLocked"/>
              </w:sdtPr>
              <w:sdtEndPr/>
              <w:sdtContent>
                <w:tc>
                  <w:tcPr>
                    <w:tcW w:w="4130" w:type="dxa"/>
                    <w:tcBorders>
                      <w:top w:val="outset" w:sz="6" w:space="0" w:color="auto"/>
                      <w:left w:val="outset" w:sz="6" w:space="0" w:color="auto"/>
                      <w:bottom w:val="outset" w:sz="6" w:space="0" w:color="auto"/>
                      <w:right w:val="outset" w:sz="6" w:space="0" w:color="auto"/>
                    </w:tcBorders>
                  </w:tcPr>
                  <w:p w:rsidR="007B1C4F" w:rsidRDefault="008F7506">
                    <w:pPr>
                      <w:rPr>
                        <w:szCs w:val="21"/>
                      </w:rPr>
                    </w:pPr>
                    <w:r>
                      <w:rPr>
                        <w:szCs w:val="21"/>
                      </w:rPr>
                      <w:t>税金及附加</w:t>
                    </w:r>
                  </w:p>
                </w:tc>
              </w:sdtContent>
            </w:sdt>
            <w:tc>
              <w:tcPr>
                <w:tcW w:w="2449"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11,887</w:t>
                </w:r>
              </w:p>
            </w:tc>
            <w:tc>
              <w:tcPr>
                <w:tcW w:w="2470"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10,982</w:t>
                </w:r>
              </w:p>
            </w:tc>
          </w:tr>
          <w:tr w:rsidR="007B1C4F">
            <w:sdt>
              <w:sdtPr>
                <w:tag w:val="_PLD_042957425c094d41b35b8d6b071b5d82"/>
                <w:id w:val="820085117"/>
                <w:lock w:val="sdtLocked"/>
              </w:sdtPr>
              <w:sdtEndPr/>
              <w:sdtContent>
                <w:tc>
                  <w:tcPr>
                    <w:tcW w:w="4130" w:type="dxa"/>
                    <w:tcBorders>
                      <w:top w:val="outset" w:sz="6" w:space="0" w:color="auto"/>
                      <w:left w:val="outset" w:sz="6" w:space="0" w:color="auto"/>
                      <w:bottom w:val="outset" w:sz="6" w:space="0" w:color="auto"/>
                      <w:right w:val="outset" w:sz="6" w:space="0" w:color="auto"/>
                    </w:tcBorders>
                  </w:tcPr>
                  <w:p w:rsidR="007B1C4F" w:rsidRDefault="008F7506">
                    <w:pPr>
                      <w:rPr>
                        <w:szCs w:val="21"/>
                      </w:rPr>
                    </w:pPr>
                    <w:r>
                      <w:rPr>
                        <w:szCs w:val="21"/>
                      </w:rPr>
                      <w:t>业务及管理费</w:t>
                    </w:r>
                  </w:p>
                </w:tc>
              </w:sdtContent>
            </w:sdt>
            <w:tc>
              <w:tcPr>
                <w:tcW w:w="2449"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806,765</w:t>
                </w:r>
              </w:p>
            </w:tc>
            <w:tc>
              <w:tcPr>
                <w:tcW w:w="2470"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716,965</w:t>
                </w:r>
              </w:p>
            </w:tc>
          </w:tr>
          <w:tr w:rsidR="007B1C4F">
            <w:tc>
              <w:tcPr>
                <w:tcW w:w="4130" w:type="dxa"/>
                <w:tcBorders>
                  <w:top w:val="outset" w:sz="6" w:space="0" w:color="auto"/>
                  <w:left w:val="outset" w:sz="6" w:space="0" w:color="auto"/>
                  <w:bottom w:val="outset" w:sz="6" w:space="0" w:color="auto"/>
                  <w:right w:val="outset" w:sz="6" w:space="0" w:color="auto"/>
                </w:tcBorders>
              </w:tcPr>
              <w:sdt>
                <w:sdtPr>
                  <w:rPr>
                    <w:rFonts w:hint="eastAsia"/>
                  </w:rPr>
                  <w:tag w:val="_PLD_0a080c86a66041838048f904f167d3e3"/>
                  <w:id w:val="-136578663"/>
                  <w:lock w:val="sdtLocked"/>
                </w:sdtPr>
                <w:sdtEndPr/>
                <w:sdtContent>
                  <w:p w:rsidR="007B1C4F" w:rsidRDefault="008F7506">
                    <w:r>
                      <w:rPr>
                        <w:rFonts w:hint="eastAsia"/>
                      </w:rPr>
                      <w:t>信用减值损失</w:t>
                    </w:r>
                  </w:p>
                </w:sdtContent>
              </w:sdt>
            </w:tc>
            <w:tc>
              <w:tcPr>
                <w:tcW w:w="2449" w:type="dxa"/>
                <w:tcBorders>
                  <w:top w:val="outset" w:sz="6" w:space="0" w:color="auto"/>
                  <w:left w:val="outset" w:sz="6" w:space="0" w:color="auto"/>
                  <w:bottom w:val="outset" w:sz="6" w:space="0" w:color="auto"/>
                  <w:right w:val="outset" w:sz="6" w:space="0" w:color="auto"/>
                </w:tcBorders>
              </w:tcPr>
              <w:p w:rsidR="007B1C4F" w:rsidRDefault="00ED52BE" w:rsidP="009C5C2C">
                <w:pPr>
                  <w:jc w:val="right"/>
                  <w:rPr>
                    <w:kern w:val="2"/>
                    <w:szCs w:val="21"/>
                  </w:rPr>
                </w:pPr>
                <w:r>
                  <w:t>4</w:t>
                </w:r>
                <w:r>
                  <w:rPr>
                    <w:rFonts w:hint="eastAsia"/>
                  </w:rPr>
                  <w:t>52</w:t>
                </w:r>
                <w:r w:rsidR="008F7506">
                  <w:t>,658</w:t>
                </w:r>
              </w:p>
            </w:tc>
            <w:tc>
              <w:tcPr>
                <w:tcW w:w="2470"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348,331</w:t>
                </w:r>
              </w:p>
            </w:tc>
          </w:tr>
          <w:tr w:rsidR="007B1C4F">
            <w:sdt>
              <w:sdtPr>
                <w:tag w:val="_PLD_e5e263b8350d4f6499b56ffc61ef99d9"/>
                <w:id w:val="-723293822"/>
                <w:lock w:val="sdtLocked"/>
              </w:sdtPr>
              <w:sdtEndPr/>
              <w:sdtContent>
                <w:tc>
                  <w:tcPr>
                    <w:tcW w:w="4130" w:type="dxa"/>
                    <w:tcBorders>
                      <w:top w:val="outset" w:sz="6" w:space="0" w:color="auto"/>
                      <w:left w:val="outset" w:sz="6" w:space="0" w:color="auto"/>
                      <w:bottom w:val="outset" w:sz="6" w:space="0" w:color="auto"/>
                      <w:right w:val="outset" w:sz="6" w:space="0" w:color="auto"/>
                    </w:tcBorders>
                  </w:tcPr>
                  <w:p w:rsidR="007B1C4F" w:rsidRDefault="008F7506">
                    <w:pPr>
                      <w:rPr>
                        <w:szCs w:val="21"/>
                      </w:rPr>
                    </w:pPr>
                    <w:r>
                      <w:rPr>
                        <w:szCs w:val="21"/>
                      </w:rPr>
                      <w:t>三、营业利润（亏损以</w:t>
                    </w:r>
                    <w:r>
                      <w:rPr>
                        <w:rFonts w:hint="eastAsia"/>
                        <w:szCs w:val="21"/>
                      </w:rPr>
                      <w:t>“</w:t>
                    </w:r>
                    <w:r>
                      <w:rPr>
                        <w:szCs w:val="21"/>
                      </w:rPr>
                      <w:t>－”号填列）</w:t>
                    </w:r>
                  </w:p>
                </w:tc>
              </w:sdtContent>
            </w:sdt>
            <w:tc>
              <w:tcPr>
                <w:tcW w:w="2449" w:type="dxa"/>
                <w:tcBorders>
                  <w:top w:val="outset" w:sz="6" w:space="0" w:color="auto"/>
                  <w:left w:val="outset" w:sz="6" w:space="0" w:color="auto"/>
                  <w:bottom w:val="outset" w:sz="6" w:space="0" w:color="auto"/>
                  <w:right w:val="outset" w:sz="6" w:space="0" w:color="auto"/>
                </w:tcBorders>
              </w:tcPr>
              <w:p w:rsidR="007B1C4F" w:rsidRDefault="00ED52BE">
                <w:pPr>
                  <w:jc w:val="right"/>
                  <w:rPr>
                    <w:szCs w:val="21"/>
                  </w:rPr>
                </w:pPr>
                <w:r>
                  <w:t>8</w:t>
                </w:r>
                <w:r>
                  <w:rPr>
                    <w:rFonts w:hint="eastAsia"/>
                  </w:rPr>
                  <w:t>56</w:t>
                </w:r>
                <w:r w:rsidR="008F7506">
                  <w:t>,</w:t>
                </w:r>
                <w:r w:rsidR="008F7506">
                  <w:rPr>
                    <w:rFonts w:hint="eastAsia"/>
                  </w:rPr>
                  <w:t>268</w:t>
                </w:r>
              </w:p>
            </w:tc>
            <w:tc>
              <w:tcPr>
                <w:tcW w:w="2470"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706,498</w:t>
                </w:r>
              </w:p>
            </w:tc>
          </w:tr>
          <w:tr w:rsidR="007B1C4F">
            <w:sdt>
              <w:sdtPr>
                <w:tag w:val="_PLD_74fbc7b697a046d3a2805132da2a91fa"/>
                <w:id w:val="108242771"/>
                <w:lock w:val="sdtLocked"/>
              </w:sdtPr>
              <w:sdtEndPr/>
              <w:sdtContent>
                <w:tc>
                  <w:tcPr>
                    <w:tcW w:w="4130" w:type="dxa"/>
                    <w:tcBorders>
                      <w:top w:val="outset" w:sz="6" w:space="0" w:color="auto"/>
                      <w:left w:val="outset" w:sz="6" w:space="0" w:color="auto"/>
                      <w:bottom w:val="outset" w:sz="6" w:space="0" w:color="auto"/>
                      <w:right w:val="outset" w:sz="6" w:space="0" w:color="auto"/>
                    </w:tcBorders>
                  </w:tcPr>
                  <w:p w:rsidR="007B1C4F" w:rsidRDefault="008F7506">
                    <w:pPr>
                      <w:rPr>
                        <w:szCs w:val="21"/>
                      </w:rPr>
                    </w:pPr>
                    <w:r>
                      <w:rPr>
                        <w:szCs w:val="21"/>
                      </w:rPr>
                      <w:t>加：营业外收入</w:t>
                    </w:r>
                  </w:p>
                </w:tc>
              </w:sdtContent>
            </w:sdt>
            <w:tc>
              <w:tcPr>
                <w:tcW w:w="2449"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1,949</w:t>
                </w:r>
              </w:p>
            </w:tc>
            <w:tc>
              <w:tcPr>
                <w:tcW w:w="2470"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1,884</w:t>
                </w:r>
              </w:p>
            </w:tc>
          </w:tr>
          <w:tr w:rsidR="007B1C4F">
            <w:sdt>
              <w:sdtPr>
                <w:tag w:val="_PLD_02bc19c30bca4785a650f1f33d4d9210"/>
                <w:id w:val="-1899272638"/>
                <w:lock w:val="sdtLocked"/>
              </w:sdtPr>
              <w:sdtEndPr/>
              <w:sdtContent>
                <w:tc>
                  <w:tcPr>
                    <w:tcW w:w="4130" w:type="dxa"/>
                    <w:tcBorders>
                      <w:top w:val="outset" w:sz="6" w:space="0" w:color="auto"/>
                      <w:left w:val="outset" w:sz="6" w:space="0" w:color="auto"/>
                      <w:bottom w:val="outset" w:sz="6" w:space="0" w:color="auto"/>
                      <w:right w:val="outset" w:sz="6" w:space="0" w:color="auto"/>
                    </w:tcBorders>
                  </w:tcPr>
                  <w:p w:rsidR="007B1C4F" w:rsidRDefault="008F7506">
                    <w:pPr>
                      <w:rPr>
                        <w:szCs w:val="21"/>
                      </w:rPr>
                    </w:pPr>
                    <w:r>
                      <w:rPr>
                        <w:szCs w:val="21"/>
                      </w:rPr>
                      <w:t>减：营业外支出</w:t>
                    </w:r>
                  </w:p>
                </w:tc>
              </w:sdtContent>
            </w:sdt>
            <w:tc>
              <w:tcPr>
                <w:tcW w:w="2449"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5,106</w:t>
                </w:r>
              </w:p>
            </w:tc>
            <w:tc>
              <w:tcPr>
                <w:tcW w:w="2470"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2,906</w:t>
                </w:r>
              </w:p>
            </w:tc>
          </w:tr>
          <w:tr w:rsidR="007B1C4F">
            <w:sdt>
              <w:sdtPr>
                <w:tag w:val="_PLD_1d966b7a42c848b69dc3e66c641b2c66"/>
                <w:id w:val="1146857014"/>
                <w:lock w:val="sdtLocked"/>
              </w:sdtPr>
              <w:sdtEndPr/>
              <w:sdtContent>
                <w:tc>
                  <w:tcPr>
                    <w:tcW w:w="4130" w:type="dxa"/>
                    <w:tcBorders>
                      <w:top w:val="outset" w:sz="6" w:space="0" w:color="auto"/>
                      <w:left w:val="outset" w:sz="6" w:space="0" w:color="auto"/>
                      <w:bottom w:val="outset" w:sz="6" w:space="0" w:color="auto"/>
                      <w:right w:val="outset" w:sz="6" w:space="0" w:color="auto"/>
                    </w:tcBorders>
                  </w:tcPr>
                  <w:p w:rsidR="007B1C4F" w:rsidRDefault="008F7506">
                    <w:pPr>
                      <w:rPr>
                        <w:szCs w:val="21"/>
                      </w:rPr>
                    </w:pPr>
                    <w:r>
                      <w:rPr>
                        <w:szCs w:val="21"/>
                      </w:rPr>
                      <w:t>四、利润总额（亏损总额以</w:t>
                    </w:r>
                    <w:r>
                      <w:rPr>
                        <w:rFonts w:hint="eastAsia"/>
                        <w:szCs w:val="21"/>
                      </w:rPr>
                      <w:t>“</w:t>
                    </w:r>
                    <w:r>
                      <w:rPr>
                        <w:szCs w:val="21"/>
                      </w:rPr>
                      <w:t>－”号填列）</w:t>
                    </w:r>
                  </w:p>
                </w:tc>
              </w:sdtContent>
            </w:sdt>
            <w:tc>
              <w:tcPr>
                <w:tcW w:w="2449" w:type="dxa"/>
                <w:tcBorders>
                  <w:top w:val="outset" w:sz="6" w:space="0" w:color="auto"/>
                  <w:left w:val="outset" w:sz="6" w:space="0" w:color="auto"/>
                  <w:bottom w:val="outset" w:sz="6" w:space="0" w:color="auto"/>
                  <w:right w:val="outset" w:sz="6" w:space="0" w:color="auto"/>
                </w:tcBorders>
              </w:tcPr>
              <w:p w:rsidR="007B1C4F" w:rsidRDefault="00ED52BE">
                <w:pPr>
                  <w:jc w:val="right"/>
                  <w:rPr>
                    <w:szCs w:val="21"/>
                  </w:rPr>
                </w:pPr>
                <w:r>
                  <w:t>8</w:t>
                </w:r>
                <w:r>
                  <w:rPr>
                    <w:rFonts w:hint="eastAsia"/>
                  </w:rPr>
                  <w:t>53</w:t>
                </w:r>
                <w:r w:rsidR="008F7506">
                  <w:t>,1</w:t>
                </w:r>
                <w:r w:rsidR="008F7506">
                  <w:rPr>
                    <w:rFonts w:hint="eastAsia"/>
                  </w:rPr>
                  <w:t>11</w:t>
                </w:r>
              </w:p>
            </w:tc>
            <w:tc>
              <w:tcPr>
                <w:tcW w:w="2470"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705,476</w:t>
                </w:r>
              </w:p>
            </w:tc>
          </w:tr>
          <w:tr w:rsidR="007B1C4F">
            <w:sdt>
              <w:sdtPr>
                <w:tag w:val="_PLD_3d0c49f691ae47c4832fafbbe009ec03"/>
                <w:id w:val="-962648235"/>
                <w:lock w:val="sdtLocked"/>
              </w:sdtPr>
              <w:sdtEndPr/>
              <w:sdtContent>
                <w:tc>
                  <w:tcPr>
                    <w:tcW w:w="4130" w:type="dxa"/>
                    <w:tcBorders>
                      <w:top w:val="outset" w:sz="6" w:space="0" w:color="auto"/>
                      <w:left w:val="outset" w:sz="6" w:space="0" w:color="auto"/>
                      <w:bottom w:val="outset" w:sz="6" w:space="0" w:color="auto"/>
                      <w:right w:val="outset" w:sz="6" w:space="0" w:color="auto"/>
                    </w:tcBorders>
                  </w:tcPr>
                  <w:p w:rsidR="007B1C4F" w:rsidRDefault="008F7506">
                    <w:pPr>
                      <w:rPr>
                        <w:szCs w:val="21"/>
                      </w:rPr>
                    </w:pPr>
                    <w:r>
                      <w:rPr>
                        <w:szCs w:val="21"/>
                      </w:rPr>
                      <w:t>减：所得税费用</w:t>
                    </w:r>
                  </w:p>
                </w:tc>
              </w:sdtContent>
            </w:sdt>
            <w:tc>
              <w:tcPr>
                <w:tcW w:w="2449"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141,856</w:t>
                </w:r>
              </w:p>
            </w:tc>
            <w:tc>
              <w:tcPr>
                <w:tcW w:w="2470"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118,796</w:t>
                </w:r>
              </w:p>
            </w:tc>
          </w:tr>
          <w:tr w:rsidR="007B1C4F">
            <w:sdt>
              <w:sdtPr>
                <w:tag w:val="_PLD_51708a1d821b4103bd9a5f87ee869e0f"/>
                <w:id w:val="814214764"/>
                <w:lock w:val="sdtLocked"/>
              </w:sdtPr>
              <w:sdtEndPr/>
              <w:sdtContent>
                <w:tc>
                  <w:tcPr>
                    <w:tcW w:w="4130" w:type="dxa"/>
                    <w:tcBorders>
                      <w:top w:val="outset" w:sz="6" w:space="0" w:color="auto"/>
                      <w:left w:val="outset" w:sz="6" w:space="0" w:color="auto"/>
                      <w:bottom w:val="outset" w:sz="6" w:space="0" w:color="auto"/>
                      <w:right w:val="outset" w:sz="6" w:space="0" w:color="auto"/>
                    </w:tcBorders>
                  </w:tcPr>
                  <w:p w:rsidR="007B1C4F" w:rsidRDefault="008F7506">
                    <w:pPr>
                      <w:rPr>
                        <w:szCs w:val="21"/>
                      </w:rPr>
                    </w:pPr>
                    <w:r>
                      <w:rPr>
                        <w:szCs w:val="21"/>
                      </w:rPr>
                      <w:t>五、净利润（净亏损以</w:t>
                    </w:r>
                    <w:r>
                      <w:rPr>
                        <w:rFonts w:hint="eastAsia"/>
                        <w:szCs w:val="21"/>
                      </w:rPr>
                      <w:t>“</w:t>
                    </w:r>
                    <w:r>
                      <w:rPr>
                        <w:szCs w:val="21"/>
                      </w:rPr>
                      <w:t>－”号填列）</w:t>
                    </w:r>
                  </w:p>
                </w:tc>
              </w:sdtContent>
            </w:sdt>
            <w:tc>
              <w:tcPr>
                <w:tcW w:w="2449" w:type="dxa"/>
                <w:tcBorders>
                  <w:top w:val="outset" w:sz="6" w:space="0" w:color="auto"/>
                  <w:left w:val="outset" w:sz="6" w:space="0" w:color="auto"/>
                  <w:bottom w:val="outset" w:sz="6" w:space="0" w:color="auto"/>
                  <w:right w:val="outset" w:sz="6" w:space="0" w:color="auto"/>
                </w:tcBorders>
              </w:tcPr>
              <w:p w:rsidR="007B1C4F" w:rsidRDefault="00ED52BE">
                <w:pPr>
                  <w:jc w:val="right"/>
                  <w:rPr>
                    <w:szCs w:val="21"/>
                  </w:rPr>
                </w:pPr>
                <w:r>
                  <w:t>7</w:t>
                </w:r>
                <w:r>
                  <w:rPr>
                    <w:rFonts w:hint="eastAsia"/>
                  </w:rPr>
                  <w:t>11</w:t>
                </w:r>
                <w:r w:rsidR="008F7506">
                  <w:t>,</w:t>
                </w:r>
                <w:r w:rsidR="008F7506">
                  <w:rPr>
                    <w:rFonts w:hint="eastAsia"/>
                  </w:rPr>
                  <w:t>255</w:t>
                </w:r>
              </w:p>
            </w:tc>
            <w:tc>
              <w:tcPr>
                <w:tcW w:w="2470"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586,680</w:t>
                </w:r>
              </w:p>
            </w:tc>
          </w:tr>
          <w:tr w:rsidR="007B1C4F">
            <w:sdt>
              <w:sdtPr>
                <w:tag w:val="_PLD_ee192a7b895b477b9b3d84e3b24ad464"/>
                <w:id w:val="94451584"/>
                <w:lock w:val="sdtLocked"/>
              </w:sdtPr>
              <w:sdtEndPr/>
              <w:sdtContent>
                <w:tc>
                  <w:tcPr>
                    <w:tcW w:w="9049" w:type="dxa"/>
                    <w:gridSpan w:val="3"/>
                    <w:tcBorders>
                      <w:top w:val="outset" w:sz="6" w:space="0" w:color="auto"/>
                      <w:left w:val="outset" w:sz="6" w:space="0" w:color="auto"/>
                      <w:bottom w:val="outset" w:sz="6" w:space="0" w:color="auto"/>
                      <w:right w:val="outset" w:sz="6" w:space="0" w:color="auto"/>
                    </w:tcBorders>
                    <w:vAlign w:val="center"/>
                  </w:tcPr>
                  <w:p w:rsidR="007B1C4F" w:rsidRDefault="008F7506">
                    <w:pPr>
                      <w:rPr>
                        <w:szCs w:val="21"/>
                      </w:rPr>
                    </w:pPr>
                    <w:r>
                      <w:rPr>
                        <w:szCs w:val="21"/>
                      </w:rPr>
                      <w:t>（一）</w:t>
                    </w:r>
                    <w:r>
                      <w:t>按经营持续性分类</w:t>
                    </w:r>
                  </w:p>
                </w:tc>
              </w:sdtContent>
            </w:sdt>
          </w:tr>
          <w:tr w:rsidR="007B1C4F">
            <w:sdt>
              <w:sdtPr>
                <w:rPr>
                  <w:rFonts w:hint="eastAsia"/>
                </w:rPr>
                <w:tag w:val="_PLD_31163f2b1b3047068de9d383e8716cc3"/>
                <w:id w:val="-1945065543"/>
                <w:lock w:val="sdtLocked"/>
              </w:sdtPr>
              <w:sdtEndPr/>
              <w:sdtContent>
                <w:tc>
                  <w:tcPr>
                    <w:tcW w:w="4130" w:type="dxa"/>
                    <w:tcBorders>
                      <w:top w:val="outset" w:sz="6" w:space="0" w:color="auto"/>
                      <w:left w:val="outset" w:sz="6" w:space="0" w:color="auto"/>
                      <w:bottom w:val="outset" w:sz="6" w:space="0" w:color="auto"/>
                      <w:right w:val="outset" w:sz="6" w:space="0" w:color="auto"/>
                    </w:tcBorders>
                    <w:vAlign w:val="center"/>
                  </w:tcPr>
                  <w:p w:rsidR="007B1C4F" w:rsidRDefault="008F7506">
                    <w:pPr>
                      <w:ind w:firstLineChars="200" w:firstLine="420"/>
                    </w:pPr>
                    <w:r>
                      <w:t>1.持续经营净利润（净亏损以“－”号填列）</w:t>
                    </w:r>
                  </w:p>
                </w:tc>
              </w:sdtContent>
            </w:sdt>
            <w:tc>
              <w:tcPr>
                <w:tcW w:w="2449" w:type="dxa"/>
                <w:tcBorders>
                  <w:top w:val="outset" w:sz="6" w:space="0" w:color="auto"/>
                  <w:left w:val="outset" w:sz="6" w:space="0" w:color="auto"/>
                  <w:bottom w:val="outset" w:sz="6" w:space="0" w:color="auto"/>
                  <w:right w:val="outset" w:sz="6" w:space="0" w:color="auto"/>
                </w:tcBorders>
              </w:tcPr>
              <w:p w:rsidR="007B1C4F" w:rsidRDefault="00ED52BE">
                <w:pPr>
                  <w:jc w:val="right"/>
                  <w:rPr>
                    <w:szCs w:val="21"/>
                  </w:rPr>
                </w:pPr>
                <w:r>
                  <w:t>7</w:t>
                </w:r>
                <w:r>
                  <w:rPr>
                    <w:rFonts w:hint="eastAsia"/>
                  </w:rPr>
                  <w:t>11</w:t>
                </w:r>
                <w:r w:rsidR="008F7506">
                  <w:t>,</w:t>
                </w:r>
                <w:r w:rsidR="008F7506">
                  <w:rPr>
                    <w:rFonts w:hint="eastAsia"/>
                  </w:rPr>
                  <w:t>255</w:t>
                </w:r>
              </w:p>
            </w:tc>
            <w:tc>
              <w:tcPr>
                <w:tcW w:w="2470"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586,680</w:t>
                </w:r>
              </w:p>
            </w:tc>
          </w:tr>
          <w:tr w:rsidR="007B1C4F">
            <w:sdt>
              <w:sdtPr>
                <w:rPr>
                  <w:rFonts w:hint="eastAsia"/>
                </w:rPr>
                <w:tag w:val="_PLD_26eede2b72b841d9aaf056f309afbbc0"/>
                <w:id w:val="-917249768"/>
                <w:lock w:val="sdtLocked"/>
              </w:sdtPr>
              <w:sdtEndPr/>
              <w:sdtContent>
                <w:tc>
                  <w:tcPr>
                    <w:tcW w:w="4130" w:type="dxa"/>
                    <w:tcBorders>
                      <w:top w:val="outset" w:sz="6" w:space="0" w:color="auto"/>
                      <w:left w:val="outset" w:sz="6" w:space="0" w:color="auto"/>
                      <w:bottom w:val="outset" w:sz="6" w:space="0" w:color="auto"/>
                      <w:right w:val="outset" w:sz="6" w:space="0" w:color="auto"/>
                    </w:tcBorders>
                    <w:vAlign w:val="center"/>
                  </w:tcPr>
                  <w:p w:rsidR="007B1C4F" w:rsidRDefault="008F7506">
                    <w:pPr>
                      <w:ind w:firstLineChars="200" w:firstLine="420"/>
                    </w:pPr>
                    <w:r>
                      <w:t>2.终止经营净利润（净亏损以“－”号填列）</w:t>
                    </w:r>
                  </w:p>
                </w:tc>
              </w:sdtContent>
            </w:sdt>
            <w:tc>
              <w:tcPr>
                <w:tcW w:w="2449"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rPr>
                    <w:rFonts w:hint="eastAsia"/>
                    <w:szCs w:val="21"/>
                  </w:rPr>
                  <w:t>-</w:t>
                </w:r>
              </w:p>
            </w:tc>
            <w:tc>
              <w:tcPr>
                <w:tcW w:w="2470"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rPr>
                    <w:rFonts w:hint="eastAsia"/>
                    <w:szCs w:val="21"/>
                  </w:rPr>
                  <w:t>-</w:t>
                </w:r>
              </w:p>
            </w:tc>
          </w:tr>
          <w:tr w:rsidR="007B1C4F">
            <w:sdt>
              <w:sdtPr>
                <w:tag w:val="_PLD_03313bc0ea6945a98c64d512fd75c39a"/>
                <w:id w:val="-839855931"/>
                <w:lock w:val="sdtLocked"/>
              </w:sdtPr>
              <w:sdtEndPr/>
              <w:sdtContent>
                <w:tc>
                  <w:tcPr>
                    <w:tcW w:w="9049" w:type="dxa"/>
                    <w:gridSpan w:val="3"/>
                    <w:tcBorders>
                      <w:top w:val="outset" w:sz="6" w:space="0" w:color="auto"/>
                      <w:left w:val="outset" w:sz="6" w:space="0" w:color="auto"/>
                      <w:bottom w:val="outset" w:sz="6" w:space="0" w:color="auto"/>
                      <w:right w:val="outset" w:sz="6" w:space="0" w:color="auto"/>
                    </w:tcBorders>
                    <w:vAlign w:val="center"/>
                  </w:tcPr>
                  <w:p w:rsidR="007B1C4F" w:rsidRDefault="008F7506">
                    <w:pPr>
                      <w:rPr>
                        <w:szCs w:val="21"/>
                      </w:rPr>
                    </w:pPr>
                    <w:r>
                      <w:rPr>
                        <w:szCs w:val="21"/>
                      </w:rPr>
                      <w:t>（二）</w:t>
                    </w:r>
                    <w:r>
                      <w:t>按所有权归属分类</w:t>
                    </w:r>
                  </w:p>
                </w:tc>
              </w:sdtContent>
            </w:sdt>
          </w:tr>
          <w:tr w:rsidR="007B1C4F">
            <w:sdt>
              <w:sdtPr>
                <w:tag w:val="_PLD_5948dde524224d67bebbea324772e269"/>
                <w:id w:val="-1983999930"/>
                <w:lock w:val="sdtLocked"/>
              </w:sdtPr>
              <w:sdtEndPr/>
              <w:sdtContent>
                <w:tc>
                  <w:tcPr>
                    <w:tcW w:w="4130" w:type="dxa"/>
                    <w:tcBorders>
                      <w:top w:val="outset" w:sz="6" w:space="0" w:color="auto"/>
                      <w:left w:val="outset" w:sz="6" w:space="0" w:color="auto"/>
                      <w:bottom w:val="outset" w:sz="6" w:space="0" w:color="auto"/>
                      <w:right w:val="outset" w:sz="6" w:space="0" w:color="auto"/>
                    </w:tcBorders>
                    <w:vAlign w:val="center"/>
                  </w:tcPr>
                  <w:p w:rsidR="007B1C4F" w:rsidRDefault="008F7506">
                    <w:pPr>
                      <w:ind w:firstLineChars="200" w:firstLine="420"/>
                      <w:rPr>
                        <w:szCs w:val="21"/>
                      </w:rPr>
                    </w:pPr>
                    <w:r>
                      <w:t>1.</w:t>
                    </w:r>
                    <w:r>
                      <w:rPr>
                        <w:szCs w:val="21"/>
                      </w:rPr>
                      <w:t>归属于母公司</w:t>
                    </w:r>
                    <w:r>
                      <w:rPr>
                        <w:rFonts w:hint="eastAsia"/>
                        <w:szCs w:val="21"/>
                      </w:rPr>
                      <w:t>股东</w:t>
                    </w:r>
                    <w:r>
                      <w:rPr>
                        <w:szCs w:val="21"/>
                      </w:rPr>
                      <w:t>的净利润</w:t>
                    </w:r>
                    <w:r>
                      <w:rPr>
                        <w:rFonts w:hint="eastAsia"/>
                        <w:szCs w:val="21"/>
                      </w:rPr>
                      <w:t>（净亏损以“</w:t>
                    </w:r>
                    <w:r>
                      <w:rPr>
                        <w:szCs w:val="21"/>
                      </w:rPr>
                      <w:t>-”号填列）</w:t>
                    </w:r>
                  </w:p>
                </w:tc>
              </w:sdtContent>
            </w:sdt>
            <w:tc>
              <w:tcPr>
                <w:tcW w:w="2449" w:type="dxa"/>
                <w:tcBorders>
                  <w:top w:val="outset" w:sz="6" w:space="0" w:color="auto"/>
                  <w:left w:val="outset" w:sz="6" w:space="0" w:color="auto"/>
                  <w:bottom w:val="outset" w:sz="6" w:space="0" w:color="auto"/>
                  <w:right w:val="outset" w:sz="6" w:space="0" w:color="auto"/>
                </w:tcBorders>
              </w:tcPr>
              <w:p w:rsidR="007B1C4F" w:rsidRDefault="00ED52BE">
                <w:pPr>
                  <w:jc w:val="right"/>
                  <w:rPr>
                    <w:szCs w:val="21"/>
                  </w:rPr>
                </w:pPr>
                <w:r>
                  <w:t>6</w:t>
                </w:r>
                <w:r>
                  <w:rPr>
                    <w:rFonts w:hint="eastAsia"/>
                  </w:rPr>
                  <w:t>59</w:t>
                </w:r>
                <w:r w:rsidR="008F7506">
                  <w:t>,</w:t>
                </w:r>
                <w:r w:rsidR="008F7506">
                  <w:rPr>
                    <w:rFonts w:hint="eastAsia"/>
                  </w:rPr>
                  <w:t>078</w:t>
                </w:r>
              </w:p>
            </w:tc>
            <w:tc>
              <w:tcPr>
                <w:tcW w:w="2470"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534,188</w:t>
                </w:r>
              </w:p>
            </w:tc>
          </w:tr>
          <w:tr w:rsidR="007B1C4F">
            <w:sdt>
              <w:sdtPr>
                <w:tag w:val="_PLD_6b1cea83462c43babda62cb2e83878b1"/>
                <w:id w:val="649803005"/>
                <w:lock w:val="sdtLocked"/>
              </w:sdtPr>
              <w:sdtEndPr/>
              <w:sdtContent>
                <w:tc>
                  <w:tcPr>
                    <w:tcW w:w="4130" w:type="dxa"/>
                    <w:tcBorders>
                      <w:top w:val="outset" w:sz="6" w:space="0" w:color="auto"/>
                      <w:left w:val="outset" w:sz="6" w:space="0" w:color="auto"/>
                      <w:bottom w:val="outset" w:sz="6" w:space="0" w:color="auto"/>
                      <w:right w:val="outset" w:sz="6" w:space="0" w:color="auto"/>
                    </w:tcBorders>
                    <w:vAlign w:val="center"/>
                  </w:tcPr>
                  <w:p w:rsidR="007B1C4F" w:rsidRDefault="008F7506">
                    <w:pPr>
                      <w:ind w:firstLineChars="200" w:firstLine="420"/>
                      <w:rPr>
                        <w:szCs w:val="21"/>
                      </w:rPr>
                    </w:pPr>
                    <w:r>
                      <w:t>2.</w:t>
                    </w:r>
                    <w:r>
                      <w:rPr>
                        <w:szCs w:val="21"/>
                      </w:rPr>
                      <w:t>少数股东损益</w:t>
                    </w:r>
                    <w:r>
                      <w:rPr>
                        <w:rFonts w:hint="eastAsia"/>
                        <w:szCs w:val="21"/>
                      </w:rPr>
                      <w:t>（净亏损以“</w:t>
                    </w:r>
                    <w:r>
                      <w:rPr>
                        <w:szCs w:val="21"/>
                      </w:rPr>
                      <w:t>-”号填列）</w:t>
                    </w:r>
                  </w:p>
                </w:tc>
              </w:sdtContent>
            </w:sdt>
            <w:tc>
              <w:tcPr>
                <w:tcW w:w="2449"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52,177</w:t>
                </w:r>
              </w:p>
            </w:tc>
            <w:tc>
              <w:tcPr>
                <w:tcW w:w="2470"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52,492</w:t>
                </w:r>
              </w:p>
            </w:tc>
          </w:tr>
          <w:tr w:rsidR="007B1C4F">
            <w:sdt>
              <w:sdtPr>
                <w:tag w:val="_PLD_ad25648807b24404941df25d0facfa38"/>
                <w:id w:val="453067846"/>
                <w:lock w:val="sdtLocked"/>
              </w:sdtPr>
              <w:sdtEndPr/>
              <w:sdtContent>
                <w:tc>
                  <w:tcPr>
                    <w:tcW w:w="4130" w:type="dxa"/>
                    <w:tcBorders>
                      <w:top w:val="outset" w:sz="6" w:space="0" w:color="auto"/>
                      <w:left w:val="outset" w:sz="6" w:space="0" w:color="auto"/>
                      <w:bottom w:val="outset" w:sz="6" w:space="0" w:color="auto"/>
                      <w:right w:val="outset" w:sz="6" w:space="0" w:color="auto"/>
                    </w:tcBorders>
                    <w:vAlign w:val="center"/>
                  </w:tcPr>
                  <w:p w:rsidR="007B1C4F" w:rsidRDefault="008F7506">
                    <w:pPr>
                      <w:rPr>
                        <w:szCs w:val="21"/>
                      </w:rPr>
                    </w:pPr>
                    <w:r>
                      <w:rPr>
                        <w:rFonts w:hint="eastAsia"/>
                      </w:rPr>
                      <w:t>六</w:t>
                    </w:r>
                    <w:r>
                      <w:rPr>
                        <w:szCs w:val="21"/>
                      </w:rPr>
                      <w:t>、</w:t>
                    </w:r>
                    <w:r>
                      <w:rPr>
                        <w:rFonts w:hint="eastAsia"/>
                        <w:szCs w:val="21"/>
                      </w:rPr>
                      <w:t>其他综合收益税后净额</w:t>
                    </w:r>
                  </w:p>
                </w:tc>
              </w:sdtContent>
            </w:sdt>
            <w:tc>
              <w:tcPr>
                <w:tcW w:w="2449"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161,447</w:t>
                </w:r>
              </w:p>
            </w:tc>
            <w:tc>
              <w:tcPr>
                <w:tcW w:w="2470"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92,625</w:t>
                </w:r>
              </w:p>
            </w:tc>
          </w:tr>
          <w:tr w:rsidR="007B1C4F">
            <w:tc>
              <w:tcPr>
                <w:tcW w:w="4130" w:type="dxa"/>
                <w:tcBorders>
                  <w:top w:val="outset" w:sz="6" w:space="0" w:color="auto"/>
                  <w:left w:val="outset" w:sz="6" w:space="0" w:color="auto"/>
                  <w:bottom w:val="outset" w:sz="6" w:space="0" w:color="auto"/>
                  <w:right w:val="outset" w:sz="6" w:space="0" w:color="auto"/>
                </w:tcBorders>
                <w:vAlign w:val="center"/>
              </w:tcPr>
              <w:sdt>
                <w:sdtPr>
                  <w:rPr>
                    <w:rFonts w:hint="eastAsia"/>
                  </w:rPr>
                  <w:tag w:val="_PLD_d0508db223bf4bb39df1df3735527daa"/>
                  <w:id w:val="-2139013874"/>
                  <w:lock w:val="sdtLocked"/>
                </w:sdtPr>
                <w:sdtEndPr/>
                <w:sdtContent>
                  <w:p w:rsidR="007B1C4F" w:rsidRDefault="008F7506">
                    <w:r>
                      <w:rPr>
                        <w:rFonts w:hint="eastAsia"/>
                      </w:rPr>
                      <w:t>归属母公司股东的其他综合收益的税后净额</w:t>
                    </w:r>
                  </w:p>
                </w:sdtContent>
              </w:sdt>
            </w:tc>
            <w:tc>
              <w:tcPr>
                <w:tcW w:w="2449"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161,447</w:t>
                </w:r>
              </w:p>
            </w:tc>
            <w:tc>
              <w:tcPr>
                <w:tcW w:w="2470"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92,625</w:t>
                </w:r>
              </w:p>
            </w:tc>
          </w:tr>
          <w:tr w:rsidR="007B1C4F">
            <w:tc>
              <w:tcPr>
                <w:tcW w:w="4130" w:type="dxa"/>
                <w:tcBorders>
                  <w:top w:val="outset" w:sz="6" w:space="0" w:color="auto"/>
                  <w:left w:val="outset" w:sz="6" w:space="0" w:color="auto"/>
                  <w:bottom w:val="outset" w:sz="6" w:space="0" w:color="auto"/>
                  <w:right w:val="outset" w:sz="6" w:space="0" w:color="auto"/>
                </w:tcBorders>
                <w:vAlign w:val="center"/>
              </w:tcPr>
              <w:sdt>
                <w:sdtPr>
                  <w:rPr>
                    <w:rFonts w:hint="eastAsia"/>
                  </w:rPr>
                  <w:tag w:val="_PLD_d932b70c5c084f23a1506febbd031745"/>
                  <w:id w:val="-1677421190"/>
                  <w:lock w:val="sdtLocked"/>
                </w:sdtPr>
                <w:sdtEndPr/>
                <w:sdtContent>
                  <w:p w:rsidR="007B1C4F" w:rsidRDefault="008F7506">
                    <w:r>
                      <w:rPr>
                        <w:rFonts w:hint="eastAsia"/>
                      </w:rPr>
                      <w:t>（一）不能重分类进损益的其他综合收益</w:t>
                    </w:r>
                  </w:p>
                </w:sdtContent>
              </w:sdt>
            </w:tc>
            <w:tc>
              <w:tcPr>
                <w:tcW w:w="2449"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65,559</w:t>
                </w:r>
              </w:p>
            </w:tc>
            <w:tc>
              <w:tcPr>
                <w:tcW w:w="2470"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84,401</w:t>
                </w:r>
              </w:p>
            </w:tc>
          </w:tr>
          <w:tr w:rsidR="007B1C4F">
            <w:tc>
              <w:tcPr>
                <w:tcW w:w="4130" w:type="dxa"/>
                <w:tcBorders>
                  <w:top w:val="outset" w:sz="6" w:space="0" w:color="auto"/>
                  <w:left w:val="outset" w:sz="6" w:space="0" w:color="auto"/>
                  <w:bottom w:val="outset" w:sz="6" w:space="0" w:color="auto"/>
                  <w:right w:val="outset" w:sz="6" w:space="0" w:color="auto"/>
                </w:tcBorders>
                <w:vAlign w:val="center"/>
              </w:tcPr>
              <w:sdt>
                <w:sdtPr>
                  <w:tag w:val="_PLD_5b10514722854b76949b0420beba8e86"/>
                  <w:id w:val="-989334673"/>
                  <w:lock w:val="sdtLocked"/>
                </w:sdtPr>
                <w:sdtEndPr/>
                <w:sdtContent>
                  <w:p w:rsidR="007B1C4F" w:rsidRDefault="008F7506">
                    <w:pPr>
                      <w:ind w:firstLineChars="200" w:firstLine="420"/>
                    </w:pPr>
                    <w:r>
                      <w:rPr>
                        <w:rFonts w:hint="eastAsia"/>
                      </w:rPr>
                      <w:t>1</w:t>
                    </w:r>
                    <w:r>
                      <w:t>.其他权益工具投资公允价值变动</w:t>
                    </w:r>
                  </w:p>
                </w:sdtContent>
              </w:sdt>
            </w:tc>
            <w:tc>
              <w:tcPr>
                <w:tcW w:w="2449"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65,559</w:t>
                </w:r>
              </w:p>
            </w:tc>
            <w:tc>
              <w:tcPr>
                <w:tcW w:w="2470"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84,401</w:t>
                </w:r>
              </w:p>
            </w:tc>
          </w:tr>
          <w:tr w:rsidR="007B1C4F">
            <w:tc>
              <w:tcPr>
                <w:tcW w:w="4130" w:type="dxa"/>
                <w:tcBorders>
                  <w:top w:val="outset" w:sz="6" w:space="0" w:color="auto"/>
                  <w:left w:val="outset" w:sz="6" w:space="0" w:color="auto"/>
                  <w:bottom w:val="outset" w:sz="6" w:space="0" w:color="auto"/>
                  <w:right w:val="outset" w:sz="6" w:space="0" w:color="auto"/>
                </w:tcBorders>
                <w:vAlign w:val="center"/>
              </w:tcPr>
              <w:sdt>
                <w:sdtPr>
                  <w:rPr>
                    <w:rFonts w:hint="eastAsia"/>
                  </w:rPr>
                  <w:tag w:val="_PLD_c915d21199ad4507a7b77c9a65fbd261"/>
                  <w:id w:val="1742598628"/>
                  <w:lock w:val="sdtLocked"/>
                </w:sdtPr>
                <w:sdtEndPr/>
                <w:sdtContent>
                  <w:p w:rsidR="007B1C4F" w:rsidRDefault="008F7506">
                    <w:r>
                      <w:rPr>
                        <w:rFonts w:hint="eastAsia"/>
                      </w:rPr>
                      <w:t>（二）将重分类进损益的其他综合收益</w:t>
                    </w:r>
                  </w:p>
                </w:sdtContent>
              </w:sdt>
            </w:tc>
            <w:tc>
              <w:tcPr>
                <w:tcW w:w="2449"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95,888</w:t>
                </w:r>
              </w:p>
            </w:tc>
            <w:tc>
              <w:tcPr>
                <w:tcW w:w="2470"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8,224</w:t>
                </w:r>
              </w:p>
            </w:tc>
          </w:tr>
          <w:tr w:rsidR="007B1C4F">
            <w:tc>
              <w:tcPr>
                <w:tcW w:w="4130" w:type="dxa"/>
                <w:tcBorders>
                  <w:top w:val="outset" w:sz="6" w:space="0" w:color="auto"/>
                  <w:left w:val="outset" w:sz="6" w:space="0" w:color="auto"/>
                  <w:bottom w:val="outset" w:sz="6" w:space="0" w:color="auto"/>
                  <w:right w:val="outset" w:sz="6" w:space="0" w:color="auto"/>
                </w:tcBorders>
                <w:vAlign w:val="center"/>
              </w:tcPr>
              <w:sdt>
                <w:sdtPr>
                  <w:tag w:val="_PLD_515c335e7e1749d5849429d466f033d9"/>
                  <w:id w:val="885061793"/>
                  <w:lock w:val="sdtLocked"/>
                </w:sdtPr>
                <w:sdtEndPr/>
                <w:sdtContent>
                  <w:p w:rsidR="007B1C4F" w:rsidRDefault="008F7506">
                    <w:pPr>
                      <w:ind w:firstLineChars="200" w:firstLine="420"/>
                    </w:pPr>
                    <w:r>
                      <w:t>1.权益法下可转损益的其他综合收益</w:t>
                    </w:r>
                  </w:p>
                </w:sdtContent>
              </w:sdt>
            </w:tc>
            <w:tc>
              <w:tcPr>
                <w:tcW w:w="2449"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-852</w:t>
                </w:r>
              </w:p>
            </w:tc>
            <w:tc>
              <w:tcPr>
                <w:tcW w:w="2470"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725</w:t>
                </w:r>
              </w:p>
            </w:tc>
          </w:tr>
          <w:sdt>
            <w:sdtPr>
              <w:alias w:val="2.以公允价值计量且其变动计入其他综合收益的金融资产公允价值变动"/>
              <w:tag w:val="_TUP_2657b00583354554a659d620d10c1816"/>
              <w:id w:val="-99184712"/>
              <w:lock w:val="sdtLocked"/>
            </w:sdtPr>
            <w:sdtEndPr/>
            <w:sdtContent>
              <w:tr w:rsidR="007B1C4F">
                <w:tc>
                  <w:tcPr>
                    <w:tcW w:w="4130" w:type="dxa"/>
                    <w:tcBorders>
                      <w:top w:val="outset" w:sz="6" w:space="0" w:color="auto"/>
                      <w:left w:val="outset" w:sz="6" w:space="0" w:color="auto"/>
                      <w:bottom w:val="outset" w:sz="6" w:space="0" w:color="auto"/>
                      <w:right w:val="outset" w:sz="6" w:space="0" w:color="auto"/>
                    </w:tcBorders>
                    <w:vAlign w:val="center"/>
                  </w:tcPr>
                  <w:sdt>
                    <w:sdtPr>
                      <w:alias w:val="2.以公允价值计量且其变动计入其他综合收益的金融资产公允价值变动"/>
                      <w:tag w:val="_GBC_c4d83afdfaf344abb087a81241c30053"/>
                      <w:id w:val="-1753655935"/>
                      <w:lock w:val="sdtLocked"/>
                    </w:sdtPr>
                    <w:sdtEndPr/>
                    <w:sdtContent>
                      <w:p w:rsidR="007B1C4F" w:rsidRDefault="008F7506">
                        <w:pPr>
                          <w:ind w:firstLineChars="200" w:firstLine="420"/>
                        </w:pPr>
                        <w:r>
                          <w:t>2.以公允价值计量且其变动计入其他综合收益的金融资产公允价值变动</w:t>
                        </w:r>
                      </w:p>
                    </w:sdtContent>
                  </w:sdt>
                </w:tc>
                <w:sdt>
                  <w:sdtPr>
                    <w:tag w:val="_GBC_9ce3024cf29246898f93072dbe2cb137"/>
                    <w:id w:val="-1737773918"/>
                    <w:lock w:val="sdtLocked"/>
                  </w:sdtPr>
                  <w:sdtEndPr/>
                  <w:sdtContent>
                    <w:tc>
                      <w:tcPr>
                        <w:tcW w:w="2449"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-11,178</w:t>
                        </w:r>
                      </w:p>
                    </w:tc>
                  </w:sdtContent>
                </w:sdt>
                <w:sdt>
                  <w:sdtPr>
                    <w:tag w:val="_GBC_515b73f95c184d61a55ef71bf3b4264f"/>
                    <w:id w:val="676460654"/>
                    <w:lock w:val="sdtLocked"/>
                  </w:sdtPr>
                  <w:sdtEndPr/>
                  <w:sdtContent>
                    <w:tc>
                      <w:tcPr>
                        <w:tcW w:w="2470"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-4,382</w:t>
                        </w:r>
                      </w:p>
                    </w:tc>
                  </w:sdtContent>
                </w:sdt>
              </w:tr>
            </w:sdtContent>
          </w:sdt>
          <w:sdt>
            <w:sdtPr>
              <w:alias w:val="3.以公允价值计量且其变动计入其他综合收益的金融资产信用损失准备"/>
              <w:tag w:val="_TUP_55e0edeaca3043d1b73b15598feb3568"/>
              <w:id w:val="-310940257"/>
              <w:lock w:val="sdtLocked"/>
            </w:sdtPr>
            <w:sdtEndPr/>
            <w:sdtContent>
              <w:tr w:rsidR="007B1C4F">
                <w:tc>
                  <w:tcPr>
                    <w:tcW w:w="4130" w:type="dxa"/>
                    <w:tcBorders>
                      <w:top w:val="outset" w:sz="6" w:space="0" w:color="auto"/>
                      <w:left w:val="outset" w:sz="6" w:space="0" w:color="auto"/>
                      <w:bottom w:val="outset" w:sz="6" w:space="0" w:color="auto"/>
                      <w:right w:val="outset" w:sz="6" w:space="0" w:color="auto"/>
                    </w:tcBorders>
                    <w:vAlign w:val="center"/>
                  </w:tcPr>
                  <w:sdt>
                    <w:sdtPr>
                      <w:alias w:val="3.以公允价值计量且其变动计入其他综合收益的金融资产信用损失准备"/>
                      <w:tag w:val="_GBC_fe344e8cf0f24578ada9149b652139f7"/>
                      <w:id w:val="-236553189"/>
                      <w:lock w:val="sdtLocked"/>
                    </w:sdtPr>
                    <w:sdtEndPr/>
                    <w:sdtContent>
                      <w:p w:rsidR="007B1C4F" w:rsidRDefault="008F7506">
                        <w:pPr>
                          <w:ind w:firstLineChars="200" w:firstLine="420"/>
                        </w:pPr>
                        <w:r>
                          <w:t>3.以公允价值计量且其变动计入其他综合收益的金融资产信用损失准备</w:t>
                        </w:r>
                      </w:p>
                    </w:sdtContent>
                  </w:sdt>
                </w:tc>
                <w:sdt>
                  <w:sdtPr>
                    <w:tag w:val="_GBC_720af6b5c14149b7a7cbca63166d78d5"/>
                    <w:id w:val="-2129470077"/>
                    <w:lock w:val="sdtLocked"/>
                  </w:sdtPr>
                  <w:sdtEndPr/>
                  <w:sdtContent>
                    <w:tc>
                      <w:tcPr>
                        <w:tcW w:w="2449"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107,918</w:t>
                        </w:r>
                      </w:p>
                    </w:tc>
                  </w:sdtContent>
                </w:sdt>
                <w:sdt>
                  <w:sdtPr>
                    <w:tag w:val="_GBC_05cc7edccdf149b18493a822473345bb"/>
                    <w:id w:val="1701053228"/>
                    <w:lock w:val="sdtLocked"/>
                  </w:sdtPr>
                  <w:sdtEndPr/>
                  <w:sdtContent>
                    <w:tc>
                      <w:tcPr>
                        <w:tcW w:w="2470"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11,881</w:t>
                        </w:r>
                      </w:p>
                    </w:tc>
                  </w:sdtContent>
                </w:sdt>
              </w:tr>
            </w:sdtContent>
          </w:sdt>
          <w:tr w:rsidR="007B1C4F">
            <w:tc>
              <w:tcPr>
                <w:tcW w:w="4130" w:type="dxa"/>
                <w:tcBorders>
                  <w:top w:val="outset" w:sz="6" w:space="0" w:color="auto"/>
                  <w:left w:val="outset" w:sz="6" w:space="0" w:color="auto"/>
                  <w:bottom w:val="outset" w:sz="6" w:space="0" w:color="auto"/>
                  <w:right w:val="outset" w:sz="6" w:space="0" w:color="auto"/>
                </w:tcBorders>
                <w:vAlign w:val="center"/>
              </w:tcPr>
              <w:sdt>
                <w:sdtPr>
                  <w:rPr>
                    <w:rFonts w:hint="eastAsia"/>
                  </w:rPr>
                  <w:tag w:val="_PLD_2530dfdf388d4ad88a7ed3f8ba3a210b"/>
                  <w:id w:val="-649822546"/>
                  <w:lock w:val="sdtLocked"/>
                </w:sdtPr>
                <w:sdtEndPr/>
                <w:sdtContent>
                  <w:p w:rsidR="007B1C4F" w:rsidRDefault="008F7506">
                    <w:r>
                      <w:rPr>
                        <w:rFonts w:hint="eastAsia"/>
                      </w:rPr>
                      <w:t>归属于少数股东的其他综合收益的税后净额</w:t>
                    </w:r>
                  </w:p>
                </w:sdtContent>
              </w:sdt>
            </w:tc>
            <w:tc>
              <w:tcPr>
                <w:tcW w:w="2449"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rPr>
                    <w:rFonts w:hint="eastAsia"/>
                  </w:rPr>
                  <w:t>-</w:t>
                </w:r>
              </w:p>
            </w:tc>
            <w:tc>
              <w:tcPr>
                <w:tcW w:w="2470"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rPr>
                    <w:rFonts w:hint="eastAsia"/>
                  </w:rPr>
                  <w:t>-</w:t>
                </w:r>
              </w:p>
            </w:tc>
          </w:tr>
          <w:tr w:rsidR="007B1C4F">
            <w:sdt>
              <w:sdtPr>
                <w:tag w:val="_PLD_d9232a1e72b6421cb5eab09b946903da"/>
                <w:id w:val="1080723370"/>
                <w:lock w:val="sdtLocked"/>
              </w:sdtPr>
              <w:sdtEndPr/>
              <w:sdtContent>
                <w:tc>
                  <w:tcPr>
                    <w:tcW w:w="4130" w:type="dxa"/>
                    <w:tcBorders>
                      <w:top w:val="outset" w:sz="6" w:space="0" w:color="auto"/>
                      <w:left w:val="outset" w:sz="6" w:space="0" w:color="auto"/>
                      <w:bottom w:val="outset" w:sz="6" w:space="0" w:color="auto"/>
                      <w:right w:val="outset" w:sz="6" w:space="0" w:color="auto"/>
                    </w:tcBorders>
                    <w:vAlign w:val="center"/>
                  </w:tcPr>
                  <w:p w:rsidR="007B1C4F" w:rsidRDefault="008F7506">
                    <w:pPr>
                      <w:rPr>
                        <w:szCs w:val="21"/>
                      </w:rPr>
                    </w:pPr>
                    <w:r>
                      <w:rPr>
                        <w:rFonts w:hint="eastAsia"/>
                      </w:rPr>
                      <w:t>七</w:t>
                    </w:r>
                    <w:r>
                      <w:rPr>
                        <w:szCs w:val="21"/>
                      </w:rPr>
                      <w:t>、综合收益总额</w:t>
                    </w:r>
                  </w:p>
                </w:tc>
              </w:sdtContent>
            </w:sdt>
            <w:tc>
              <w:tcPr>
                <w:tcW w:w="2449" w:type="dxa"/>
                <w:tcBorders>
                  <w:top w:val="outset" w:sz="6" w:space="0" w:color="auto"/>
                  <w:left w:val="outset" w:sz="6" w:space="0" w:color="auto"/>
                  <w:bottom w:val="outset" w:sz="6" w:space="0" w:color="auto"/>
                  <w:right w:val="outset" w:sz="6" w:space="0" w:color="auto"/>
                </w:tcBorders>
              </w:tcPr>
              <w:p w:rsidR="007B1C4F" w:rsidRDefault="00ED52BE">
                <w:pPr>
                  <w:jc w:val="right"/>
                  <w:rPr>
                    <w:szCs w:val="21"/>
                  </w:rPr>
                </w:pPr>
                <w:r>
                  <w:t>8</w:t>
                </w:r>
                <w:r>
                  <w:rPr>
                    <w:rFonts w:hint="eastAsia"/>
                  </w:rPr>
                  <w:t>72</w:t>
                </w:r>
                <w:r w:rsidR="008F7506">
                  <w:t>,</w:t>
                </w:r>
                <w:r w:rsidR="008F7506">
                  <w:rPr>
                    <w:rFonts w:hint="eastAsia"/>
                  </w:rPr>
                  <w:t>702</w:t>
                </w:r>
              </w:p>
            </w:tc>
            <w:tc>
              <w:tcPr>
                <w:tcW w:w="2470"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679,305</w:t>
                </w:r>
              </w:p>
            </w:tc>
          </w:tr>
          <w:tr w:rsidR="007B1C4F">
            <w:sdt>
              <w:sdtPr>
                <w:tag w:val="_PLD_6c3eade7cffb4f6f814b25282e7f495e"/>
                <w:id w:val="-614594492"/>
                <w:lock w:val="sdtLocked"/>
              </w:sdtPr>
              <w:sdtEndPr/>
              <w:sdtContent>
                <w:tc>
                  <w:tcPr>
                    <w:tcW w:w="4130" w:type="dxa"/>
                    <w:tcBorders>
                      <w:top w:val="outset" w:sz="6" w:space="0" w:color="auto"/>
                      <w:left w:val="outset" w:sz="6" w:space="0" w:color="auto"/>
                      <w:bottom w:val="outset" w:sz="6" w:space="0" w:color="auto"/>
                      <w:right w:val="outset" w:sz="6" w:space="0" w:color="auto"/>
                    </w:tcBorders>
                    <w:vAlign w:val="center"/>
                  </w:tcPr>
                  <w:p w:rsidR="007B1C4F" w:rsidRDefault="008F7506">
                    <w:pPr>
                      <w:ind w:firstLineChars="200" w:firstLine="420"/>
                      <w:rPr>
                        <w:szCs w:val="21"/>
                      </w:rPr>
                    </w:pPr>
                    <w:r>
                      <w:rPr>
                        <w:szCs w:val="21"/>
                      </w:rPr>
                      <w:t>归属于母公司</w:t>
                    </w:r>
                    <w:r>
                      <w:rPr>
                        <w:rFonts w:hint="eastAsia"/>
                        <w:szCs w:val="21"/>
                      </w:rPr>
                      <w:t>股东</w:t>
                    </w:r>
                    <w:r>
                      <w:rPr>
                        <w:szCs w:val="21"/>
                      </w:rPr>
                      <w:t>的综合收益总额</w:t>
                    </w:r>
                  </w:p>
                </w:tc>
              </w:sdtContent>
            </w:sdt>
            <w:tc>
              <w:tcPr>
                <w:tcW w:w="2449" w:type="dxa"/>
                <w:tcBorders>
                  <w:top w:val="outset" w:sz="6" w:space="0" w:color="auto"/>
                  <w:left w:val="outset" w:sz="6" w:space="0" w:color="auto"/>
                  <w:bottom w:val="outset" w:sz="6" w:space="0" w:color="auto"/>
                  <w:right w:val="outset" w:sz="6" w:space="0" w:color="auto"/>
                </w:tcBorders>
              </w:tcPr>
              <w:p w:rsidR="007B1C4F" w:rsidRDefault="00ED52BE">
                <w:pPr>
                  <w:jc w:val="right"/>
                  <w:rPr>
                    <w:szCs w:val="21"/>
                  </w:rPr>
                </w:pPr>
                <w:r>
                  <w:t>8</w:t>
                </w:r>
                <w:r>
                  <w:rPr>
                    <w:rFonts w:hint="eastAsia"/>
                  </w:rPr>
                  <w:t>20</w:t>
                </w:r>
                <w:r w:rsidR="008F7506">
                  <w:t>,5</w:t>
                </w:r>
                <w:r w:rsidR="008F7506">
                  <w:rPr>
                    <w:rFonts w:hint="eastAsia"/>
                  </w:rPr>
                  <w:t>25</w:t>
                </w:r>
              </w:p>
            </w:tc>
            <w:tc>
              <w:tcPr>
                <w:tcW w:w="2470"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626,813</w:t>
                </w:r>
              </w:p>
            </w:tc>
          </w:tr>
          <w:tr w:rsidR="007B1C4F">
            <w:sdt>
              <w:sdtPr>
                <w:tag w:val="_PLD_e2814d97a1814c88aa062c9994937a9e"/>
                <w:id w:val="1622887902"/>
                <w:lock w:val="sdtLocked"/>
              </w:sdtPr>
              <w:sdtEndPr/>
              <w:sdtContent>
                <w:tc>
                  <w:tcPr>
                    <w:tcW w:w="4130" w:type="dxa"/>
                    <w:tcBorders>
                      <w:top w:val="outset" w:sz="6" w:space="0" w:color="auto"/>
                      <w:left w:val="outset" w:sz="6" w:space="0" w:color="auto"/>
                      <w:bottom w:val="outset" w:sz="6" w:space="0" w:color="auto"/>
                      <w:right w:val="outset" w:sz="6" w:space="0" w:color="auto"/>
                    </w:tcBorders>
                    <w:vAlign w:val="center"/>
                  </w:tcPr>
                  <w:p w:rsidR="007B1C4F" w:rsidRDefault="008F7506">
                    <w:pPr>
                      <w:ind w:firstLineChars="200" w:firstLine="420"/>
                      <w:rPr>
                        <w:szCs w:val="21"/>
                      </w:rPr>
                    </w:pPr>
                    <w:r>
                      <w:rPr>
                        <w:szCs w:val="21"/>
                      </w:rPr>
                      <w:t>归属于少数股东的综合收益总额</w:t>
                    </w:r>
                  </w:p>
                </w:tc>
              </w:sdtContent>
            </w:sdt>
            <w:tc>
              <w:tcPr>
                <w:tcW w:w="2449"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52,177</w:t>
                </w:r>
              </w:p>
            </w:tc>
            <w:tc>
              <w:tcPr>
                <w:tcW w:w="2470"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52,492</w:t>
                </w:r>
              </w:p>
            </w:tc>
          </w:tr>
          <w:tr w:rsidR="007B1C4F">
            <w:sdt>
              <w:sdtPr>
                <w:tag w:val="_PLD_e3f09053131846219dca10e940349400"/>
                <w:id w:val="-1779479797"/>
                <w:lock w:val="sdtLocked"/>
              </w:sdtPr>
              <w:sdtEndPr/>
              <w:sdtContent>
                <w:tc>
                  <w:tcPr>
                    <w:tcW w:w="4130" w:type="dxa"/>
                    <w:tcBorders>
                      <w:top w:val="outset" w:sz="6" w:space="0" w:color="auto"/>
                      <w:left w:val="outset" w:sz="6" w:space="0" w:color="auto"/>
                      <w:bottom w:val="outset" w:sz="6" w:space="0" w:color="auto"/>
                      <w:right w:val="outset" w:sz="6" w:space="0" w:color="auto"/>
                    </w:tcBorders>
                  </w:tcPr>
                  <w:p w:rsidR="007B1C4F" w:rsidRDefault="008F7506">
                    <w:pPr>
                      <w:rPr>
                        <w:szCs w:val="21"/>
                      </w:rPr>
                    </w:pPr>
                    <w:r>
                      <w:rPr>
                        <w:rFonts w:hint="eastAsia"/>
                      </w:rPr>
                      <w:t>八</w:t>
                    </w:r>
                    <w:r>
                      <w:rPr>
                        <w:szCs w:val="21"/>
                      </w:rPr>
                      <w:t>、每股收益：</w:t>
                    </w:r>
                  </w:p>
                </w:tc>
              </w:sdtContent>
            </w:sdt>
            <w:tc>
              <w:tcPr>
                <w:tcW w:w="2449" w:type="dxa"/>
                <w:tcBorders>
                  <w:top w:val="outset" w:sz="6" w:space="0" w:color="auto"/>
                  <w:left w:val="outset" w:sz="6" w:space="0" w:color="auto"/>
                  <w:bottom w:val="outset" w:sz="6" w:space="0" w:color="auto"/>
                  <w:right w:val="outset" w:sz="6" w:space="0" w:color="auto"/>
                </w:tcBorders>
              </w:tcPr>
              <w:p w:rsidR="007B1C4F" w:rsidRDefault="007B1C4F">
                <w:pPr>
                  <w:jc w:val="right"/>
                  <w:rPr>
                    <w:szCs w:val="21"/>
                  </w:rPr>
                </w:pPr>
              </w:p>
            </w:tc>
            <w:tc>
              <w:tcPr>
                <w:tcW w:w="2470" w:type="dxa"/>
                <w:tcBorders>
                  <w:top w:val="outset" w:sz="6" w:space="0" w:color="auto"/>
                  <w:left w:val="outset" w:sz="6" w:space="0" w:color="auto"/>
                  <w:bottom w:val="outset" w:sz="6" w:space="0" w:color="auto"/>
                  <w:right w:val="outset" w:sz="6" w:space="0" w:color="auto"/>
                </w:tcBorders>
              </w:tcPr>
              <w:p w:rsidR="007B1C4F" w:rsidRDefault="007B1C4F">
                <w:pPr>
                  <w:jc w:val="right"/>
                  <w:rPr>
                    <w:b/>
                    <w:bCs/>
                    <w:szCs w:val="21"/>
                  </w:rPr>
                </w:pPr>
              </w:p>
            </w:tc>
          </w:tr>
          <w:tr w:rsidR="007B1C4F">
            <w:sdt>
              <w:sdtPr>
                <w:tag w:val="_PLD_cf2bd6f899384b2a8f0080e8b607d9d1"/>
                <w:id w:val="751164764"/>
                <w:lock w:val="sdtLocked"/>
              </w:sdtPr>
              <w:sdtEndPr/>
              <w:sdtContent>
                <w:tc>
                  <w:tcPr>
                    <w:tcW w:w="4130" w:type="dxa"/>
                    <w:tcBorders>
                      <w:top w:val="outset" w:sz="6" w:space="0" w:color="auto"/>
                      <w:left w:val="outset" w:sz="6" w:space="0" w:color="auto"/>
                      <w:bottom w:val="outset" w:sz="6" w:space="0" w:color="auto"/>
                      <w:right w:val="outset" w:sz="6" w:space="0" w:color="auto"/>
                    </w:tcBorders>
                  </w:tcPr>
                  <w:p w:rsidR="007B1C4F" w:rsidRDefault="008F7506">
                    <w:pPr>
                      <w:rPr>
                        <w:szCs w:val="21"/>
                      </w:rPr>
                    </w:pPr>
                    <w:r>
                      <w:rPr>
                        <w:szCs w:val="21"/>
                      </w:rPr>
                      <w:t>（一）基本每股收益</w:t>
                    </w:r>
                    <w:r>
                      <w:t>(元/股)</w:t>
                    </w:r>
                  </w:p>
                </w:tc>
              </w:sdtContent>
            </w:sdt>
            <w:tc>
              <w:tcPr>
                <w:tcW w:w="2449"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0.24</w:t>
                </w:r>
              </w:p>
            </w:tc>
            <w:tc>
              <w:tcPr>
                <w:tcW w:w="2470"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0.19</w:t>
                </w:r>
              </w:p>
            </w:tc>
          </w:tr>
          <w:tr w:rsidR="007B1C4F">
            <w:sdt>
              <w:sdtPr>
                <w:tag w:val="_PLD_ece551207db443ac851722037c6d2a9a"/>
                <w:id w:val="-2031100729"/>
                <w:lock w:val="sdtLocked"/>
              </w:sdtPr>
              <w:sdtEndPr/>
              <w:sdtContent>
                <w:tc>
                  <w:tcPr>
                    <w:tcW w:w="4130" w:type="dxa"/>
                    <w:tcBorders>
                      <w:top w:val="outset" w:sz="6" w:space="0" w:color="auto"/>
                      <w:left w:val="outset" w:sz="6" w:space="0" w:color="auto"/>
                      <w:bottom w:val="outset" w:sz="6" w:space="0" w:color="auto"/>
                      <w:right w:val="outset" w:sz="6" w:space="0" w:color="auto"/>
                    </w:tcBorders>
                  </w:tcPr>
                  <w:p w:rsidR="007B1C4F" w:rsidRDefault="008F7506">
                    <w:pPr>
                      <w:rPr>
                        <w:szCs w:val="21"/>
                      </w:rPr>
                    </w:pPr>
                    <w:r>
                      <w:rPr>
                        <w:szCs w:val="21"/>
                      </w:rPr>
                      <w:t>（二）稀释每股收益</w:t>
                    </w:r>
                    <w:r>
                      <w:t>(元/股)</w:t>
                    </w:r>
                  </w:p>
                </w:tc>
              </w:sdtContent>
            </w:sdt>
            <w:tc>
              <w:tcPr>
                <w:tcW w:w="2449"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不适用</w:t>
                </w:r>
              </w:p>
            </w:tc>
            <w:tc>
              <w:tcPr>
                <w:tcW w:w="2470"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不适用</w:t>
                </w:r>
              </w:p>
            </w:tc>
          </w:tr>
        </w:tbl>
        <w:p w:rsidR="007B1C4F" w:rsidRDefault="008F7506">
          <w:pPr>
            <w:rPr>
              <w:rFonts w:ascii="仿宋_GB2312" w:eastAsia="仿宋_GB2312"/>
            </w:rPr>
          </w:pPr>
          <w:r>
            <w:rPr>
              <w:rFonts w:hint="eastAsia"/>
            </w:rPr>
            <w:t>公</w:t>
          </w:r>
          <w:r>
            <w:t>司负责人</w:t>
          </w:r>
          <w:r>
            <w:rPr>
              <w:rFonts w:hint="eastAsia"/>
            </w:rPr>
            <w:t>：</w:t>
          </w:r>
          <w:sdt>
            <w:sdtPr>
              <w:rPr>
                <w:rFonts w:hint="eastAsia"/>
              </w:rPr>
              <w:alias w:val="公司负责人姓名"/>
              <w:tag w:val="_GBC_73af8ba87bb949b192478420be01de08"/>
              <w:id w:val="-365749390"/>
              <w:lock w:val="sdtLocked"/>
              <w:placeholder>
                <w:docPart w:val="GBC22222222222222222222222222222"/>
              </w:placeholder>
              <w:text/>
            </w:sdtPr>
            <w:sdtEndPr/>
            <w:sdtContent>
              <w:r>
                <w:rPr>
                  <w:rFonts w:hint="eastAsia"/>
                </w:rPr>
                <w:t>庄广强</w:t>
              </w:r>
            </w:sdtContent>
          </w:sdt>
          <w:r>
            <w:rPr>
              <w:rFonts w:hint="eastAsia"/>
            </w:rPr>
            <w:t xml:space="preserve">   行长：薛文   </w:t>
          </w:r>
          <w:r>
            <w:t>主管会计工作负责人</w:t>
          </w:r>
          <w:r>
            <w:rPr>
              <w:rFonts w:hint="eastAsia"/>
            </w:rPr>
            <w:t>：</w:t>
          </w:r>
          <w:sdt>
            <w:sdtPr>
              <w:rPr>
                <w:rFonts w:hint="eastAsia"/>
              </w:rPr>
              <w:alias w:val="主管会计工作负责人姓名"/>
              <w:tag w:val="_GBC_454f7e9170d149f28ea0c7c5e19f6e65"/>
              <w:id w:val="-1627927159"/>
              <w:lock w:val="sdtLocked"/>
              <w:placeholder>
                <w:docPart w:val="GBC22222222222222222222222222222"/>
              </w:placeholder>
              <w:text/>
            </w:sdtPr>
            <w:sdtEndPr/>
            <w:sdtContent>
              <w:r>
                <w:rPr>
                  <w:rFonts w:hint="eastAsia"/>
                </w:rPr>
                <w:t>尹宪柱</w:t>
              </w:r>
            </w:sdtContent>
          </w:sdt>
          <w:r>
            <w:rPr>
              <w:rFonts w:hint="eastAsia"/>
            </w:rPr>
            <w:t xml:space="preserve">   会</w:t>
          </w:r>
          <w:r>
            <w:t>计机构负责人</w:t>
          </w:r>
          <w:r>
            <w:rPr>
              <w:rFonts w:hint="eastAsia"/>
            </w:rPr>
            <w:t>：</w:t>
          </w:r>
          <w:sdt>
            <w:sdtPr>
              <w:rPr>
                <w:rFonts w:hint="eastAsia"/>
              </w:rPr>
              <w:alias w:val="会计机构负责人姓名"/>
              <w:tag w:val="_GBC_4056399eb870420eaa02b346967a580f"/>
              <w:id w:val="-93631508"/>
              <w:lock w:val="sdtLocked"/>
              <w:placeholder>
                <w:docPart w:val="GBC22222222222222222222222222222"/>
              </w:placeholder>
              <w:text/>
            </w:sdtPr>
            <w:sdtEndPr/>
            <w:sdtContent>
              <w:r>
                <w:rPr>
                  <w:rFonts w:hint="eastAsia"/>
                </w:rPr>
                <w:t>郁敏康</w:t>
              </w:r>
            </w:sdtContent>
          </w:sdt>
        </w:p>
        <w:p w:rsidR="007B1C4F" w:rsidRDefault="00902EDD"/>
      </w:sdtContent>
    </w:sdt>
    <w:bookmarkEnd w:id="32" w:displacedByCustomXml="next"/>
    <w:sdt>
      <w:sdtPr>
        <w:rPr>
          <w:rFonts w:hint="eastAsia"/>
          <w:b/>
          <w:bCs/>
        </w:rPr>
        <w:alias w:val="选项模块:合并现金流量表"/>
        <w:tag w:val="_GBC_0418ee9f5e4b4f20ae4f53be2dc9f4b5"/>
        <w:id w:val="-1106802057"/>
        <w:lock w:val="sdtLocked"/>
        <w:placeholder>
          <w:docPart w:val="GBC22222222222222222222222222222"/>
        </w:placeholder>
      </w:sdtPr>
      <w:sdtEndPr>
        <w:rPr>
          <w:rFonts w:hint="default"/>
          <w:b w:val="0"/>
          <w:bCs w:val="0"/>
        </w:rPr>
      </w:sdtEndPr>
      <w:sdtContent>
        <w:p w:rsidR="007B1C4F" w:rsidRDefault="008F7506">
          <w:pPr>
            <w:jc w:val="center"/>
            <w:outlineLvl w:val="2"/>
            <w:rPr>
              <w:b/>
            </w:rPr>
          </w:pPr>
          <w:r>
            <w:rPr>
              <w:rFonts w:hint="eastAsia"/>
              <w:b/>
            </w:rPr>
            <w:t>合并</w:t>
          </w:r>
          <w:r>
            <w:rPr>
              <w:b/>
            </w:rPr>
            <w:t>现金流量表</w:t>
          </w:r>
        </w:p>
        <w:p w:rsidR="007B1C4F" w:rsidRDefault="008F7506">
          <w:pPr>
            <w:jc w:val="center"/>
          </w:pPr>
          <w:r>
            <w:t>2022年</w:t>
          </w:r>
          <w:r>
            <w:rPr>
              <w:rFonts w:hint="eastAsia"/>
            </w:rPr>
            <w:t>1—3</w:t>
          </w:r>
          <w:r>
            <w:t>月</w:t>
          </w:r>
        </w:p>
        <w:p w:rsidR="007B1C4F" w:rsidRDefault="008F7506">
          <w:pPr>
            <w:rPr>
              <w:b/>
              <w:bCs/>
            </w:rPr>
          </w:pPr>
          <w:r>
            <w:rPr>
              <w:rFonts w:hint="eastAsia"/>
            </w:rPr>
            <w:t>编制单位：</w:t>
          </w:r>
          <w:sdt>
            <w:sdtPr>
              <w:rPr>
                <w:rFonts w:hint="eastAsia"/>
              </w:rPr>
              <w:alias w:val="公司法定中文名称"/>
              <w:tag w:val="_GBC_659bcf3a5fba4c6db821cf398f3a2a15"/>
              <w:id w:val="-665328693"/>
              <w:lock w:val="sdtLocked"/>
              <w:placeholder>
                <w:docPart w:val="GBC22222222222222222222222222222"/>
              </w:placeholder>
              <w:text/>
            </w:sdtPr>
            <w:sdtEndPr/>
            <w:sdtContent>
              <w:r>
                <w:rPr>
                  <w:rFonts w:hint="eastAsia"/>
                </w:rPr>
                <w:t>江苏常熟农村商业银行股份有限公司</w:t>
              </w:r>
            </w:sdtContent>
          </w:sdt>
        </w:p>
        <w:p w:rsidR="007B1C4F" w:rsidRDefault="008F7506">
          <w:pPr>
            <w:wordWrap w:val="0"/>
            <w:jc w:val="right"/>
          </w:pPr>
          <w:r>
            <w:t>单位</w:t>
          </w:r>
          <w:r>
            <w:rPr>
              <w:rFonts w:hint="eastAsia"/>
            </w:rPr>
            <w:t>：</w:t>
          </w:r>
          <w:sdt>
            <w:sdtPr>
              <w:rPr>
                <w:rFonts w:hint="eastAsia"/>
              </w:rPr>
              <w:alias w:val="单位_现金流量表"/>
              <w:tag w:val="_GBC_3c5318ba2a3e43d48ab4c6a345a17521"/>
              <w:id w:val="315980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千元</w:t>
              </w:r>
            </w:sdtContent>
          </w:sdt>
          <w:r>
            <w:rPr>
              <w:rFonts w:hint="eastAsia"/>
            </w:rPr>
            <w:t xml:space="preserve"> 币</w:t>
          </w:r>
          <w:r>
            <w:t>种</w:t>
          </w:r>
          <w:r>
            <w:rPr>
              <w:rFonts w:hint="eastAsia"/>
            </w:rPr>
            <w:t>：</w:t>
          </w:r>
          <w:sdt>
            <w:sdtPr>
              <w:rPr>
                <w:rFonts w:hint="eastAsia"/>
              </w:rPr>
              <w:alias w:val="币种_现金流量表"/>
              <w:tag w:val="_GBC_6a0256f5b6ed439dbfd9d39feb328a74"/>
              <w:id w:val="3159846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r>
            <w:rPr>
              <w:rFonts w:hint="eastAsia"/>
            </w:rPr>
            <w:t xml:space="preserve"> 审计类型：</w:t>
          </w:r>
          <w:sdt>
            <w:sdtPr>
              <w:rPr>
                <w:rFonts w:hint="eastAsia"/>
              </w:rPr>
              <w:alias w:val="审计类型_现金流量表"/>
              <w:tag w:val="_GBC_8146b872ca53420ab061f5c3451e619e"/>
              <w:id w:val="212167407"/>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904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20"/>
            <w:gridCol w:w="2552"/>
            <w:gridCol w:w="2277"/>
          </w:tblGrid>
          <w:tr w:rsidR="007B1C4F">
            <w:sdt>
              <w:sdtPr>
                <w:tag w:val="_PLD_d80c539413b44e6790ee6f01bf530033"/>
                <w:id w:val="129291873"/>
                <w:lock w:val="sdtLocked"/>
              </w:sdtPr>
              <w:sdtEndPr/>
              <w:sdtContent>
                <w:tc>
                  <w:tcPr>
                    <w:tcW w:w="4220" w:type="dxa"/>
                    <w:tcBorders>
                      <w:top w:val="outset" w:sz="6" w:space="0" w:color="auto"/>
                      <w:left w:val="outset" w:sz="6" w:space="0" w:color="auto"/>
                      <w:bottom w:val="outset" w:sz="6" w:space="0" w:color="auto"/>
                      <w:right w:val="outset" w:sz="6" w:space="0" w:color="auto"/>
                    </w:tcBorders>
                  </w:tcPr>
                  <w:p w:rsidR="007B1C4F" w:rsidRDefault="008F7506">
                    <w:pPr>
                      <w:jc w:val="center"/>
                      <w:rPr>
                        <w:b/>
                        <w:bCs/>
                        <w:szCs w:val="21"/>
                      </w:rPr>
                    </w:pPr>
                    <w:r>
                      <w:rPr>
                        <w:b/>
                        <w:szCs w:val="21"/>
                      </w:rPr>
                      <w:t>项目</w:t>
                    </w:r>
                  </w:p>
                </w:tc>
              </w:sdtContent>
            </w:sdt>
            <w:tc>
              <w:tcPr>
                <w:tcW w:w="2552" w:type="dxa"/>
                <w:tcBorders>
                  <w:top w:val="outset" w:sz="6" w:space="0" w:color="auto"/>
                  <w:left w:val="outset" w:sz="6" w:space="0" w:color="auto"/>
                  <w:bottom w:val="outset" w:sz="6" w:space="0" w:color="auto"/>
                  <w:right w:val="outset" w:sz="6" w:space="0" w:color="auto"/>
                </w:tcBorders>
                <w:vAlign w:val="center"/>
              </w:tcPr>
              <w:p w:rsidR="007B1C4F" w:rsidRDefault="00902EDD">
                <w:pPr>
                  <w:jc w:val="center"/>
                  <w:rPr>
                    <w:b/>
                    <w:bCs/>
                    <w:szCs w:val="21"/>
                  </w:rPr>
                </w:pPr>
                <w:sdt>
                  <w:sdtPr>
                    <w:tag w:val="_PLD_d3477967ad0c42da9d4744afd922454f"/>
                    <w:id w:val="-1111351427"/>
                    <w:lock w:val="sdtLocked"/>
                  </w:sdtPr>
                  <w:sdtEndPr>
                    <w:rPr>
                      <w:rFonts w:hint="eastAsia"/>
                      <w:b/>
                    </w:rPr>
                  </w:sdtEndPr>
                  <w:sdtContent>
                    <w:r w:rsidR="008F7506">
                      <w:rPr>
                        <w:rFonts w:hint="eastAsia"/>
                        <w:b/>
                      </w:rPr>
                      <w:t>2022年第一季度</w:t>
                    </w:r>
                  </w:sdtContent>
                </w:sdt>
              </w:p>
            </w:tc>
            <w:tc>
              <w:tcPr>
                <w:tcW w:w="2277" w:type="dxa"/>
                <w:tcBorders>
                  <w:top w:val="outset" w:sz="6" w:space="0" w:color="auto"/>
                  <w:left w:val="outset" w:sz="6" w:space="0" w:color="auto"/>
                  <w:bottom w:val="outset" w:sz="6" w:space="0" w:color="auto"/>
                  <w:right w:val="outset" w:sz="6" w:space="0" w:color="auto"/>
                </w:tcBorders>
                <w:vAlign w:val="center"/>
              </w:tcPr>
              <w:p w:rsidR="007B1C4F" w:rsidRDefault="00902EDD">
                <w:pPr>
                  <w:jc w:val="center"/>
                  <w:rPr>
                    <w:szCs w:val="21"/>
                  </w:rPr>
                </w:pPr>
                <w:sdt>
                  <w:sdtPr>
                    <w:tag w:val="_PLD_8db1593cf5ee428daf818673bc18bb1c"/>
                    <w:id w:val="1377818137"/>
                    <w:lock w:val="sdtLocked"/>
                  </w:sdtPr>
                  <w:sdtEndPr>
                    <w:rPr>
                      <w:rFonts w:hint="eastAsia"/>
                      <w:b/>
                    </w:rPr>
                  </w:sdtEndPr>
                  <w:sdtContent>
                    <w:r w:rsidR="008F7506">
                      <w:rPr>
                        <w:rFonts w:hint="eastAsia"/>
                        <w:b/>
                      </w:rPr>
                      <w:t>2021年第一季度</w:t>
                    </w:r>
                  </w:sdtContent>
                </w:sdt>
              </w:p>
            </w:tc>
          </w:tr>
          <w:tr w:rsidR="007B1C4F">
            <w:sdt>
              <w:sdtPr>
                <w:tag w:val="_PLD_a63146b5837f4866b19607470742e09b"/>
                <w:id w:val="-491651208"/>
                <w:lock w:val="sdtLocked"/>
              </w:sdtPr>
              <w:sdtEndPr/>
              <w:sdtContent>
                <w:tc>
                  <w:tcPr>
                    <w:tcW w:w="4220" w:type="dxa"/>
                    <w:tcBorders>
                      <w:top w:val="outset" w:sz="6" w:space="0" w:color="auto"/>
                      <w:left w:val="outset" w:sz="6" w:space="0" w:color="auto"/>
                      <w:bottom w:val="outset" w:sz="6" w:space="0" w:color="auto"/>
                      <w:right w:val="outset" w:sz="6" w:space="0" w:color="auto"/>
                    </w:tcBorders>
                  </w:tcPr>
                  <w:p w:rsidR="007B1C4F" w:rsidRDefault="008F7506">
                    <w:pPr>
                      <w:rPr>
                        <w:b/>
                        <w:bCs/>
                        <w:szCs w:val="21"/>
                      </w:rPr>
                    </w:pPr>
                    <w:r>
                      <w:rPr>
                        <w:b/>
                        <w:bCs/>
                        <w:szCs w:val="21"/>
                      </w:rPr>
                      <w:t>一、经营活动产生的现金流量：</w:t>
                    </w:r>
                  </w:p>
                </w:tc>
              </w:sdtContent>
            </w:sdt>
            <w:tc>
              <w:tcPr>
                <w:tcW w:w="2552" w:type="dxa"/>
                <w:tcBorders>
                  <w:top w:val="outset" w:sz="6" w:space="0" w:color="auto"/>
                  <w:left w:val="outset" w:sz="6" w:space="0" w:color="auto"/>
                  <w:bottom w:val="outset" w:sz="6" w:space="0" w:color="auto"/>
                  <w:right w:val="outset" w:sz="6" w:space="0" w:color="auto"/>
                </w:tcBorders>
              </w:tcPr>
              <w:p w:rsidR="007B1C4F" w:rsidRDefault="007B1C4F">
                <w:pPr>
                  <w:rPr>
                    <w:szCs w:val="21"/>
                  </w:rPr>
                </w:pPr>
              </w:p>
            </w:tc>
            <w:tc>
              <w:tcPr>
                <w:tcW w:w="2277" w:type="dxa"/>
                <w:tcBorders>
                  <w:top w:val="outset" w:sz="6" w:space="0" w:color="auto"/>
                  <w:left w:val="outset" w:sz="6" w:space="0" w:color="auto"/>
                  <w:bottom w:val="outset" w:sz="6" w:space="0" w:color="auto"/>
                  <w:right w:val="outset" w:sz="6" w:space="0" w:color="auto"/>
                </w:tcBorders>
              </w:tcPr>
              <w:p w:rsidR="007B1C4F" w:rsidRDefault="007B1C4F">
                <w:pPr>
                  <w:rPr>
                    <w:szCs w:val="21"/>
                  </w:rPr>
                </w:pPr>
              </w:p>
            </w:tc>
          </w:tr>
          <w:tr w:rsidR="007B1C4F">
            <w:sdt>
              <w:sdtPr>
                <w:tag w:val="_PLD_a4e67212327948beb245e185fb1f73cc"/>
                <w:id w:val="285851924"/>
                <w:lock w:val="sdtLocked"/>
              </w:sdtPr>
              <w:sdtEndPr/>
              <w:sdtContent>
                <w:tc>
                  <w:tcPr>
                    <w:tcW w:w="4220" w:type="dxa"/>
                    <w:tcBorders>
                      <w:top w:val="outset" w:sz="6" w:space="0" w:color="auto"/>
                      <w:left w:val="outset" w:sz="6" w:space="0" w:color="auto"/>
                      <w:bottom w:val="outset" w:sz="6" w:space="0" w:color="auto"/>
                      <w:right w:val="outset" w:sz="6" w:space="0" w:color="auto"/>
                    </w:tcBorders>
                  </w:tcPr>
                  <w:p w:rsidR="007B1C4F" w:rsidRDefault="008F7506">
                    <w:pPr>
                      <w:pStyle w:val="11"/>
                      <w:rPr>
                        <w:color w:val="auto"/>
                      </w:rPr>
                    </w:pPr>
                    <w:r>
                      <w:rPr>
                        <w:color w:val="auto"/>
                      </w:rPr>
                      <w:t>客户存款和同业存放款项净增加额</w:t>
                    </w:r>
                  </w:p>
                </w:tc>
              </w:sdtContent>
            </w:sdt>
            <w:tc>
              <w:tcPr>
                <w:tcW w:w="2552"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19,403,948</w:t>
                </w:r>
              </w:p>
            </w:tc>
            <w:tc>
              <w:tcPr>
                <w:tcW w:w="2277"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19,795,932</w:t>
                </w:r>
              </w:p>
            </w:tc>
          </w:tr>
          <w:tr w:rsidR="007B1C4F">
            <w:sdt>
              <w:sdtPr>
                <w:tag w:val="_PLD_4987841417164b33855da138d6bda520"/>
                <w:id w:val="-1905990833"/>
                <w:lock w:val="sdtLocked"/>
              </w:sdtPr>
              <w:sdtEndPr/>
              <w:sdtContent>
                <w:tc>
                  <w:tcPr>
                    <w:tcW w:w="4220" w:type="dxa"/>
                    <w:tcBorders>
                      <w:top w:val="outset" w:sz="6" w:space="0" w:color="auto"/>
                      <w:left w:val="outset" w:sz="6" w:space="0" w:color="auto"/>
                      <w:bottom w:val="outset" w:sz="6" w:space="0" w:color="auto"/>
                      <w:right w:val="outset" w:sz="6" w:space="0" w:color="auto"/>
                    </w:tcBorders>
                  </w:tcPr>
                  <w:p w:rsidR="007B1C4F" w:rsidRDefault="008F7506">
                    <w:pPr>
                      <w:pStyle w:val="11"/>
                      <w:rPr>
                        <w:color w:val="auto"/>
                      </w:rPr>
                    </w:pPr>
                    <w:r>
                      <w:rPr>
                        <w:color w:val="auto"/>
                      </w:rPr>
                      <w:t>向中央银行借款净增加额</w:t>
                    </w:r>
                  </w:p>
                </w:tc>
              </w:sdtContent>
            </w:sdt>
            <w:tc>
              <w:tcPr>
                <w:tcW w:w="2552"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233,621</w:t>
                </w:r>
              </w:p>
            </w:tc>
            <w:tc>
              <w:tcPr>
                <w:tcW w:w="2277"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rPr>
                    <w:rFonts w:hint="eastAsia"/>
                  </w:rPr>
                  <w:t>-</w:t>
                </w:r>
              </w:p>
            </w:tc>
          </w:tr>
          <w:tr w:rsidR="007B1C4F">
            <w:sdt>
              <w:sdtPr>
                <w:alias w:val="拆入资金净增加额"/>
                <w:tag w:val="_PLD_17cdd3f9e4f040289e40eb858b9937c7"/>
                <w:id w:val="-1039667069"/>
                <w:lock w:val="sdtLocked"/>
              </w:sdtPr>
              <w:sdtEndPr/>
              <w:sdtContent>
                <w:tc>
                  <w:tcPr>
                    <w:tcW w:w="4220" w:type="dxa"/>
                    <w:tcBorders>
                      <w:top w:val="outset" w:sz="6" w:space="0" w:color="auto"/>
                      <w:left w:val="outset" w:sz="6" w:space="0" w:color="auto"/>
                      <w:bottom w:val="outset" w:sz="6" w:space="0" w:color="auto"/>
                      <w:right w:val="outset" w:sz="6" w:space="0" w:color="auto"/>
                    </w:tcBorders>
                  </w:tcPr>
                  <w:p w:rsidR="007B1C4F" w:rsidRDefault="008F7506">
                    <w:pPr>
                      <w:pStyle w:val="11"/>
                      <w:rPr>
                        <w:color w:val="auto"/>
                      </w:rPr>
                    </w:pPr>
                    <w:r>
                      <w:t>拆入资金净增加额</w:t>
                    </w:r>
                  </w:p>
                </w:tc>
              </w:sdtContent>
            </w:sdt>
            <w:tc>
              <w:tcPr>
                <w:tcW w:w="2552"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1,516,481</w:t>
                </w:r>
              </w:p>
            </w:tc>
            <w:tc>
              <w:tcPr>
                <w:tcW w:w="2277"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2,387,551</w:t>
                </w:r>
              </w:p>
            </w:tc>
          </w:tr>
          <w:tr w:rsidR="007B1C4F">
            <w:sdt>
              <w:sdtPr>
                <w:alias w:val="回购业务资金净增加额"/>
                <w:tag w:val="_PLD_789c49a5f1004334be5b7338a6c8e6cc"/>
                <w:id w:val="1118026830"/>
                <w:lock w:val="sdtLocked"/>
              </w:sdtPr>
              <w:sdtEndPr/>
              <w:sdtContent>
                <w:tc>
                  <w:tcPr>
                    <w:tcW w:w="4220" w:type="dxa"/>
                    <w:tcBorders>
                      <w:top w:val="outset" w:sz="6" w:space="0" w:color="auto"/>
                      <w:left w:val="outset" w:sz="6" w:space="0" w:color="auto"/>
                      <w:bottom w:val="outset" w:sz="6" w:space="0" w:color="auto"/>
                      <w:right w:val="outset" w:sz="6" w:space="0" w:color="auto"/>
                    </w:tcBorders>
                  </w:tcPr>
                  <w:p w:rsidR="007B1C4F" w:rsidRDefault="008F7506">
                    <w:pPr>
                      <w:pStyle w:val="11"/>
                      <w:rPr>
                        <w:color w:val="auto"/>
                      </w:rPr>
                    </w:pPr>
                    <w:r>
                      <w:t>回购业务资金净增加额</w:t>
                    </w:r>
                  </w:p>
                </w:tc>
              </w:sdtContent>
            </w:sdt>
            <w:tc>
              <w:tcPr>
                <w:tcW w:w="2552"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180,701</w:t>
                </w:r>
              </w:p>
            </w:tc>
            <w:tc>
              <w:tcPr>
                <w:tcW w:w="2277"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rPr>
                    <w:rFonts w:hint="eastAsia"/>
                  </w:rPr>
                  <w:t>-</w:t>
                </w:r>
              </w:p>
            </w:tc>
          </w:tr>
          <w:tr w:rsidR="007B1C4F">
            <w:sdt>
              <w:sdtPr>
                <w:tag w:val="_PLD_74ae8a682fe849ceb91f687b13fb3e49"/>
                <w:id w:val="1368877681"/>
                <w:lock w:val="sdtLocked"/>
              </w:sdtPr>
              <w:sdtEndPr/>
              <w:sdtContent>
                <w:tc>
                  <w:tcPr>
                    <w:tcW w:w="4220" w:type="dxa"/>
                    <w:tcBorders>
                      <w:top w:val="outset" w:sz="6" w:space="0" w:color="auto"/>
                      <w:left w:val="outset" w:sz="6" w:space="0" w:color="auto"/>
                      <w:bottom w:val="outset" w:sz="6" w:space="0" w:color="auto"/>
                      <w:right w:val="outset" w:sz="6" w:space="0" w:color="auto"/>
                    </w:tcBorders>
                  </w:tcPr>
                  <w:p w:rsidR="007B1C4F" w:rsidRDefault="008F7506">
                    <w:pPr>
                      <w:pStyle w:val="11"/>
                      <w:rPr>
                        <w:color w:val="auto"/>
                      </w:rPr>
                    </w:pPr>
                    <w:r>
                      <w:rPr>
                        <w:color w:val="auto"/>
                      </w:rPr>
                      <w:t>收取利息、手续费及佣金的现金</w:t>
                    </w:r>
                  </w:p>
                </w:tc>
              </w:sdtContent>
            </w:sdt>
            <w:tc>
              <w:tcPr>
                <w:tcW w:w="2552"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4,088,874</w:t>
                </w:r>
              </w:p>
            </w:tc>
            <w:tc>
              <w:tcPr>
                <w:tcW w:w="2277"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3,019,589</w:t>
                </w:r>
              </w:p>
            </w:tc>
          </w:tr>
          <w:tr w:rsidR="007B1C4F">
            <w:sdt>
              <w:sdtPr>
                <w:tag w:val="_PLD_36949fe0eb054720bf4159f39503db46"/>
                <w:id w:val="-1212811711"/>
                <w:lock w:val="sdtLocked"/>
              </w:sdtPr>
              <w:sdtEndPr/>
              <w:sdtContent>
                <w:tc>
                  <w:tcPr>
                    <w:tcW w:w="4220" w:type="dxa"/>
                    <w:tcBorders>
                      <w:top w:val="outset" w:sz="6" w:space="0" w:color="auto"/>
                      <w:left w:val="outset" w:sz="6" w:space="0" w:color="auto"/>
                      <w:bottom w:val="outset" w:sz="6" w:space="0" w:color="auto"/>
                      <w:right w:val="outset" w:sz="6" w:space="0" w:color="auto"/>
                    </w:tcBorders>
                  </w:tcPr>
                  <w:p w:rsidR="007B1C4F" w:rsidRDefault="008F7506">
                    <w:pPr>
                      <w:pStyle w:val="11"/>
                      <w:rPr>
                        <w:color w:val="auto"/>
                      </w:rPr>
                    </w:pPr>
                    <w:r>
                      <w:rPr>
                        <w:color w:val="auto"/>
                      </w:rPr>
                      <w:t>收到其他与经营活动有关的现金</w:t>
                    </w:r>
                  </w:p>
                </w:tc>
              </w:sdtContent>
            </w:sdt>
            <w:tc>
              <w:tcPr>
                <w:tcW w:w="2552"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13,463</w:t>
                </w:r>
              </w:p>
            </w:tc>
            <w:tc>
              <w:tcPr>
                <w:tcW w:w="2277"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36,816</w:t>
                </w:r>
              </w:p>
            </w:tc>
          </w:tr>
          <w:tr w:rsidR="007B1C4F">
            <w:sdt>
              <w:sdtPr>
                <w:tag w:val="_PLD_cea05326826d4e279aa134390ce13b78"/>
                <w:id w:val="2030528680"/>
                <w:lock w:val="sdtLocked"/>
              </w:sdtPr>
              <w:sdtEndPr/>
              <w:sdtContent>
                <w:tc>
                  <w:tcPr>
                    <w:tcW w:w="4220" w:type="dxa"/>
                    <w:tcBorders>
                      <w:top w:val="outset" w:sz="6" w:space="0" w:color="auto"/>
                      <w:left w:val="outset" w:sz="6" w:space="0" w:color="auto"/>
                      <w:bottom w:val="outset" w:sz="6" w:space="0" w:color="auto"/>
                      <w:right w:val="outset" w:sz="6" w:space="0" w:color="auto"/>
                    </w:tcBorders>
                  </w:tcPr>
                  <w:p w:rsidR="007B1C4F" w:rsidRDefault="008F7506">
                    <w:pPr>
                      <w:pStyle w:val="11"/>
                      <w:rPr>
                        <w:color w:val="auto"/>
                      </w:rPr>
                    </w:pPr>
                    <w:r>
                      <w:rPr>
                        <w:color w:val="auto"/>
                      </w:rPr>
                      <w:t>经营活动现金流入小计</w:t>
                    </w:r>
                  </w:p>
                </w:tc>
              </w:sdtContent>
            </w:sdt>
            <w:tc>
              <w:tcPr>
                <w:tcW w:w="2552"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25,437,088</w:t>
                </w:r>
              </w:p>
            </w:tc>
            <w:tc>
              <w:tcPr>
                <w:tcW w:w="2277"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25,239,888</w:t>
                </w:r>
              </w:p>
            </w:tc>
          </w:tr>
          <w:tr w:rsidR="007B1C4F">
            <w:sdt>
              <w:sdtPr>
                <w:tag w:val="_PLD_647e0c023da2462d9a0a1cb76c2ad0b5"/>
                <w:id w:val="1594824767"/>
                <w:lock w:val="sdtLocked"/>
              </w:sdtPr>
              <w:sdtEndPr/>
              <w:sdtContent>
                <w:tc>
                  <w:tcPr>
                    <w:tcW w:w="4220" w:type="dxa"/>
                    <w:tcBorders>
                      <w:top w:val="outset" w:sz="6" w:space="0" w:color="auto"/>
                      <w:left w:val="outset" w:sz="6" w:space="0" w:color="auto"/>
                      <w:bottom w:val="outset" w:sz="6" w:space="0" w:color="auto"/>
                      <w:right w:val="outset" w:sz="6" w:space="0" w:color="auto"/>
                    </w:tcBorders>
                  </w:tcPr>
                  <w:p w:rsidR="007B1C4F" w:rsidRDefault="008F7506">
                    <w:pPr>
                      <w:pStyle w:val="11"/>
                      <w:rPr>
                        <w:color w:val="auto"/>
                      </w:rPr>
                    </w:pPr>
                    <w:r>
                      <w:rPr>
                        <w:color w:val="auto"/>
                      </w:rPr>
                      <w:t>客户贷款及垫款净增加额</w:t>
                    </w:r>
                  </w:p>
                </w:tc>
              </w:sdtContent>
            </w:sdt>
            <w:tc>
              <w:tcPr>
                <w:tcW w:w="2552"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10,318,759</w:t>
                </w:r>
              </w:p>
            </w:tc>
            <w:tc>
              <w:tcPr>
                <w:tcW w:w="2277"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7,735,173</w:t>
                </w:r>
              </w:p>
            </w:tc>
          </w:tr>
          <w:sdt>
            <w:sdtPr>
              <w:rPr>
                <w:rFonts w:asciiTheme="minorHAnsi" w:eastAsiaTheme="minorEastAsia" w:hAnsiTheme="minorHAnsi" w:cstheme="minorBidi"/>
                <w:color w:val="auto"/>
                <w:kern w:val="2"/>
                <w:szCs w:val="22"/>
              </w:rPr>
              <w:alias w:val="向中央银行借款净减少额"/>
              <w:tag w:val="_TUP_d15e9e6d27324d9681033d8102d20331"/>
              <w:id w:val="2120954038"/>
              <w:lock w:val="sdtLocked"/>
            </w:sdtPr>
            <w:sdtEndPr>
              <w:rPr>
                <w:rFonts w:ascii="宋体" w:eastAsia="宋体" w:hAnsi="宋体" w:cs="Times New Roman"/>
                <w:color w:val="000000"/>
                <w:kern w:val="0"/>
                <w:szCs w:val="20"/>
              </w:rPr>
            </w:sdtEndPr>
            <w:sdtContent>
              <w:tr w:rsidR="007B1C4F">
                <w:sdt>
                  <w:sdtPr>
                    <w:rPr>
                      <w:rFonts w:asciiTheme="minorHAnsi" w:eastAsiaTheme="minorEastAsia" w:hAnsiTheme="minorHAnsi" w:cstheme="minorBidi"/>
                      <w:color w:val="auto"/>
                      <w:kern w:val="2"/>
                      <w:szCs w:val="22"/>
                    </w:rPr>
                    <w:alias w:val="向中央银行借款净减少额"/>
                    <w:tag w:val="_GBC_0494408974e148c6a8659deda74f941e"/>
                    <w:id w:val="1847139792"/>
                    <w:lock w:val="sdtLocked"/>
                  </w:sdtPr>
                  <w:sdtEndPr>
                    <w:rPr>
                      <w:rFonts w:ascii="宋体" w:eastAsia="宋体" w:hAnsi="宋体" w:cs="Times New Roman"/>
                      <w:color w:val="000000"/>
                      <w:kern w:val="0"/>
                      <w:szCs w:val="20"/>
                    </w:rPr>
                  </w:sdtEndPr>
                  <w:sdtContent>
                    <w:tc>
                      <w:tcPr>
                        <w:tcW w:w="4220" w:type="dxa"/>
                        <w:tcBorders>
                          <w:top w:val="outset" w:sz="6" w:space="0" w:color="auto"/>
                          <w:left w:val="outset" w:sz="6" w:space="0" w:color="auto"/>
                          <w:bottom w:val="outset" w:sz="6" w:space="0" w:color="auto"/>
                          <w:right w:val="outset" w:sz="6" w:space="0" w:color="auto"/>
                        </w:tcBorders>
                      </w:tcPr>
                      <w:p w:rsidR="007B1C4F" w:rsidRDefault="008F7506">
                        <w:pPr>
                          <w:pStyle w:val="11"/>
                          <w:rPr>
                            <w:color w:val="auto"/>
                          </w:rPr>
                        </w:pPr>
                        <w:r>
                          <w:t>向中央银行借款净减少额</w:t>
                        </w:r>
                      </w:p>
                    </w:tc>
                  </w:sdtContent>
                </w:sdt>
                <w:sdt>
                  <w:sdtPr>
                    <w:tag w:val="_GBC_4e841d3476a84ca6a0d00669a182af41"/>
                    <w:id w:val="-5362742"/>
                    <w:lock w:val="sdtLocked"/>
                  </w:sdtPr>
                  <w:sdtEndPr/>
                  <w:sdtContent>
                    <w:tc>
                      <w:tcPr>
                        <w:tcW w:w="2552"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rPr>
                            <w:rFonts w:hint="eastAsia"/>
                          </w:rPr>
                          <w:t>-</w:t>
                        </w:r>
                      </w:p>
                    </w:tc>
                  </w:sdtContent>
                </w:sdt>
                <w:sdt>
                  <w:sdtPr>
                    <w:tag w:val="_GBC_f30f5c52a3064b56a74ee5cb9dbdf16f"/>
                    <w:id w:val="936647627"/>
                    <w:lock w:val="sdtLocked"/>
                  </w:sdtPr>
                  <w:sdtEndPr/>
                  <w:sdtContent>
                    <w:tc>
                      <w:tcPr>
                        <w:tcW w:w="2277"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1,254,623</w:t>
                        </w:r>
                      </w:p>
                    </w:tc>
                  </w:sdtContent>
                </w:sdt>
              </w:tr>
            </w:sdtContent>
          </w:sdt>
          <w:tr w:rsidR="007B1C4F">
            <w:sdt>
              <w:sdtPr>
                <w:tag w:val="_PLD_f5fb97456f4647fa82f1ee29ac18628c"/>
                <w:id w:val="408347990"/>
                <w:lock w:val="sdtLocked"/>
              </w:sdtPr>
              <w:sdtEndPr/>
              <w:sdtContent>
                <w:tc>
                  <w:tcPr>
                    <w:tcW w:w="4220" w:type="dxa"/>
                    <w:tcBorders>
                      <w:top w:val="outset" w:sz="6" w:space="0" w:color="auto"/>
                      <w:left w:val="outset" w:sz="6" w:space="0" w:color="auto"/>
                      <w:bottom w:val="outset" w:sz="6" w:space="0" w:color="auto"/>
                      <w:right w:val="outset" w:sz="6" w:space="0" w:color="auto"/>
                    </w:tcBorders>
                  </w:tcPr>
                  <w:p w:rsidR="007B1C4F" w:rsidRDefault="008F7506">
                    <w:pPr>
                      <w:pStyle w:val="11"/>
                      <w:rPr>
                        <w:color w:val="auto"/>
                      </w:rPr>
                    </w:pPr>
                    <w:r>
                      <w:rPr>
                        <w:color w:val="auto"/>
                      </w:rPr>
                      <w:t>存放中央银行和同业款项净增加额</w:t>
                    </w:r>
                  </w:p>
                </w:tc>
              </w:sdtContent>
            </w:sdt>
            <w:tc>
              <w:tcPr>
                <w:tcW w:w="2552"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1,494,529</w:t>
                </w:r>
              </w:p>
            </w:tc>
            <w:tc>
              <w:tcPr>
                <w:tcW w:w="2277"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1,229,387</w:t>
                </w:r>
              </w:p>
            </w:tc>
          </w:tr>
          <w:tr w:rsidR="007B1C4F">
            <w:sdt>
              <w:sdtPr>
                <w:tag w:val="_PLD_5c6dc699aa97407694254d33c37abca0"/>
                <w:id w:val="-2124140486"/>
                <w:lock w:val="sdtLocked"/>
              </w:sdtPr>
              <w:sdtEndPr/>
              <w:sdtContent>
                <w:tc>
                  <w:tcPr>
                    <w:tcW w:w="4220" w:type="dxa"/>
                    <w:tcBorders>
                      <w:top w:val="outset" w:sz="6" w:space="0" w:color="auto"/>
                      <w:left w:val="outset" w:sz="6" w:space="0" w:color="auto"/>
                      <w:bottom w:val="outset" w:sz="6" w:space="0" w:color="auto"/>
                      <w:right w:val="outset" w:sz="6" w:space="0" w:color="auto"/>
                    </w:tcBorders>
                  </w:tcPr>
                  <w:p w:rsidR="007B1C4F" w:rsidRDefault="008F7506">
                    <w:pPr>
                      <w:pStyle w:val="11"/>
                    </w:pPr>
                    <w:r>
                      <w:rPr>
                        <w:rFonts w:hint="eastAsia"/>
                      </w:rPr>
                      <w:t>为交易目的而持有的金融资产净增加额</w:t>
                    </w:r>
                  </w:p>
                </w:tc>
              </w:sdtContent>
            </w:sdt>
            <w:tc>
              <w:tcPr>
                <w:tcW w:w="2552"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695,440</w:t>
                </w:r>
              </w:p>
            </w:tc>
            <w:tc>
              <w:tcPr>
                <w:tcW w:w="2277"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1,766,175</w:t>
                </w:r>
              </w:p>
            </w:tc>
          </w:tr>
          <w:tr w:rsidR="007B1C4F">
            <w:sdt>
              <w:sdtPr>
                <w:tag w:val="_PLD_06b45855dadc4aebb39150fb832f4403"/>
                <w:id w:val="2121951950"/>
                <w:lock w:val="sdtLocked"/>
              </w:sdtPr>
              <w:sdtEndPr/>
              <w:sdtContent>
                <w:tc>
                  <w:tcPr>
                    <w:tcW w:w="4220" w:type="dxa"/>
                    <w:tcBorders>
                      <w:top w:val="outset" w:sz="6" w:space="0" w:color="auto"/>
                      <w:left w:val="outset" w:sz="6" w:space="0" w:color="auto"/>
                      <w:bottom w:val="outset" w:sz="6" w:space="0" w:color="auto"/>
                      <w:right w:val="outset" w:sz="6" w:space="0" w:color="auto"/>
                    </w:tcBorders>
                  </w:tcPr>
                  <w:p w:rsidR="007B1C4F" w:rsidRDefault="008F7506">
                    <w:pPr>
                      <w:pStyle w:val="11"/>
                    </w:pPr>
                    <w:r>
                      <w:rPr>
                        <w:rFonts w:hint="eastAsia"/>
                      </w:rPr>
                      <w:t>拆出资金净增加额</w:t>
                    </w:r>
                  </w:p>
                </w:tc>
              </w:sdtContent>
            </w:sdt>
            <w:tc>
              <w:tcPr>
                <w:tcW w:w="2552"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200,136</w:t>
                </w:r>
              </w:p>
            </w:tc>
            <w:tc>
              <w:tcPr>
                <w:tcW w:w="2277"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68,411</w:t>
                </w:r>
              </w:p>
            </w:tc>
          </w:tr>
          <w:sdt>
            <w:sdtPr>
              <w:rPr>
                <w:rFonts w:asciiTheme="minorHAnsi" w:eastAsiaTheme="minorEastAsia" w:hAnsiTheme="minorHAnsi" w:cstheme="minorBidi"/>
                <w:color w:val="auto"/>
                <w:kern w:val="2"/>
                <w:szCs w:val="22"/>
              </w:rPr>
              <w:alias w:val="回购业务资金净减少额"/>
              <w:tag w:val="_TUP_1dea05db736147099d2659ed82edc625"/>
              <w:id w:val="-147752429"/>
              <w:lock w:val="sdtLocked"/>
            </w:sdtPr>
            <w:sdtEndPr>
              <w:rPr>
                <w:rFonts w:ascii="宋体" w:eastAsia="宋体" w:hAnsi="宋体" w:cs="Times New Roman"/>
                <w:color w:val="000000"/>
                <w:kern w:val="0"/>
                <w:szCs w:val="20"/>
              </w:rPr>
            </w:sdtEndPr>
            <w:sdtContent>
              <w:tr w:rsidR="007B1C4F">
                <w:sdt>
                  <w:sdtPr>
                    <w:rPr>
                      <w:rFonts w:asciiTheme="minorHAnsi" w:eastAsiaTheme="minorEastAsia" w:hAnsiTheme="minorHAnsi" w:cstheme="minorBidi"/>
                      <w:color w:val="auto"/>
                      <w:kern w:val="2"/>
                      <w:szCs w:val="22"/>
                    </w:rPr>
                    <w:alias w:val="回购业务资金净减少额"/>
                    <w:tag w:val="_GBC_5ee7629ab35f4c7c965faf2eaa584fc5"/>
                    <w:id w:val="-1258135470"/>
                    <w:lock w:val="sdtLocked"/>
                  </w:sdtPr>
                  <w:sdtEndPr>
                    <w:rPr>
                      <w:rFonts w:ascii="宋体" w:eastAsia="宋体" w:hAnsi="宋体" w:cs="Times New Roman"/>
                      <w:color w:val="000000"/>
                      <w:kern w:val="0"/>
                      <w:szCs w:val="20"/>
                    </w:rPr>
                  </w:sdtEndPr>
                  <w:sdtContent>
                    <w:tc>
                      <w:tcPr>
                        <w:tcW w:w="4220" w:type="dxa"/>
                        <w:tcBorders>
                          <w:top w:val="outset" w:sz="6" w:space="0" w:color="auto"/>
                          <w:left w:val="outset" w:sz="6" w:space="0" w:color="auto"/>
                          <w:bottom w:val="outset" w:sz="6" w:space="0" w:color="auto"/>
                          <w:right w:val="outset" w:sz="6" w:space="0" w:color="auto"/>
                        </w:tcBorders>
                      </w:tcPr>
                      <w:p w:rsidR="007B1C4F" w:rsidRDefault="008F7506">
                        <w:pPr>
                          <w:pStyle w:val="11"/>
                        </w:pPr>
                        <w:r>
                          <w:t>回购业务资金净减少额</w:t>
                        </w:r>
                      </w:p>
                    </w:tc>
                  </w:sdtContent>
                </w:sdt>
                <w:sdt>
                  <w:sdtPr>
                    <w:tag w:val="_GBC_bc9679aa88c04e38adb6dc6963b068fe"/>
                    <w:id w:val="-2054302889"/>
                    <w:lock w:val="sdtLocked"/>
                  </w:sdtPr>
                  <w:sdtEndPr/>
                  <w:sdtContent>
                    <w:tc>
                      <w:tcPr>
                        <w:tcW w:w="2552"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rPr>
                            <w:rFonts w:hint="eastAsia"/>
                          </w:rPr>
                          <w:t>-</w:t>
                        </w:r>
                      </w:p>
                    </w:tc>
                  </w:sdtContent>
                </w:sdt>
                <w:sdt>
                  <w:sdtPr>
                    <w:tag w:val="_GBC_824b19cf7fe34cb9bd17a01df401f132"/>
                    <w:id w:val="360485119"/>
                    <w:lock w:val="sdtLocked"/>
                  </w:sdtPr>
                  <w:sdtEndPr/>
                  <w:sdtContent>
                    <w:tc>
                      <w:tcPr>
                        <w:tcW w:w="2277"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316,619</w:t>
                        </w:r>
                      </w:p>
                    </w:tc>
                  </w:sdtContent>
                </w:sdt>
              </w:tr>
            </w:sdtContent>
          </w:sdt>
          <w:tr w:rsidR="007B1C4F">
            <w:sdt>
              <w:sdtPr>
                <w:tag w:val="_PLD_410c963e4a8f4994af4cc35637016b6a"/>
                <w:id w:val="-1721887368"/>
                <w:lock w:val="sdtLocked"/>
              </w:sdtPr>
              <w:sdtEndPr/>
              <w:sdtContent>
                <w:tc>
                  <w:tcPr>
                    <w:tcW w:w="4220" w:type="dxa"/>
                    <w:tcBorders>
                      <w:top w:val="outset" w:sz="6" w:space="0" w:color="auto"/>
                      <w:left w:val="outset" w:sz="6" w:space="0" w:color="auto"/>
                      <w:bottom w:val="outset" w:sz="6" w:space="0" w:color="auto"/>
                      <w:right w:val="outset" w:sz="6" w:space="0" w:color="auto"/>
                    </w:tcBorders>
                  </w:tcPr>
                  <w:p w:rsidR="007B1C4F" w:rsidRDefault="008F7506">
                    <w:pPr>
                      <w:pStyle w:val="11"/>
                      <w:rPr>
                        <w:color w:val="auto"/>
                      </w:rPr>
                    </w:pPr>
                    <w:r>
                      <w:rPr>
                        <w:color w:val="auto"/>
                      </w:rPr>
                      <w:t>支付利息、手续费及佣金的现金</w:t>
                    </w:r>
                  </w:p>
                </w:tc>
              </w:sdtContent>
            </w:sdt>
            <w:tc>
              <w:tcPr>
                <w:tcW w:w="2552"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2,664,725</w:t>
                </w:r>
              </w:p>
            </w:tc>
            <w:tc>
              <w:tcPr>
                <w:tcW w:w="2277"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1,663,279</w:t>
                </w:r>
              </w:p>
            </w:tc>
          </w:tr>
          <w:tr w:rsidR="007B1C4F">
            <w:sdt>
              <w:sdtPr>
                <w:tag w:val="_PLD_cc6a8d2f81474edf898dd3ea27754b93"/>
                <w:id w:val="-123014034"/>
                <w:lock w:val="sdtLocked"/>
              </w:sdtPr>
              <w:sdtEndPr/>
              <w:sdtContent>
                <w:tc>
                  <w:tcPr>
                    <w:tcW w:w="4220" w:type="dxa"/>
                    <w:tcBorders>
                      <w:top w:val="outset" w:sz="6" w:space="0" w:color="auto"/>
                      <w:left w:val="outset" w:sz="6" w:space="0" w:color="auto"/>
                      <w:bottom w:val="outset" w:sz="6" w:space="0" w:color="auto"/>
                      <w:right w:val="outset" w:sz="6" w:space="0" w:color="auto"/>
                    </w:tcBorders>
                  </w:tcPr>
                  <w:p w:rsidR="007B1C4F" w:rsidRDefault="008F7506">
                    <w:pPr>
                      <w:pStyle w:val="11"/>
                      <w:rPr>
                        <w:color w:val="auto"/>
                      </w:rPr>
                    </w:pPr>
                    <w:r>
                      <w:rPr>
                        <w:color w:val="auto"/>
                      </w:rPr>
                      <w:t>支付给职工及为职工支付的现金</w:t>
                    </w:r>
                  </w:p>
                </w:tc>
              </w:sdtContent>
            </w:sdt>
            <w:tc>
              <w:tcPr>
                <w:tcW w:w="2552"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738,067</w:t>
                </w:r>
              </w:p>
            </w:tc>
            <w:tc>
              <w:tcPr>
                <w:tcW w:w="2277"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711,575</w:t>
                </w:r>
              </w:p>
            </w:tc>
          </w:tr>
          <w:tr w:rsidR="007B1C4F">
            <w:sdt>
              <w:sdtPr>
                <w:tag w:val="_PLD_e967de84d2d54d33bbad197cea37ea1a"/>
                <w:id w:val="-1856185702"/>
                <w:lock w:val="sdtLocked"/>
              </w:sdtPr>
              <w:sdtEndPr/>
              <w:sdtContent>
                <w:tc>
                  <w:tcPr>
                    <w:tcW w:w="4220" w:type="dxa"/>
                    <w:tcBorders>
                      <w:top w:val="outset" w:sz="6" w:space="0" w:color="auto"/>
                      <w:left w:val="outset" w:sz="6" w:space="0" w:color="auto"/>
                      <w:bottom w:val="outset" w:sz="6" w:space="0" w:color="auto"/>
                      <w:right w:val="outset" w:sz="6" w:space="0" w:color="auto"/>
                    </w:tcBorders>
                  </w:tcPr>
                  <w:p w:rsidR="007B1C4F" w:rsidRDefault="008F7506">
                    <w:pPr>
                      <w:pStyle w:val="11"/>
                      <w:rPr>
                        <w:color w:val="auto"/>
                      </w:rPr>
                    </w:pPr>
                    <w:r>
                      <w:rPr>
                        <w:color w:val="auto"/>
                      </w:rPr>
                      <w:t>支付的各项税费</w:t>
                    </w:r>
                  </w:p>
                </w:tc>
              </w:sdtContent>
            </w:sdt>
            <w:tc>
              <w:tcPr>
                <w:tcW w:w="2552"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168,565</w:t>
                </w:r>
              </w:p>
            </w:tc>
            <w:tc>
              <w:tcPr>
                <w:tcW w:w="2277"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293,981</w:t>
                </w:r>
              </w:p>
            </w:tc>
          </w:tr>
          <w:tr w:rsidR="007B1C4F">
            <w:sdt>
              <w:sdtPr>
                <w:tag w:val="_PLD_af502895a67e47f5a05750a465c4f283"/>
                <w:id w:val="-1541744364"/>
                <w:lock w:val="sdtLocked"/>
              </w:sdtPr>
              <w:sdtEndPr/>
              <w:sdtContent>
                <w:tc>
                  <w:tcPr>
                    <w:tcW w:w="4220" w:type="dxa"/>
                    <w:tcBorders>
                      <w:top w:val="outset" w:sz="6" w:space="0" w:color="auto"/>
                      <w:left w:val="outset" w:sz="6" w:space="0" w:color="auto"/>
                      <w:bottom w:val="outset" w:sz="6" w:space="0" w:color="auto"/>
                      <w:right w:val="outset" w:sz="6" w:space="0" w:color="auto"/>
                    </w:tcBorders>
                  </w:tcPr>
                  <w:p w:rsidR="007B1C4F" w:rsidRDefault="008F7506">
                    <w:pPr>
                      <w:pStyle w:val="11"/>
                      <w:rPr>
                        <w:color w:val="auto"/>
                      </w:rPr>
                    </w:pPr>
                    <w:r>
                      <w:rPr>
                        <w:color w:val="auto"/>
                      </w:rPr>
                      <w:t>支付其他与经营活动有关的现金</w:t>
                    </w:r>
                  </w:p>
                </w:tc>
              </w:sdtContent>
            </w:sdt>
            <w:tc>
              <w:tcPr>
                <w:tcW w:w="2552"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455,684</w:t>
                </w:r>
              </w:p>
            </w:tc>
            <w:tc>
              <w:tcPr>
                <w:tcW w:w="2277"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1,544,074</w:t>
                </w:r>
              </w:p>
            </w:tc>
          </w:tr>
          <w:tr w:rsidR="007B1C4F">
            <w:sdt>
              <w:sdtPr>
                <w:tag w:val="_PLD_3041070163d94bb59c3805b8b7117827"/>
                <w:id w:val="1300950373"/>
                <w:lock w:val="sdtLocked"/>
              </w:sdtPr>
              <w:sdtEndPr/>
              <w:sdtContent>
                <w:tc>
                  <w:tcPr>
                    <w:tcW w:w="4220" w:type="dxa"/>
                    <w:tcBorders>
                      <w:top w:val="outset" w:sz="6" w:space="0" w:color="auto"/>
                      <w:left w:val="outset" w:sz="6" w:space="0" w:color="auto"/>
                      <w:bottom w:val="outset" w:sz="6" w:space="0" w:color="auto"/>
                      <w:right w:val="outset" w:sz="6" w:space="0" w:color="auto"/>
                    </w:tcBorders>
                  </w:tcPr>
                  <w:p w:rsidR="007B1C4F" w:rsidRDefault="008F7506">
                    <w:pPr>
                      <w:pStyle w:val="11"/>
                      <w:rPr>
                        <w:color w:val="auto"/>
                      </w:rPr>
                    </w:pPr>
                    <w:r>
                      <w:rPr>
                        <w:color w:val="auto"/>
                      </w:rPr>
                      <w:t>经营活动现金流出小计</w:t>
                    </w:r>
                  </w:p>
                </w:tc>
              </w:sdtContent>
            </w:sdt>
            <w:tc>
              <w:tcPr>
                <w:tcW w:w="2552"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16,735,905</w:t>
                </w:r>
              </w:p>
            </w:tc>
            <w:tc>
              <w:tcPr>
                <w:tcW w:w="2277"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16,583,297</w:t>
                </w:r>
              </w:p>
            </w:tc>
          </w:tr>
          <w:tr w:rsidR="007B1C4F">
            <w:sdt>
              <w:sdtPr>
                <w:tag w:val="_PLD_787f2948671a4c6e97c94bb1becb6e08"/>
                <w:id w:val="-1399202179"/>
                <w:lock w:val="sdtLocked"/>
              </w:sdtPr>
              <w:sdtEndPr/>
              <w:sdtContent>
                <w:tc>
                  <w:tcPr>
                    <w:tcW w:w="4220" w:type="dxa"/>
                    <w:tcBorders>
                      <w:top w:val="outset" w:sz="6" w:space="0" w:color="auto"/>
                      <w:left w:val="outset" w:sz="6" w:space="0" w:color="auto"/>
                      <w:bottom w:val="outset" w:sz="6" w:space="0" w:color="auto"/>
                      <w:right w:val="outset" w:sz="6" w:space="0" w:color="auto"/>
                    </w:tcBorders>
                  </w:tcPr>
                  <w:p w:rsidR="007B1C4F" w:rsidRDefault="008F7506">
                    <w:pPr>
                      <w:pStyle w:val="11"/>
                      <w:rPr>
                        <w:color w:val="auto"/>
                      </w:rPr>
                    </w:pPr>
                    <w:r>
                      <w:rPr>
                        <w:color w:val="auto"/>
                      </w:rPr>
                      <w:t>经营活动产生的现金流量净额</w:t>
                    </w:r>
                  </w:p>
                </w:tc>
              </w:sdtContent>
            </w:sdt>
            <w:tc>
              <w:tcPr>
                <w:tcW w:w="2552"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8,701,183</w:t>
                </w:r>
              </w:p>
            </w:tc>
            <w:tc>
              <w:tcPr>
                <w:tcW w:w="2277"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8,656,591</w:t>
                </w:r>
              </w:p>
            </w:tc>
          </w:tr>
          <w:tr w:rsidR="007B1C4F">
            <w:trPr>
              <w:trHeight w:val="291"/>
            </w:trPr>
            <w:sdt>
              <w:sdtPr>
                <w:tag w:val="_PLD_1923ff57383740b7a61be8014c765e44"/>
                <w:id w:val="-1098795980"/>
                <w:lock w:val="sdtLocked"/>
              </w:sdtPr>
              <w:sdtEndPr/>
              <w:sdtContent>
                <w:tc>
                  <w:tcPr>
                    <w:tcW w:w="4220" w:type="dxa"/>
                    <w:tcBorders>
                      <w:top w:val="outset" w:sz="6" w:space="0" w:color="auto"/>
                      <w:left w:val="outset" w:sz="6" w:space="0" w:color="auto"/>
                      <w:bottom w:val="outset" w:sz="6" w:space="0" w:color="auto"/>
                      <w:right w:val="outset" w:sz="6" w:space="0" w:color="auto"/>
                    </w:tcBorders>
                  </w:tcPr>
                  <w:p w:rsidR="007B1C4F" w:rsidRDefault="008F7506">
                    <w:pPr>
                      <w:rPr>
                        <w:b/>
                        <w:bCs/>
                        <w:szCs w:val="21"/>
                      </w:rPr>
                    </w:pPr>
                    <w:r>
                      <w:rPr>
                        <w:b/>
                        <w:bCs/>
                        <w:szCs w:val="21"/>
                      </w:rPr>
                      <w:t>二、投资活动产生的现金流量：</w:t>
                    </w:r>
                  </w:p>
                </w:tc>
              </w:sdtContent>
            </w:sdt>
            <w:tc>
              <w:tcPr>
                <w:tcW w:w="2552" w:type="dxa"/>
                <w:tcBorders>
                  <w:top w:val="outset" w:sz="6" w:space="0" w:color="auto"/>
                  <w:left w:val="outset" w:sz="6" w:space="0" w:color="auto"/>
                  <w:bottom w:val="outset" w:sz="6" w:space="0" w:color="auto"/>
                  <w:right w:val="outset" w:sz="6" w:space="0" w:color="auto"/>
                </w:tcBorders>
              </w:tcPr>
              <w:p w:rsidR="007B1C4F" w:rsidRDefault="007B1C4F">
                <w:pPr>
                  <w:keepNext/>
                  <w:keepLines/>
                  <w:outlineLvl w:val="2"/>
                  <w:rPr>
                    <w:szCs w:val="21"/>
                  </w:rPr>
                </w:pPr>
              </w:p>
            </w:tc>
            <w:tc>
              <w:tcPr>
                <w:tcW w:w="2277" w:type="dxa"/>
                <w:tcBorders>
                  <w:top w:val="outset" w:sz="6" w:space="0" w:color="auto"/>
                  <w:left w:val="outset" w:sz="6" w:space="0" w:color="auto"/>
                  <w:bottom w:val="outset" w:sz="6" w:space="0" w:color="auto"/>
                  <w:right w:val="outset" w:sz="6" w:space="0" w:color="auto"/>
                </w:tcBorders>
              </w:tcPr>
              <w:p w:rsidR="007B1C4F" w:rsidRDefault="007B1C4F">
                <w:pPr>
                  <w:keepNext/>
                  <w:keepLines/>
                  <w:outlineLvl w:val="2"/>
                  <w:rPr>
                    <w:szCs w:val="21"/>
                  </w:rPr>
                </w:pPr>
              </w:p>
            </w:tc>
          </w:tr>
          <w:tr w:rsidR="007B1C4F">
            <w:sdt>
              <w:sdtPr>
                <w:tag w:val="_PLD_fe7c1b2475314e94912bb38687cceae0"/>
                <w:id w:val="-1953781810"/>
                <w:lock w:val="sdtLocked"/>
              </w:sdtPr>
              <w:sdtEndPr/>
              <w:sdtContent>
                <w:tc>
                  <w:tcPr>
                    <w:tcW w:w="4220" w:type="dxa"/>
                    <w:tcBorders>
                      <w:top w:val="outset" w:sz="6" w:space="0" w:color="auto"/>
                      <w:left w:val="outset" w:sz="6" w:space="0" w:color="auto"/>
                      <w:bottom w:val="outset" w:sz="6" w:space="0" w:color="auto"/>
                      <w:right w:val="outset" w:sz="6" w:space="0" w:color="auto"/>
                    </w:tcBorders>
                  </w:tcPr>
                  <w:p w:rsidR="007B1C4F" w:rsidRDefault="008F7506">
                    <w:pPr>
                      <w:pStyle w:val="11"/>
                      <w:rPr>
                        <w:color w:val="auto"/>
                      </w:rPr>
                    </w:pPr>
                    <w:r>
                      <w:rPr>
                        <w:color w:val="auto"/>
                      </w:rPr>
                      <w:t>收回投资收到的现金</w:t>
                    </w:r>
                  </w:p>
                </w:tc>
              </w:sdtContent>
            </w:sdt>
            <w:tc>
              <w:tcPr>
                <w:tcW w:w="2552"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11,035,560</w:t>
                </w:r>
              </w:p>
            </w:tc>
            <w:tc>
              <w:tcPr>
                <w:tcW w:w="2277"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15,598,792</w:t>
                </w:r>
              </w:p>
            </w:tc>
          </w:tr>
          <w:tr w:rsidR="007B1C4F">
            <w:sdt>
              <w:sdtPr>
                <w:tag w:val="_PLD_2d394c1e936e427292a54d9a1fb25b53"/>
                <w:id w:val="-580052770"/>
                <w:lock w:val="sdtLocked"/>
              </w:sdtPr>
              <w:sdtEndPr/>
              <w:sdtContent>
                <w:tc>
                  <w:tcPr>
                    <w:tcW w:w="4220" w:type="dxa"/>
                    <w:tcBorders>
                      <w:top w:val="outset" w:sz="6" w:space="0" w:color="auto"/>
                      <w:left w:val="outset" w:sz="6" w:space="0" w:color="auto"/>
                      <w:bottom w:val="outset" w:sz="6" w:space="0" w:color="auto"/>
                      <w:right w:val="outset" w:sz="6" w:space="0" w:color="auto"/>
                    </w:tcBorders>
                  </w:tcPr>
                  <w:p w:rsidR="007B1C4F" w:rsidRDefault="008F7506">
                    <w:pPr>
                      <w:pStyle w:val="11"/>
                      <w:rPr>
                        <w:color w:val="auto"/>
                      </w:rPr>
                    </w:pPr>
                    <w:r>
                      <w:rPr>
                        <w:color w:val="auto"/>
                      </w:rPr>
                      <w:t>取得投资收益收到的现金</w:t>
                    </w:r>
                  </w:p>
                </w:tc>
              </w:sdtContent>
            </w:sdt>
            <w:tc>
              <w:tcPr>
                <w:tcW w:w="2552"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185,803</w:t>
                </w:r>
              </w:p>
            </w:tc>
            <w:tc>
              <w:tcPr>
                <w:tcW w:w="2277"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196,651</w:t>
                </w:r>
              </w:p>
            </w:tc>
          </w:tr>
          <w:tr w:rsidR="007B1C4F">
            <w:sdt>
              <w:sdtPr>
                <w:tag w:val="_PLD_7c88713b58b243ac9ba45635da545e15"/>
                <w:id w:val="1411426175"/>
                <w:lock w:val="sdtLocked"/>
              </w:sdtPr>
              <w:sdtEndPr/>
              <w:sdtContent>
                <w:tc>
                  <w:tcPr>
                    <w:tcW w:w="4220" w:type="dxa"/>
                    <w:tcBorders>
                      <w:top w:val="outset" w:sz="6" w:space="0" w:color="auto"/>
                      <w:left w:val="outset" w:sz="6" w:space="0" w:color="auto"/>
                      <w:bottom w:val="outset" w:sz="6" w:space="0" w:color="auto"/>
                      <w:right w:val="outset" w:sz="6" w:space="0" w:color="auto"/>
                    </w:tcBorders>
                  </w:tcPr>
                  <w:p w:rsidR="007B1C4F" w:rsidRDefault="008F7506">
                    <w:pPr>
                      <w:pStyle w:val="11"/>
                      <w:rPr>
                        <w:color w:val="auto"/>
                      </w:rPr>
                    </w:pPr>
                    <w:r>
                      <w:rPr>
                        <w:color w:val="auto"/>
                      </w:rPr>
                      <w:t>处置固定资产、无形资产和其他长期资产收回的现金净额</w:t>
                    </w:r>
                  </w:p>
                </w:tc>
              </w:sdtContent>
            </w:sdt>
            <w:tc>
              <w:tcPr>
                <w:tcW w:w="2552"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116,185</w:t>
                </w:r>
              </w:p>
            </w:tc>
            <w:tc>
              <w:tcPr>
                <w:tcW w:w="2277"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154</w:t>
                </w:r>
              </w:p>
            </w:tc>
          </w:tr>
          <w:tr w:rsidR="007B1C4F">
            <w:sdt>
              <w:sdtPr>
                <w:tag w:val="_PLD_854dd6ddf832436ea581b0b667b053c7"/>
                <w:id w:val="456300132"/>
                <w:lock w:val="sdtLocked"/>
              </w:sdtPr>
              <w:sdtEndPr/>
              <w:sdtContent>
                <w:tc>
                  <w:tcPr>
                    <w:tcW w:w="4220" w:type="dxa"/>
                    <w:tcBorders>
                      <w:top w:val="outset" w:sz="6" w:space="0" w:color="auto"/>
                      <w:left w:val="outset" w:sz="6" w:space="0" w:color="auto"/>
                      <w:bottom w:val="outset" w:sz="6" w:space="0" w:color="auto"/>
                      <w:right w:val="outset" w:sz="6" w:space="0" w:color="auto"/>
                    </w:tcBorders>
                  </w:tcPr>
                  <w:p w:rsidR="007B1C4F" w:rsidRDefault="008F7506">
                    <w:pPr>
                      <w:pStyle w:val="11"/>
                      <w:rPr>
                        <w:color w:val="auto"/>
                      </w:rPr>
                    </w:pPr>
                    <w:r>
                      <w:rPr>
                        <w:color w:val="auto"/>
                      </w:rPr>
                      <w:t>投资活动现金流入小计</w:t>
                    </w:r>
                  </w:p>
                </w:tc>
              </w:sdtContent>
            </w:sdt>
            <w:tc>
              <w:tcPr>
                <w:tcW w:w="2552" w:type="dxa"/>
                <w:tcBorders>
                  <w:top w:val="outset" w:sz="6" w:space="0" w:color="auto"/>
                  <w:left w:val="outset" w:sz="6" w:space="0" w:color="auto"/>
                  <w:bottom w:val="outset" w:sz="6" w:space="0" w:color="auto"/>
                  <w:right w:val="outset" w:sz="6" w:space="0" w:color="auto"/>
                </w:tcBorders>
              </w:tcPr>
              <w:p w:rsidR="007B1C4F" w:rsidRDefault="008F7506">
                <w:pPr>
                  <w:pStyle w:val="af2"/>
                  <w:jc w:val="right"/>
                  <w:rPr>
                    <w:b w:val="0"/>
                  </w:rPr>
                </w:pPr>
                <w:r>
                  <w:rPr>
                    <w:b w:val="0"/>
                  </w:rPr>
                  <w:t>11,337,548</w:t>
                </w:r>
              </w:p>
            </w:tc>
            <w:tc>
              <w:tcPr>
                <w:tcW w:w="2277"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15,795,597</w:t>
                </w:r>
              </w:p>
            </w:tc>
          </w:tr>
          <w:tr w:rsidR="007B1C4F">
            <w:sdt>
              <w:sdtPr>
                <w:tag w:val="_PLD_d547e52fbfcc45f68db39506318e397f"/>
                <w:id w:val="-941682566"/>
                <w:lock w:val="sdtLocked"/>
              </w:sdtPr>
              <w:sdtEndPr/>
              <w:sdtContent>
                <w:tc>
                  <w:tcPr>
                    <w:tcW w:w="4220" w:type="dxa"/>
                    <w:tcBorders>
                      <w:top w:val="outset" w:sz="6" w:space="0" w:color="auto"/>
                      <w:left w:val="outset" w:sz="6" w:space="0" w:color="auto"/>
                      <w:bottom w:val="outset" w:sz="6" w:space="0" w:color="auto"/>
                      <w:right w:val="outset" w:sz="6" w:space="0" w:color="auto"/>
                    </w:tcBorders>
                  </w:tcPr>
                  <w:p w:rsidR="007B1C4F" w:rsidRDefault="008F7506">
                    <w:pPr>
                      <w:pStyle w:val="11"/>
                      <w:rPr>
                        <w:color w:val="auto"/>
                      </w:rPr>
                    </w:pPr>
                    <w:r>
                      <w:rPr>
                        <w:color w:val="auto"/>
                      </w:rPr>
                      <w:t>投资支付的现金</w:t>
                    </w:r>
                  </w:p>
                </w:tc>
              </w:sdtContent>
            </w:sdt>
            <w:tc>
              <w:tcPr>
                <w:tcW w:w="2552"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21,342,470</w:t>
                </w:r>
              </w:p>
            </w:tc>
            <w:tc>
              <w:tcPr>
                <w:tcW w:w="2277"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20,805,499</w:t>
                </w:r>
              </w:p>
            </w:tc>
          </w:tr>
          <w:tr w:rsidR="007B1C4F">
            <w:sdt>
              <w:sdtPr>
                <w:tag w:val="_PLD_95a5a4ad00a94c65bf5f36aa7da76fcd"/>
                <w:id w:val="1567842711"/>
                <w:lock w:val="sdtLocked"/>
              </w:sdtPr>
              <w:sdtEndPr/>
              <w:sdtContent>
                <w:tc>
                  <w:tcPr>
                    <w:tcW w:w="4220" w:type="dxa"/>
                    <w:tcBorders>
                      <w:top w:val="outset" w:sz="6" w:space="0" w:color="auto"/>
                      <w:left w:val="outset" w:sz="6" w:space="0" w:color="auto"/>
                      <w:bottom w:val="outset" w:sz="6" w:space="0" w:color="auto"/>
                      <w:right w:val="outset" w:sz="6" w:space="0" w:color="auto"/>
                    </w:tcBorders>
                  </w:tcPr>
                  <w:p w:rsidR="007B1C4F" w:rsidRDefault="008F7506">
                    <w:pPr>
                      <w:pStyle w:val="11"/>
                      <w:rPr>
                        <w:color w:val="auto"/>
                      </w:rPr>
                    </w:pPr>
                    <w:r>
                      <w:rPr>
                        <w:color w:val="auto"/>
                      </w:rPr>
                      <w:t>购建固定资产、无形资产和其他长期资产支付的现金</w:t>
                    </w:r>
                  </w:p>
                </w:tc>
              </w:sdtContent>
            </w:sdt>
            <w:tc>
              <w:tcPr>
                <w:tcW w:w="2552"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150,806</w:t>
                </w:r>
              </w:p>
            </w:tc>
            <w:tc>
              <w:tcPr>
                <w:tcW w:w="2277"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41,228</w:t>
                </w:r>
              </w:p>
            </w:tc>
          </w:tr>
          <w:tr w:rsidR="007B1C4F">
            <w:sdt>
              <w:sdtPr>
                <w:tag w:val="_PLD_a853047b45f94b92981868d3054bcfaf"/>
                <w:id w:val="708151906"/>
                <w:lock w:val="sdtLocked"/>
              </w:sdtPr>
              <w:sdtEndPr/>
              <w:sdtContent>
                <w:tc>
                  <w:tcPr>
                    <w:tcW w:w="4220" w:type="dxa"/>
                    <w:tcBorders>
                      <w:top w:val="outset" w:sz="6" w:space="0" w:color="auto"/>
                      <w:left w:val="outset" w:sz="6" w:space="0" w:color="auto"/>
                      <w:bottom w:val="outset" w:sz="6" w:space="0" w:color="auto"/>
                      <w:right w:val="outset" w:sz="6" w:space="0" w:color="auto"/>
                    </w:tcBorders>
                  </w:tcPr>
                  <w:p w:rsidR="007B1C4F" w:rsidRDefault="008F7506">
                    <w:pPr>
                      <w:pStyle w:val="11"/>
                      <w:rPr>
                        <w:color w:val="auto"/>
                      </w:rPr>
                    </w:pPr>
                    <w:r>
                      <w:rPr>
                        <w:color w:val="auto"/>
                      </w:rPr>
                      <w:t>投资活动现金流出小计</w:t>
                    </w:r>
                  </w:p>
                </w:tc>
              </w:sdtContent>
            </w:sdt>
            <w:tc>
              <w:tcPr>
                <w:tcW w:w="2552"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21,493,276</w:t>
                </w:r>
              </w:p>
            </w:tc>
            <w:tc>
              <w:tcPr>
                <w:tcW w:w="2277"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20,846,727</w:t>
                </w:r>
              </w:p>
            </w:tc>
          </w:tr>
          <w:tr w:rsidR="007B1C4F">
            <w:sdt>
              <w:sdtPr>
                <w:tag w:val="_PLD_e663060b5893448da08095e7d539fc0d"/>
                <w:id w:val="753786102"/>
                <w:lock w:val="sdtLocked"/>
              </w:sdtPr>
              <w:sdtEndPr/>
              <w:sdtContent>
                <w:tc>
                  <w:tcPr>
                    <w:tcW w:w="4220" w:type="dxa"/>
                    <w:tcBorders>
                      <w:top w:val="outset" w:sz="6" w:space="0" w:color="auto"/>
                      <w:left w:val="outset" w:sz="6" w:space="0" w:color="auto"/>
                      <w:bottom w:val="outset" w:sz="6" w:space="0" w:color="auto"/>
                      <w:right w:val="outset" w:sz="6" w:space="0" w:color="auto"/>
                    </w:tcBorders>
                  </w:tcPr>
                  <w:p w:rsidR="007B1C4F" w:rsidRDefault="008F7506">
                    <w:pPr>
                      <w:pStyle w:val="11"/>
                      <w:rPr>
                        <w:color w:val="auto"/>
                      </w:rPr>
                    </w:pPr>
                    <w:r>
                      <w:rPr>
                        <w:color w:val="auto"/>
                      </w:rPr>
                      <w:t>投资活动产生的现金流量净额</w:t>
                    </w:r>
                  </w:p>
                </w:tc>
              </w:sdtContent>
            </w:sdt>
            <w:tc>
              <w:tcPr>
                <w:tcW w:w="2552"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-10,155,728</w:t>
                </w:r>
              </w:p>
            </w:tc>
            <w:tc>
              <w:tcPr>
                <w:tcW w:w="2277"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-5,051,130</w:t>
                </w:r>
              </w:p>
            </w:tc>
          </w:tr>
          <w:tr w:rsidR="007B1C4F">
            <w:sdt>
              <w:sdtPr>
                <w:tag w:val="_PLD_3dbfc9a4fc04493c86e20fa8e28fc648"/>
                <w:id w:val="938645221"/>
                <w:lock w:val="sdtLocked"/>
              </w:sdtPr>
              <w:sdtEndPr/>
              <w:sdtContent>
                <w:tc>
                  <w:tcPr>
                    <w:tcW w:w="4220" w:type="dxa"/>
                    <w:tcBorders>
                      <w:top w:val="outset" w:sz="6" w:space="0" w:color="auto"/>
                      <w:left w:val="outset" w:sz="6" w:space="0" w:color="auto"/>
                      <w:bottom w:val="outset" w:sz="6" w:space="0" w:color="auto"/>
                      <w:right w:val="outset" w:sz="6" w:space="0" w:color="auto"/>
                    </w:tcBorders>
                  </w:tcPr>
                  <w:p w:rsidR="007B1C4F" w:rsidRDefault="008F7506">
                    <w:pPr>
                      <w:rPr>
                        <w:b/>
                        <w:bCs/>
                        <w:szCs w:val="21"/>
                      </w:rPr>
                    </w:pPr>
                    <w:r>
                      <w:rPr>
                        <w:b/>
                        <w:bCs/>
                        <w:szCs w:val="21"/>
                      </w:rPr>
                      <w:t>三、筹资活动产生的现金流量：</w:t>
                    </w:r>
                  </w:p>
                </w:tc>
              </w:sdtContent>
            </w:sdt>
            <w:tc>
              <w:tcPr>
                <w:tcW w:w="2552" w:type="dxa"/>
                <w:tcBorders>
                  <w:top w:val="outset" w:sz="6" w:space="0" w:color="auto"/>
                  <w:left w:val="outset" w:sz="6" w:space="0" w:color="auto"/>
                  <w:bottom w:val="outset" w:sz="6" w:space="0" w:color="auto"/>
                  <w:right w:val="outset" w:sz="6" w:space="0" w:color="auto"/>
                </w:tcBorders>
              </w:tcPr>
              <w:p w:rsidR="007B1C4F" w:rsidRDefault="007B1C4F">
                <w:pPr>
                  <w:keepNext/>
                  <w:keepLines/>
                  <w:outlineLvl w:val="2"/>
                  <w:rPr>
                    <w:szCs w:val="21"/>
                  </w:rPr>
                </w:pPr>
              </w:p>
            </w:tc>
            <w:tc>
              <w:tcPr>
                <w:tcW w:w="2277" w:type="dxa"/>
                <w:tcBorders>
                  <w:top w:val="outset" w:sz="6" w:space="0" w:color="auto"/>
                  <w:left w:val="outset" w:sz="6" w:space="0" w:color="auto"/>
                  <w:bottom w:val="outset" w:sz="6" w:space="0" w:color="auto"/>
                  <w:right w:val="outset" w:sz="6" w:space="0" w:color="auto"/>
                </w:tcBorders>
              </w:tcPr>
              <w:p w:rsidR="007B1C4F" w:rsidRDefault="007B1C4F">
                <w:pPr>
                  <w:keepNext/>
                  <w:keepLines/>
                  <w:outlineLvl w:val="2"/>
                  <w:rPr>
                    <w:szCs w:val="21"/>
                  </w:rPr>
                </w:pPr>
              </w:p>
            </w:tc>
          </w:tr>
          <w:tr w:rsidR="007B1C4F">
            <w:sdt>
              <w:sdtPr>
                <w:tag w:val="_PLD_af3a2ab14e76422b8656e20f4ea6214a"/>
                <w:id w:val="579031664"/>
                <w:lock w:val="sdtLocked"/>
              </w:sdtPr>
              <w:sdtEndPr/>
              <w:sdtContent>
                <w:tc>
                  <w:tcPr>
                    <w:tcW w:w="4220" w:type="dxa"/>
                    <w:tcBorders>
                      <w:top w:val="outset" w:sz="6" w:space="0" w:color="auto"/>
                      <w:left w:val="outset" w:sz="6" w:space="0" w:color="auto"/>
                      <w:bottom w:val="outset" w:sz="6" w:space="0" w:color="auto"/>
                      <w:right w:val="outset" w:sz="6" w:space="0" w:color="auto"/>
                    </w:tcBorders>
                  </w:tcPr>
                  <w:p w:rsidR="007B1C4F" w:rsidRDefault="008F7506">
                    <w:pPr>
                      <w:pStyle w:val="11"/>
                      <w:rPr>
                        <w:color w:val="auto"/>
                      </w:rPr>
                    </w:pPr>
                    <w:r>
                      <w:rPr>
                        <w:color w:val="auto"/>
                      </w:rPr>
                      <w:t>发行债券收到的现金</w:t>
                    </w:r>
                  </w:p>
                </w:tc>
              </w:sdtContent>
            </w:sdt>
            <w:tc>
              <w:tcPr>
                <w:tcW w:w="2552"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7,027,640</w:t>
                </w:r>
              </w:p>
            </w:tc>
            <w:tc>
              <w:tcPr>
                <w:tcW w:w="2277"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5,350,000</w:t>
                </w:r>
              </w:p>
            </w:tc>
          </w:tr>
          <w:tr w:rsidR="007B1C4F">
            <w:sdt>
              <w:sdtPr>
                <w:tag w:val="_PLD_77d4ab4c1b994fe4be66ef6164365e62"/>
                <w:id w:val="-245805453"/>
                <w:lock w:val="sdtLocked"/>
              </w:sdtPr>
              <w:sdtEndPr/>
              <w:sdtContent>
                <w:tc>
                  <w:tcPr>
                    <w:tcW w:w="4220" w:type="dxa"/>
                    <w:tcBorders>
                      <w:top w:val="outset" w:sz="6" w:space="0" w:color="auto"/>
                      <w:left w:val="outset" w:sz="6" w:space="0" w:color="auto"/>
                      <w:bottom w:val="outset" w:sz="6" w:space="0" w:color="auto"/>
                      <w:right w:val="outset" w:sz="6" w:space="0" w:color="auto"/>
                    </w:tcBorders>
                  </w:tcPr>
                  <w:p w:rsidR="007B1C4F" w:rsidRDefault="008F7506">
                    <w:pPr>
                      <w:pStyle w:val="11"/>
                      <w:rPr>
                        <w:color w:val="auto"/>
                      </w:rPr>
                    </w:pPr>
                    <w:r>
                      <w:rPr>
                        <w:color w:val="auto"/>
                      </w:rPr>
                      <w:t>筹资活动现金流入小计</w:t>
                    </w:r>
                  </w:p>
                </w:tc>
              </w:sdtContent>
            </w:sdt>
            <w:tc>
              <w:tcPr>
                <w:tcW w:w="2552"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7,027,640</w:t>
                </w:r>
              </w:p>
            </w:tc>
            <w:tc>
              <w:tcPr>
                <w:tcW w:w="2277"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5,350,000</w:t>
                </w:r>
              </w:p>
            </w:tc>
          </w:tr>
          <w:tr w:rsidR="007B1C4F">
            <w:sdt>
              <w:sdtPr>
                <w:tag w:val="_PLD_ba7a3d43164c4d7caedfad49da6c3be6"/>
                <w:id w:val="-245878157"/>
                <w:lock w:val="sdtLocked"/>
              </w:sdtPr>
              <w:sdtEndPr/>
              <w:sdtContent>
                <w:tc>
                  <w:tcPr>
                    <w:tcW w:w="4220" w:type="dxa"/>
                    <w:tcBorders>
                      <w:top w:val="outset" w:sz="6" w:space="0" w:color="auto"/>
                      <w:left w:val="outset" w:sz="6" w:space="0" w:color="auto"/>
                      <w:bottom w:val="outset" w:sz="6" w:space="0" w:color="auto"/>
                      <w:right w:val="outset" w:sz="6" w:space="0" w:color="auto"/>
                    </w:tcBorders>
                  </w:tcPr>
                  <w:p w:rsidR="007B1C4F" w:rsidRDefault="008F7506">
                    <w:pPr>
                      <w:pStyle w:val="11"/>
                      <w:rPr>
                        <w:color w:val="auto"/>
                      </w:rPr>
                    </w:pPr>
                    <w:r>
                      <w:rPr>
                        <w:color w:val="auto"/>
                      </w:rPr>
                      <w:t>偿还债务支付的现金</w:t>
                    </w:r>
                  </w:p>
                </w:tc>
              </w:sdtContent>
            </w:sdt>
            <w:tc>
              <w:tcPr>
                <w:tcW w:w="2552"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6,844,517</w:t>
                </w:r>
              </w:p>
            </w:tc>
            <w:tc>
              <w:tcPr>
                <w:tcW w:w="2277"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7,541,780</w:t>
                </w:r>
              </w:p>
            </w:tc>
          </w:tr>
          <w:sdt>
            <w:sdtPr>
              <w:rPr>
                <w:rFonts w:asciiTheme="minorHAnsi" w:eastAsiaTheme="minorEastAsia" w:hAnsiTheme="minorHAnsi" w:cstheme="minorBidi"/>
                <w:color w:val="auto"/>
                <w:kern w:val="2"/>
                <w:szCs w:val="22"/>
              </w:rPr>
              <w:alias w:val="偿还租赁负债支付的现金"/>
              <w:tag w:val="_TUP_5a5e377a96c544d4bee5a3f9d6f1a8c1"/>
              <w:id w:val="72563055"/>
              <w:lock w:val="sdtLocked"/>
            </w:sdtPr>
            <w:sdtEndPr>
              <w:rPr>
                <w:rFonts w:ascii="宋体" w:eastAsia="宋体" w:hAnsi="宋体" w:cs="Times New Roman"/>
                <w:color w:val="000000"/>
                <w:kern w:val="0"/>
                <w:szCs w:val="20"/>
              </w:rPr>
            </w:sdtEndPr>
            <w:sdtContent>
              <w:tr w:rsidR="007B1C4F">
                <w:sdt>
                  <w:sdtPr>
                    <w:rPr>
                      <w:rFonts w:asciiTheme="minorHAnsi" w:eastAsiaTheme="minorEastAsia" w:hAnsiTheme="minorHAnsi" w:cstheme="minorBidi"/>
                      <w:color w:val="auto"/>
                      <w:kern w:val="2"/>
                      <w:szCs w:val="22"/>
                    </w:rPr>
                    <w:alias w:val="偿还租赁负债支付的现金"/>
                    <w:tag w:val="_GBC_e578102810fa4f6cae95d9c4e603abf0"/>
                    <w:id w:val="-1400444076"/>
                    <w:lock w:val="sdtLocked"/>
                  </w:sdtPr>
                  <w:sdtEndPr>
                    <w:rPr>
                      <w:rFonts w:ascii="宋体" w:eastAsia="宋体" w:hAnsi="宋体" w:cs="Times New Roman"/>
                      <w:color w:val="000000"/>
                      <w:kern w:val="0"/>
                      <w:szCs w:val="20"/>
                    </w:rPr>
                  </w:sdtEndPr>
                  <w:sdtContent>
                    <w:tc>
                      <w:tcPr>
                        <w:tcW w:w="4220" w:type="dxa"/>
                        <w:tcBorders>
                          <w:top w:val="outset" w:sz="6" w:space="0" w:color="auto"/>
                          <w:left w:val="outset" w:sz="6" w:space="0" w:color="auto"/>
                          <w:bottom w:val="outset" w:sz="6" w:space="0" w:color="auto"/>
                          <w:right w:val="outset" w:sz="6" w:space="0" w:color="auto"/>
                        </w:tcBorders>
                      </w:tcPr>
                      <w:p w:rsidR="007B1C4F" w:rsidRDefault="008F7506">
                        <w:pPr>
                          <w:pStyle w:val="11"/>
                          <w:rPr>
                            <w:color w:val="auto"/>
                          </w:rPr>
                        </w:pPr>
                        <w:r>
                          <w:t>偿还租赁负债支付的现金</w:t>
                        </w:r>
                      </w:p>
                    </w:tc>
                  </w:sdtContent>
                </w:sdt>
                <w:sdt>
                  <w:sdtPr>
                    <w:tag w:val="_GBC_181316fe04c24a4191faf719ca96094f"/>
                    <w:id w:val="1449584853"/>
                    <w:lock w:val="sdtLocked"/>
                  </w:sdtPr>
                  <w:sdtEndPr/>
                  <w:sdtContent>
                    <w:tc>
                      <w:tcPr>
                        <w:tcW w:w="2552"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31,445</w:t>
                        </w:r>
                      </w:p>
                    </w:tc>
                  </w:sdtContent>
                </w:sdt>
                <w:sdt>
                  <w:sdtPr>
                    <w:tag w:val="_GBC_3dc6ac21b0ca465c9011ce09ca39c3b7"/>
                    <w:id w:val="-1456706337"/>
                    <w:lock w:val="sdtLocked"/>
                  </w:sdtPr>
                  <w:sdtEndPr/>
                  <w:sdtContent>
                    <w:tc>
                      <w:tcPr>
                        <w:tcW w:w="2277"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rPr>
                            <w:rFonts w:hint="eastAsia"/>
                          </w:rPr>
                          <w:t>-</w:t>
                        </w:r>
                      </w:p>
                    </w:tc>
                  </w:sdtContent>
                </w:sdt>
              </w:tr>
            </w:sdtContent>
          </w:sdt>
          <w:tr w:rsidR="007B1C4F">
            <w:sdt>
              <w:sdtPr>
                <w:tag w:val="_PLD_c9e9fc889915477a9c3ef0a91b0fa6c2"/>
                <w:id w:val="-1579902171"/>
                <w:lock w:val="sdtLocked"/>
              </w:sdtPr>
              <w:sdtEndPr/>
              <w:sdtContent>
                <w:tc>
                  <w:tcPr>
                    <w:tcW w:w="4220" w:type="dxa"/>
                    <w:tcBorders>
                      <w:top w:val="outset" w:sz="6" w:space="0" w:color="auto"/>
                      <w:left w:val="outset" w:sz="6" w:space="0" w:color="auto"/>
                      <w:bottom w:val="outset" w:sz="6" w:space="0" w:color="auto"/>
                      <w:right w:val="outset" w:sz="6" w:space="0" w:color="auto"/>
                    </w:tcBorders>
                  </w:tcPr>
                  <w:p w:rsidR="007B1C4F" w:rsidRDefault="008F7506">
                    <w:pPr>
                      <w:pStyle w:val="11"/>
                      <w:rPr>
                        <w:color w:val="auto"/>
                      </w:rPr>
                    </w:pPr>
                    <w:r>
                      <w:rPr>
                        <w:color w:val="auto"/>
                      </w:rPr>
                      <w:t>分配股利、利润或偿付利息支付的现金</w:t>
                    </w:r>
                  </w:p>
                </w:tc>
              </w:sdtContent>
            </w:sdt>
            <w:tc>
              <w:tcPr>
                <w:tcW w:w="2552"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98,001</w:t>
                </w:r>
              </w:p>
            </w:tc>
            <w:tc>
              <w:tcPr>
                <w:tcW w:w="2277"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58,880</w:t>
                </w:r>
              </w:p>
            </w:tc>
          </w:tr>
          <w:tr w:rsidR="007B1C4F">
            <w:sdt>
              <w:sdtPr>
                <w:tag w:val="_PLD_0b27d291b0fd4727ae1f20814b8ca93c"/>
                <w:id w:val="731961624"/>
                <w:lock w:val="sdtLocked"/>
              </w:sdtPr>
              <w:sdtEndPr/>
              <w:sdtContent>
                <w:tc>
                  <w:tcPr>
                    <w:tcW w:w="4220" w:type="dxa"/>
                    <w:tcBorders>
                      <w:top w:val="outset" w:sz="6" w:space="0" w:color="auto"/>
                      <w:left w:val="outset" w:sz="6" w:space="0" w:color="auto"/>
                      <w:bottom w:val="outset" w:sz="6" w:space="0" w:color="auto"/>
                      <w:right w:val="outset" w:sz="6" w:space="0" w:color="auto"/>
                    </w:tcBorders>
                  </w:tcPr>
                  <w:p w:rsidR="007B1C4F" w:rsidRDefault="008F7506">
                    <w:pPr>
                      <w:pStyle w:val="11"/>
                      <w:rPr>
                        <w:color w:val="auto"/>
                      </w:rPr>
                    </w:pPr>
                    <w:r>
                      <w:rPr>
                        <w:color w:val="auto"/>
                      </w:rPr>
                      <w:t>支付其他与筹资活动有关的现金</w:t>
                    </w:r>
                  </w:p>
                </w:tc>
              </w:sdtContent>
            </w:sdt>
            <w:tc>
              <w:tcPr>
                <w:tcW w:w="2552"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rPr>
                    <w:rFonts w:hint="eastAsia"/>
                  </w:rPr>
                  <w:t>-</w:t>
                </w:r>
              </w:p>
            </w:tc>
            <w:tc>
              <w:tcPr>
                <w:tcW w:w="2277"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31,142</w:t>
                </w:r>
              </w:p>
            </w:tc>
          </w:tr>
          <w:tr w:rsidR="007B1C4F">
            <w:sdt>
              <w:sdtPr>
                <w:tag w:val="_PLD_87e757018dc845df9a5119622d6691d5"/>
                <w:id w:val="-931193268"/>
                <w:lock w:val="sdtLocked"/>
              </w:sdtPr>
              <w:sdtEndPr/>
              <w:sdtContent>
                <w:tc>
                  <w:tcPr>
                    <w:tcW w:w="4220" w:type="dxa"/>
                    <w:tcBorders>
                      <w:top w:val="outset" w:sz="6" w:space="0" w:color="auto"/>
                      <w:left w:val="outset" w:sz="6" w:space="0" w:color="auto"/>
                      <w:bottom w:val="outset" w:sz="6" w:space="0" w:color="auto"/>
                      <w:right w:val="outset" w:sz="6" w:space="0" w:color="auto"/>
                    </w:tcBorders>
                  </w:tcPr>
                  <w:p w:rsidR="007B1C4F" w:rsidRDefault="008F7506">
                    <w:pPr>
                      <w:pStyle w:val="11"/>
                      <w:rPr>
                        <w:color w:val="auto"/>
                      </w:rPr>
                    </w:pPr>
                    <w:r>
                      <w:rPr>
                        <w:color w:val="auto"/>
                      </w:rPr>
                      <w:t>筹资活动现金流出小计</w:t>
                    </w:r>
                  </w:p>
                </w:tc>
              </w:sdtContent>
            </w:sdt>
            <w:tc>
              <w:tcPr>
                <w:tcW w:w="2552"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6,973,963</w:t>
                </w:r>
              </w:p>
            </w:tc>
            <w:tc>
              <w:tcPr>
                <w:tcW w:w="2277"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7,631,802</w:t>
                </w:r>
              </w:p>
            </w:tc>
          </w:tr>
          <w:tr w:rsidR="007B1C4F">
            <w:sdt>
              <w:sdtPr>
                <w:tag w:val="_PLD_7181a588218e4aa7a5da1dfd8aeaea21"/>
                <w:id w:val="-1937281205"/>
                <w:lock w:val="sdtLocked"/>
              </w:sdtPr>
              <w:sdtEndPr/>
              <w:sdtContent>
                <w:tc>
                  <w:tcPr>
                    <w:tcW w:w="4220" w:type="dxa"/>
                    <w:tcBorders>
                      <w:top w:val="outset" w:sz="6" w:space="0" w:color="auto"/>
                      <w:left w:val="outset" w:sz="6" w:space="0" w:color="auto"/>
                      <w:bottom w:val="outset" w:sz="6" w:space="0" w:color="auto"/>
                      <w:right w:val="outset" w:sz="6" w:space="0" w:color="auto"/>
                    </w:tcBorders>
                  </w:tcPr>
                  <w:p w:rsidR="007B1C4F" w:rsidRDefault="008F7506">
                    <w:pPr>
                      <w:pStyle w:val="11"/>
                      <w:rPr>
                        <w:color w:val="auto"/>
                      </w:rPr>
                    </w:pPr>
                    <w:r>
                      <w:rPr>
                        <w:color w:val="auto"/>
                      </w:rPr>
                      <w:t>筹资活动产生的现金流量净额</w:t>
                    </w:r>
                  </w:p>
                </w:tc>
              </w:sdtContent>
            </w:sdt>
            <w:tc>
              <w:tcPr>
                <w:tcW w:w="2552"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53,677</w:t>
                </w:r>
              </w:p>
            </w:tc>
            <w:tc>
              <w:tcPr>
                <w:tcW w:w="2277"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-2,281,802</w:t>
                </w:r>
              </w:p>
            </w:tc>
          </w:tr>
          <w:tr w:rsidR="007B1C4F">
            <w:sdt>
              <w:sdtPr>
                <w:tag w:val="_PLD_aeab44cd57c540e6973abcc08ba1c588"/>
                <w:id w:val="-356738166"/>
                <w:lock w:val="sdtLocked"/>
              </w:sdtPr>
              <w:sdtEndPr/>
              <w:sdtContent>
                <w:tc>
                  <w:tcPr>
                    <w:tcW w:w="4220" w:type="dxa"/>
                    <w:tcBorders>
                      <w:top w:val="outset" w:sz="6" w:space="0" w:color="auto"/>
                      <w:left w:val="outset" w:sz="6" w:space="0" w:color="auto"/>
                      <w:bottom w:val="outset" w:sz="6" w:space="0" w:color="auto"/>
                      <w:right w:val="outset" w:sz="6" w:space="0" w:color="auto"/>
                    </w:tcBorders>
                  </w:tcPr>
                  <w:p w:rsidR="007B1C4F" w:rsidRDefault="008F7506">
                    <w:pPr>
                      <w:rPr>
                        <w:b/>
                        <w:bCs/>
                        <w:szCs w:val="21"/>
                      </w:rPr>
                    </w:pPr>
                    <w:r>
                      <w:rPr>
                        <w:b/>
                        <w:bCs/>
                        <w:szCs w:val="21"/>
                      </w:rPr>
                      <w:t>四、汇率变动对现金及现金等价物的影响</w:t>
                    </w:r>
                  </w:p>
                </w:tc>
              </w:sdtContent>
            </w:sdt>
            <w:tc>
              <w:tcPr>
                <w:tcW w:w="2552"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-12,662</w:t>
                </w:r>
              </w:p>
            </w:tc>
            <w:tc>
              <w:tcPr>
                <w:tcW w:w="2277"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24,467</w:t>
                </w:r>
              </w:p>
            </w:tc>
          </w:tr>
          <w:tr w:rsidR="007B1C4F">
            <w:sdt>
              <w:sdtPr>
                <w:tag w:val="_PLD_895567d93ebf45e9be149628bec40044"/>
                <w:id w:val="1405644092"/>
                <w:lock w:val="sdtLocked"/>
              </w:sdtPr>
              <w:sdtEndPr/>
              <w:sdtContent>
                <w:tc>
                  <w:tcPr>
                    <w:tcW w:w="4220" w:type="dxa"/>
                    <w:tcBorders>
                      <w:top w:val="outset" w:sz="6" w:space="0" w:color="auto"/>
                      <w:left w:val="outset" w:sz="6" w:space="0" w:color="auto"/>
                      <w:bottom w:val="outset" w:sz="6" w:space="0" w:color="auto"/>
                      <w:right w:val="outset" w:sz="6" w:space="0" w:color="auto"/>
                    </w:tcBorders>
                  </w:tcPr>
                  <w:p w:rsidR="007B1C4F" w:rsidRDefault="008F7506">
                    <w:pPr>
                      <w:rPr>
                        <w:b/>
                        <w:bCs/>
                        <w:szCs w:val="21"/>
                      </w:rPr>
                    </w:pPr>
                    <w:r>
                      <w:rPr>
                        <w:b/>
                        <w:bCs/>
                        <w:szCs w:val="21"/>
                      </w:rPr>
                      <w:t>五、现金及现金等价物净增加额</w:t>
                    </w:r>
                  </w:p>
                </w:tc>
              </w:sdtContent>
            </w:sdt>
            <w:tc>
              <w:tcPr>
                <w:tcW w:w="2552"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-1,413,530</w:t>
                </w:r>
              </w:p>
            </w:tc>
            <w:tc>
              <w:tcPr>
                <w:tcW w:w="2277"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1,348,126</w:t>
                </w:r>
              </w:p>
            </w:tc>
          </w:tr>
          <w:tr w:rsidR="007B1C4F">
            <w:sdt>
              <w:sdtPr>
                <w:tag w:val="_PLD_fcc19209b6e2443fa56a66f8c424a2fe"/>
                <w:id w:val="-100262699"/>
                <w:lock w:val="sdtLocked"/>
              </w:sdtPr>
              <w:sdtEndPr/>
              <w:sdtContent>
                <w:tc>
                  <w:tcPr>
                    <w:tcW w:w="4220" w:type="dxa"/>
                    <w:tcBorders>
                      <w:top w:val="outset" w:sz="6" w:space="0" w:color="auto"/>
                      <w:left w:val="outset" w:sz="6" w:space="0" w:color="auto"/>
                      <w:bottom w:val="outset" w:sz="6" w:space="0" w:color="auto"/>
                      <w:right w:val="outset" w:sz="6" w:space="0" w:color="auto"/>
                    </w:tcBorders>
                  </w:tcPr>
                  <w:p w:rsidR="007B1C4F" w:rsidRDefault="008F7506">
                    <w:pPr>
                      <w:pStyle w:val="11"/>
                      <w:rPr>
                        <w:color w:val="auto"/>
                      </w:rPr>
                    </w:pPr>
                    <w:r>
                      <w:rPr>
                        <w:color w:val="auto"/>
                      </w:rPr>
                      <w:t>加：期初现金及现金等价物余额</w:t>
                    </w:r>
                  </w:p>
                </w:tc>
              </w:sdtContent>
            </w:sdt>
            <w:tc>
              <w:tcPr>
                <w:tcW w:w="2552" w:type="dxa"/>
                <w:tcBorders>
                  <w:top w:val="outset" w:sz="6" w:space="0" w:color="auto"/>
                  <w:left w:val="outset" w:sz="6" w:space="0" w:color="auto"/>
                  <w:bottom w:val="outset" w:sz="6" w:space="0" w:color="auto"/>
                  <w:right w:val="outset" w:sz="6" w:space="0" w:color="auto"/>
                </w:tcBorders>
              </w:tcPr>
              <w:p w:rsidR="007B1C4F" w:rsidRDefault="008F7506">
                <w:pPr>
                  <w:pStyle w:val="af2"/>
                  <w:jc w:val="right"/>
                  <w:rPr>
                    <w:b w:val="0"/>
                  </w:rPr>
                </w:pPr>
                <w:r>
                  <w:rPr>
                    <w:b w:val="0"/>
                  </w:rPr>
                  <w:t>11,023,597</w:t>
                </w:r>
              </w:p>
            </w:tc>
            <w:tc>
              <w:tcPr>
                <w:tcW w:w="2277"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7,129,882</w:t>
                </w:r>
              </w:p>
            </w:tc>
          </w:tr>
          <w:tr w:rsidR="007B1C4F">
            <w:sdt>
              <w:sdtPr>
                <w:tag w:val="_PLD_24ea9adf4f384deeb0d2db27bfa63141"/>
                <w:id w:val="1900629415"/>
                <w:lock w:val="sdtLocked"/>
              </w:sdtPr>
              <w:sdtEndPr/>
              <w:sdtContent>
                <w:tc>
                  <w:tcPr>
                    <w:tcW w:w="4220" w:type="dxa"/>
                    <w:tcBorders>
                      <w:top w:val="outset" w:sz="6" w:space="0" w:color="auto"/>
                      <w:left w:val="outset" w:sz="6" w:space="0" w:color="auto"/>
                      <w:bottom w:val="outset" w:sz="6" w:space="0" w:color="auto"/>
                      <w:right w:val="outset" w:sz="6" w:space="0" w:color="auto"/>
                    </w:tcBorders>
                  </w:tcPr>
                  <w:p w:rsidR="007B1C4F" w:rsidRDefault="008F7506">
                    <w:pPr>
                      <w:rPr>
                        <w:b/>
                        <w:bCs/>
                        <w:szCs w:val="21"/>
                      </w:rPr>
                    </w:pPr>
                    <w:r>
                      <w:rPr>
                        <w:b/>
                        <w:bCs/>
                        <w:szCs w:val="21"/>
                      </w:rPr>
                      <w:t>六、期末现金及现金等价物余额</w:t>
                    </w:r>
                  </w:p>
                </w:tc>
              </w:sdtContent>
            </w:sdt>
            <w:tc>
              <w:tcPr>
                <w:tcW w:w="2552" w:type="dxa"/>
                <w:tcBorders>
                  <w:top w:val="outset" w:sz="6" w:space="0" w:color="auto"/>
                  <w:left w:val="outset" w:sz="6" w:space="0" w:color="auto"/>
                  <w:bottom w:val="outset" w:sz="6" w:space="0" w:color="auto"/>
                  <w:right w:val="outset" w:sz="6" w:space="0" w:color="auto"/>
                </w:tcBorders>
              </w:tcPr>
              <w:p w:rsidR="007B1C4F" w:rsidRDefault="008F7506">
                <w:pPr>
                  <w:pStyle w:val="af2"/>
                  <w:jc w:val="right"/>
                  <w:rPr>
                    <w:b w:val="0"/>
                  </w:rPr>
                </w:pPr>
                <w:r>
                  <w:rPr>
                    <w:b w:val="0"/>
                  </w:rPr>
                  <w:t>9,610,067</w:t>
                </w:r>
              </w:p>
            </w:tc>
            <w:tc>
              <w:tcPr>
                <w:tcW w:w="2277" w:type="dxa"/>
                <w:tcBorders>
                  <w:top w:val="outset" w:sz="6" w:space="0" w:color="auto"/>
                  <w:left w:val="outset" w:sz="6" w:space="0" w:color="auto"/>
                  <w:bottom w:val="outset" w:sz="6" w:space="0" w:color="auto"/>
                  <w:right w:val="outset" w:sz="6" w:space="0" w:color="auto"/>
                </w:tcBorders>
              </w:tcPr>
              <w:p w:rsidR="007B1C4F" w:rsidRDefault="008F7506">
                <w:pPr>
                  <w:jc w:val="right"/>
                  <w:rPr>
                    <w:szCs w:val="21"/>
                  </w:rPr>
                </w:pPr>
                <w:r>
                  <w:t>8,478,008</w:t>
                </w:r>
              </w:p>
            </w:tc>
          </w:tr>
        </w:tbl>
        <w:p w:rsidR="007B1C4F" w:rsidRDefault="008F7506">
          <w:pPr>
            <w:snapToGrid w:val="0"/>
            <w:spacing w:line="240" w:lineRule="atLeast"/>
            <w:ind w:rightChars="12" w:right="25"/>
          </w:pPr>
          <w:r>
            <w:t>公司负责人</w:t>
          </w:r>
          <w:r>
            <w:rPr>
              <w:rFonts w:hint="eastAsia"/>
            </w:rPr>
            <w:t>：</w:t>
          </w:r>
          <w:sdt>
            <w:sdtPr>
              <w:rPr>
                <w:rFonts w:hint="eastAsia"/>
              </w:rPr>
              <w:alias w:val="公司负责人姓名"/>
              <w:tag w:val="_GBC_cc37355f76be4f15bf025656d96bc3ad"/>
              <w:id w:val="67464805"/>
              <w:lock w:val="sdtLocked"/>
              <w:placeholder>
                <w:docPart w:val="GBC22222222222222222222222222222"/>
              </w:placeholder>
              <w:text/>
            </w:sdtPr>
            <w:sdtEndPr/>
            <w:sdtContent>
              <w:r>
                <w:rPr>
                  <w:rFonts w:hint="eastAsia"/>
                </w:rPr>
                <w:t>庄广强</w:t>
              </w:r>
            </w:sdtContent>
          </w:sdt>
          <w:r>
            <w:rPr>
              <w:rFonts w:hint="eastAsia"/>
            </w:rPr>
            <w:t xml:space="preserve">   行长：薛文  </w:t>
          </w:r>
          <w:r>
            <w:t>主管会计工作负责人</w:t>
          </w:r>
          <w:r>
            <w:rPr>
              <w:rFonts w:hint="eastAsia"/>
            </w:rPr>
            <w:t>：</w:t>
          </w:r>
          <w:sdt>
            <w:sdtPr>
              <w:rPr>
                <w:rFonts w:hint="eastAsia"/>
              </w:rPr>
              <w:alias w:val="主管会计工作负责人姓名"/>
              <w:tag w:val="_GBC_f287eefde3e34ef59ddd1a69b7af4813"/>
              <w:id w:val="-1199395493"/>
              <w:lock w:val="sdtLocked"/>
              <w:placeholder>
                <w:docPart w:val="GBC22222222222222222222222222222"/>
              </w:placeholder>
              <w:text/>
            </w:sdtPr>
            <w:sdtEndPr/>
            <w:sdtContent>
              <w:r>
                <w:rPr>
                  <w:rFonts w:hint="eastAsia"/>
                </w:rPr>
                <w:t>尹宪柱</w:t>
              </w:r>
            </w:sdtContent>
          </w:sdt>
          <w:r>
            <w:rPr>
              <w:rFonts w:hint="eastAsia"/>
            </w:rPr>
            <w:t xml:space="preserve">   会</w:t>
          </w:r>
          <w:r>
            <w:t>计机构负责人</w:t>
          </w:r>
          <w:r>
            <w:rPr>
              <w:rFonts w:hint="eastAsia"/>
            </w:rPr>
            <w:t>：</w:t>
          </w:r>
          <w:sdt>
            <w:sdtPr>
              <w:rPr>
                <w:rFonts w:hint="eastAsia"/>
              </w:rPr>
              <w:alias w:val="会计机构负责人姓名"/>
              <w:tag w:val="_GBC_73c6e921bea6425e93fc893408460035"/>
              <w:id w:val="1486049791"/>
              <w:lock w:val="sdtLocked"/>
              <w:placeholder>
                <w:docPart w:val="GBC22222222222222222222222222222"/>
              </w:placeholder>
              <w:text/>
            </w:sdtPr>
            <w:sdtEndPr/>
            <w:sdtContent>
              <w:r>
                <w:rPr>
                  <w:rFonts w:hint="eastAsia"/>
                </w:rPr>
                <w:t>郁敏康</w:t>
              </w:r>
            </w:sdtContent>
          </w:sdt>
        </w:p>
      </w:sdtContent>
    </w:sdt>
    <w:p w:rsidR="007B1C4F" w:rsidRDefault="007B1C4F" w:rsidP="00051221">
      <w:bookmarkStart w:id="33" w:name="_Hlk98163145"/>
    </w:p>
    <w:bookmarkStart w:id="34" w:name="_Hlk4355718"/>
    <w:bookmarkEnd w:id="34"/>
    <w:p w:rsidR="007B1C4F" w:rsidRDefault="00902EDD">
      <w:pPr>
        <w:wordWrap w:val="0"/>
        <w:ind w:firstLineChars="300" w:firstLine="630"/>
        <w:jc w:val="right"/>
      </w:pPr>
      <w:sdt>
        <w:sdtPr>
          <w:alias w:val="公司法定中文名称"/>
          <w:tag w:val="_GBC_ca33bc4dd0554e43b5f93cefc7e3653e"/>
          <w:id w:val="943183196"/>
          <w:lock w:val="sdtLocked"/>
          <w:placeholder>
            <w:docPart w:val="GBC22222222222222222222222222222"/>
          </w:placeholder>
        </w:sdtPr>
        <w:sdtEndPr/>
        <w:sdtContent>
          <w:bookmarkStart w:id="35" w:name="_Hlk97035543"/>
          <w:r w:rsidR="008F7506">
            <w:t>江苏常熟农村商业银行股份有限公司</w:t>
          </w:r>
        </w:sdtContent>
      </w:sdt>
      <w:r w:rsidR="008F7506">
        <w:rPr>
          <w:rFonts w:hint="eastAsia"/>
        </w:rPr>
        <w:t>董事会</w:t>
      </w:r>
    </w:p>
    <w:p w:rsidR="007B1C4F" w:rsidRDefault="00902EDD">
      <w:pPr>
        <w:ind w:firstLineChars="300" w:firstLine="630"/>
        <w:jc w:val="right"/>
      </w:pPr>
      <w:sdt>
        <w:sdtPr>
          <w:alias w:val="报告董事会批准报送日期"/>
          <w:tag w:val="_GBC_797715c185ef4dd5a055cde847c3a5c7"/>
          <w:id w:val="882680911"/>
          <w:lock w:val="sdtLocked"/>
          <w:placeholder>
            <w:docPart w:val="GBC22222222222222222222222222222"/>
          </w:placeholder>
          <w:date w:fullDate="2022-04-22T00:00:00Z">
            <w:dateFormat w:val="yyyy'年'M'月'd'日'"/>
            <w:lid w:val="zh-CN"/>
            <w:storeMappedDataAs w:val="dateTime"/>
            <w:calendar w:val="gregorian"/>
          </w:date>
        </w:sdtPr>
        <w:sdtEndPr/>
        <w:sdtContent>
          <w:r w:rsidR="008F7506">
            <w:t>2022年4月22日</w:t>
          </w:r>
        </w:sdtContent>
      </w:sdt>
      <w:bookmarkEnd w:id="33"/>
      <w:bookmarkEnd w:id="35"/>
    </w:p>
    <w:sectPr w:rsidR="007B1C4F">
      <w:headerReference w:type="default" r:id="rId15"/>
      <w:footerReference w:type="default" r:id="rId16"/>
      <w:pgSz w:w="11906" w:h="16838"/>
      <w:pgMar w:top="1525" w:right="1276"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EDD" w:rsidRDefault="00902EDD">
      <w:r>
        <w:separator/>
      </w:r>
    </w:p>
  </w:endnote>
  <w:endnote w:type="continuationSeparator" w:id="0">
    <w:p w:rsidR="00902EDD" w:rsidRDefault="00902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Narrow">
    <w:altName w:val="Segoe Print"/>
    <w:charset w:val="00"/>
    <w:family w:val="swiss"/>
    <w:pitch w:val="default"/>
    <w:sig w:usb0="00000000" w:usb1="00000000" w:usb2="00000000" w:usb3="00000000" w:csb0="00000001" w:csb1="00000000"/>
  </w:font>
  <w:font w:name="Noto Sans CJK JP Regular">
    <w:altName w:val="微软雅黑"/>
    <w:charset w:val="86"/>
    <w:family w:val="swiss"/>
    <w:pitch w:val="default"/>
    <w:sig w:usb0="00000000" w:usb1="00000000" w:usb2="00000016" w:usb3="00000000" w:csb0="002E0107"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3E9" w:rsidRDefault="006C03E9">
    <w:pPr>
      <w:pStyle w:val="ae"/>
      <w:jc w:val="center"/>
    </w:pPr>
    <w:r>
      <w:rPr>
        <w:b/>
        <w:sz w:val="24"/>
        <w:szCs w:val="24"/>
      </w:rPr>
      <w:fldChar w:fldCharType="begin"/>
    </w:r>
    <w:r>
      <w:rPr>
        <w:b/>
      </w:rPr>
      <w:instrText>PAGE</w:instrText>
    </w:r>
    <w:r>
      <w:rPr>
        <w:b/>
        <w:sz w:val="24"/>
        <w:szCs w:val="24"/>
      </w:rPr>
      <w:fldChar w:fldCharType="separate"/>
    </w:r>
    <w:r w:rsidR="002B1A53">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B1A53">
      <w:rPr>
        <w:b/>
        <w:noProof/>
      </w:rPr>
      <w:t>3</w:t>
    </w:r>
    <w:r>
      <w:rPr>
        <w:b/>
        <w:sz w:val="24"/>
        <w:szCs w:val="24"/>
      </w:rPr>
      <w:fldChar w:fldCharType="end"/>
    </w:r>
  </w:p>
  <w:p w:rsidR="006C03E9" w:rsidRDefault="006C03E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EDD" w:rsidRDefault="00902EDD">
      <w:r>
        <w:separator/>
      </w:r>
    </w:p>
  </w:footnote>
  <w:footnote w:type="continuationSeparator" w:id="0">
    <w:p w:rsidR="00902EDD" w:rsidRDefault="00902E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3E9" w:rsidRDefault="006C03E9">
    <w:pPr>
      <w:pStyle w:val="af"/>
      <w:tabs>
        <w:tab w:val="clear" w:pos="8306"/>
        <w:tab w:val="left" w:pos="8364"/>
        <w:tab w:val="left" w:pos="8505"/>
      </w:tabs>
      <w:ind w:rightChars="10" w:right="21"/>
      <w:rPr>
        <w:b/>
      </w:rPr>
    </w:pPr>
    <w:r>
      <w:rPr>
        <w:rFonts w:hint="eastAsia"/>
        <w:b/>
      </w:rPr>
      <w:t>2022年第一季度报告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871401"/>
    <w:multiLevelType w:val="singleLevel"/>
    <w:tmpl w:val="F6871401"/>
    <w:lvl w:ilvl="0">
      <w:start w:val="1"/>
      <w:numFmt w:val="decimal"/>
      <w:suff w:val="nothing"/>
      <w:lvlText w:val="%1、"/>
      <w:lvlJc w:val="left"/>
    </w:lvl>
  </w:abstractNum>
  <w:abstractNum w:abstractNumId="1">
    <w:nsid w:val="FFFFFFFB"/>
    <w:multiLevelType w:val="multilevel"/>
    <w:tmpl w:val="FFFFFFFB"/>
    <w:lvl w:ilvl="0">
      <w:start w:val="1"/>
      <w:numFmt w:val="chineseCountingThousand"/>
      <w:lvlText w:val="%1、"/>
      <w:lvlJc w:val="center"/>
      <w:pPr>
        <w:ind w:left="0" w:firstLine="0"/>
      </w:pPr>
      <w:rPr>
        <w:rFonts w:hint="default"/>
        <w:b/>
        <w:i w:val="0"/>
        <w:color w:val="auto"/>
      </w:rPr>
    </w:lvl>
    <w:lvl w:ilvl="1">
      <w:start w:val="1"/>
      <w:numFmt w:val="decimal"/>
      <w:lvlText w:val="1.%2 "/>
      <w:lvlJc w:val="left"/>
      <w:pPr>
        <w:ind w:left="0" w:firstLine="0"/>
      </w:pPr>
      <w:rPr>
        <w:rFonts w:hint="eastAsia"/>
        <w:b w:val="0"/>
        <w:i w:val="0"/>
        <w:color w:val="auto"/>
      </w:rPr>
    </w:lvl>
    <w:lvl w:ilvl="2">
      <w:start w:val="1"/>
      <w:numFmt w:val="decimal"/>
      <w:suff w:val="nothing"/>
      <w:lvlText w:val="1.%3、"/>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
    <w:nsid w:val="368121C2"/>
    <w:multiLevelType w:val="multilevel"/>
    <w:tmpl w:val="368121C2"/>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D757A52"/>
    <w:multiLevelType w:val="multilevel"/>
    <w:tmpl w:val="3D757A52"/>
    <w:lvl w:ilvl="0">
      <w:start w:val="1"/>
      <w:numFmt w:val="chineseCountingThousand"/>
      <w:suff w:val="nothing"/>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8CE6D1E"/>
    <w:multiLevelType w:val="multilevel"/>
    <w:tmpl w:val="68CE6D1E"/>
    <w:lvl w:ilvl="0">
      <w:start w:val="1"/>
      <w:numFmt w:val="chineseCountingThousand"/>
      <w:lvlText w:val="%1、"/>
      <w:lvlJc w:val="left"/>
      <w:pPr>
        <w:ind w:left="420" w:hanging="420"/>
      </w:pPr>
      <w:rPr>
        <w:rFonts w:hint="default"/>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4FDA770"/>
    <w:multiLevelType w:val="singleLevel"/>
    <w:tmpl w:val="74FDA770"/>
    <w:lvl w:ilvl="0">
      <w:start w:val="1"/>
      <w:numFmt w:val="chineseCounting"/>
      <w:suff w:val="nothing"/>
      <w:lvlText w:val="（%1）"/>
      <w:lvlJc w:val="left"/>
      <w:pPr>
        <w:ind w:left="0" w:firstLine="420"/>
      </w:pPr>
      <w:rPr>
        <w:rFonts w:hint="eastAsia"/>
      </w:rPr>
    </w:lvl>
  </w:abstractNum>
  <w:num w:numId="1">
    <w:abstractNumId w:val="1"/>
  </w:num>
  <w:num w:numId="2">
    <w:abstractNumId w:val="4"/>
  </w:num>
  <w:num w:numId="3">
    <w:abstractNumId w:val="2"/>
  </w:num>
  <w:num w:numId="4">
    <w:abstractNumId w:val="2"/>
    <w:lvlOverride w:ilvl="0">
      <w:startOverride w:val="1"/>
    </w:lvlOverride>
  </w:num>
  <w:num w:numId="5">
    <w:abstractNumId w:val="5"/>
  </w:num>
  <w:num w:numId="6">
    <w:abstractNumId w:val="0"/>
  </w:num>
  <w:num w:numId="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attachedTemplate r:id="rId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BC1299"/>
    <w:rsid w:val="00002725"/>
    <w:rsid w:val="00002D67"/>
    <w:rsid w:val="00004EF0"/>
    <w:rsid w:val="00007E4F"/>
    <w:rsid w:val="000167CF"/>
    <w:rsid w:val="00016C61"/>
    <w:rsid w:val="0001786D"/>
    <w:rsid w:val="00017F88"/>
    <w:rsid w:val="00020308"/>
    <w:rsid w:val="00022E85"/>
    <w:rsid w:val="00023072"/>
    <w:rsid w:val="00025069"/>
    <w:rsid w:val="00025299"/>
    <w:rsid w:val="00026372"/>
    <w:rsid w:val="00027A59"/>
    <w:rsid w:val="00031B18"/>
    <w:rsid w:val="00032EE0"/>
    <w:rsid w:val="00033C0C"/>
    <w:rsid w:val="00034F36"/>
    <w:rsid w:val="0003730C"/>
    <w:rsid w:val="00042C29"/>
    <w:rsid w:val="0004675B"/>
    <w:rsid w:val="00051221"/>
    <w:rsid w:val="000515D2"/>
    <w:rsid w:val="00051D2C"/>
    <w:rsid w:val="0005453F"/>
    <w:rsid w:val="000572CE"/>
    <w:rsid w:val="00057BAE"/>
    <w:rsid w:val="0006296E"/>
    <w:rsid w:val="00063153"/>
    <w:rsid w:val="00065CEC"/>
    <w:rsid w:val="00071370"/>
    <w:rsid w:val="000722BD"/>
    <w:rsid w:val="00076BCE"/>
    <w:rsid w:val="000819F1"/>
    <w:rsid w:val="00084775"/>
    <w:rsid w:val="000876EC"/>
    <w:rsid w:val="000876FF"/>
    <w:rsid w:val="00091B40"/>
    <w:rsid w:val="00093471"/>
    <w:rsid w:val="00094665"/>
    <w:rsid w:val="00095181"/>
    <w:rsid w:val="000960C7"/>
    <w:rsid w:val="00096176"/>
    <w:rsid w:val="00097BE5"/>
    <w:rsid w:val="00097CB1"/>
    <w:rsid w:val="000A09E8"/>
    <w:rsid w:val="000A297B"/>
    <w:rsid w:val="000A35B0"/>
    <w:rsid w:val="000A3AFB"/>
    <w:rsid w:val="000A49BF"/>
    <w:rsid w:val="000A5CBB"/>
    <w:rsid w:val="000A62D2"/>
    <w:rsid w:val="000B0C8C"/>
    <w:rsid w:val="000B101A"/>
    <w:rsid w:val="000B205D"/>
    <w:rsid w:val="000B2230"/>
    <w:rsid w:val="000B3B36"/>
    <w:rsid w:val="000B7FE7"/>
    <w:rsid w:val="000C033E"/>
    <w:rsid w:val="000C4472"/>
    <w:rsid w:val="000C5393"/>
    <w:rsid w:val="000C5A98"/>
    <w:rsid w:val="000C6101"/>
    <w:rsid w:val="000C7074"/>
    <w:rsid w:val="000D008C"/>
    <w:rsid w:val="000D26E2"/>
    <w:rsid w:val="000D29C6"/>
    <w:rsid w:val="000D3ECB"/>
    <w:rsid w:val="000D44D3"/>
    <w:rsid w:val="000D74FB"/>
    <w:rsid w:val="000E0E7E"/>
    <w:rsid w:val="000E4E88"/>
    <w:rsid w:val="000E53DC"/>
    <w:rsid w:val="000E76B0"/>
    <w:rsid w:val="000F04F2"/>
    <w:rsid w:val="000F072B"/>
    <w:rsid w:val="000F089F"/>
    <w:rsid w:val="000F09A6"/>
    <w:rsid w:val="000F2A78"/>
    <w:rsid w:val="000F3885"/>
    <w:rsid w:val="000F51EA"/>
    <w:rsid w:val="000F7526"/>
    <w:rsid w:val="001008C2"/>
    <w:rsid w:val="00103CE4"/>
    <w:rsid w:val="00103E07"/>
    <w:rsid w:val="00105356"/>
    <w:rsid w:val="00105AB1"/>
    <w:rsid w:val="0011372F"/>
    <w:rsid w:val="00113875"/>
    <w:rsid w:val="0011402B"/>
    <w:rsid w:val="0011437C"/>
    <w:rsid w:val="00114FEC"/>
    <w:rsid w:val="00120465"/>
    <w:rsid w:val="001209E4"/>
    <w:rsid w:val="00120D4D"/>
    <w:rsid w:val="001239D6"/>
    <w:rsid w:val="00125A64"/>
    <w:rsid w:val="00125BD0"/>
    <w:rsid w:val="00127F3B"/>
    <w:rsid w:val="00130D65"/>
    <w:rsid w:val="00132106"/>
    <w:rsid w:val="001341E2"/>
    <w:rsid w:val="0013738C"/>
    <w:rsid w:val="00137B51"/>
    <w:rsid w:val="00140A47"/>
    <w:rsid w:val="00142DBD"/>
    <w:rsid w:val="0014310F"/>
    <w:rsid w:val="001432EE"/>
    <w:rsid w:val="00143415"/>
    <w:rsid w:val="001443A3"/>
    <w:rsid w:val="0014463F"/>
    <w:rsid w:val="00144D01"/>
    <w:rsid w:val="001468B0"/>
    <w:rsid w:val="001479F6"/>
    <w:rsid w:val="001506F5"/>
    <w:rsid w:val="00152C70"/>
    <w:rsid w:val="00154688"/>
    <w:rsid w:val="00157D86"/>
    <w:rsid w:val="00161225"/>
    <w:rsid w:val="00161298"/>
    <w:rsid w:val="001653AE"/>
    <w:rsid w:val="0016691F"/>
    <w:rsid w:val="00167B6A"/>
    <w:rsid w:val="001710C4"/>
    <w:rsid w:val="00173183"/>
    <w:rsid w:val="00173CBF"/>
    <w:rsid w:val="00173E27"/>
    <w:rsid w:val="00173EA7"/>
    <w:rsid w:val="00174559"/>
    <w:rsid w:val="00174EA0"/>
    <w:rsid w:val="00176962"/>
    <w:rsid w:val="001806D5"/>
    <w:rsid w:val="00180BE2"/>
    <w:rsid w:val="00183BE8"/>
    <w:rsid w:val="00185053"/>
    <w:rsid w:val="00185611"/>
    <w:rsid w:val="00186744"/>
    <w:rsid w:val="00186E77"/>
    <w:rsid w:val="00192160"/>
    <w:rsid w:val="00192DAA"/>
    <w:rsid w:val="00194E3C"/>
    <w:rsid w:val="00195E4C"/>
    <w:rsid w:val="00197A41"/>
    <w:rsid w:val="001A2150"/>
    <w:rsid w:val="001A2EE9"/>
    <w:rsid w:val="001A33B7"/>
    <w:rsid w:val="001A3EBB"/>
    <w:rsid w:val="001A498F"/>
    <w:rsid w:val="001A79E5"/>
    <w:rsid w:val="001A7C5E"/>
    <w:rsid w:val="001B0698"/>
    <w:rsid w:val="001B1070"/>
    <w:rsid w:val="001B2EB0"/>
    <w:rsid w:val="001B3B55"/>
    <w:rsid w:val="001B47DB"/>
    <w:rsid w:val="001B482B"/>
    <w:rsid w:val="001B51D7"/>
    <w:rsid w:val="001B7052"/>
    <w:rsid w:val="001B77E4"/>
    <w:rsid w:val="001C0C1E"/>
    <w:rsid w:val="001C0F58"/>
    <w:rsid w:val="001C4960"/>
    <w:rsid w:val="001C4F33"/>
    <w:rsid w:val="001C524E"/>
    <w:rsid w:val="001C59BE"/>
    <w:rsid w:val="001C60DC"/>
    <w:rsid w:val="001C6614"/>
    <w:rsid w:val="001C7DA0"/>
    <w:rsid w:val="001D3FB1"/>
    <w:rsid w:val="001D67D3"/>
    <w:rsid w:val="001D689D"/>
    <w:rsid w:val="001E1BF4"/>
    <w:rsid w:val="001E3A02"/>
    <w:rsid w:val="001E492C"/>
    <w:rsid w:val="001E54DB"/>
    <w:rsid w:val="001E65DC"/>
    <w:rsid w:val="001E6B4D"/>
    <w:rsid w:val="001E6F57"/>
    <w:rsid w:val="001E7D8F"/>
    <w:rsid w:val="001F0139"/>
    <w:rsid w:val="001F5EDF"/>
    <w:rsid w:val="00200A2B"/>
    <w:rsid w:val="00203AB0"/>
    <w:rsid w:val="00203C70"/>
    <w:rsid w:val="00203E56"/>
    <w:rsid w:val="0020793A"/>
    <w:rsid w:val="00210366"/>
    <w:rsid w:val="002138B6"/>
    <w:rsid w:val="002154A2"/>
    <w:rsid w:val="00215E8B"/>
    <w:rsid w:val="00217E1D"/>
    <w:rsid w:val="00221402"/>
    <w:rsid w:val="00221CBC"/>
    <w:rsid w:val="00222541"/>
    <w:rsid w:val="00222CEC"/>
    <w:rsid w:val="002230AC"/>
    <w:rsid w:val="00223C7D"/>
    <w:rsid w:val="00227479"/>
    <w:rsid w:val="0023187D"/>
    <w:rsid w:val="00231DF2"/>
    <w:rsid w:val="002353DA"/>
    <w:rsid w:val="00235B24"/>
    <w:rsid w:val="00237EF5"/>
    <w:rsid w:val="00241174"/>
    <w:rsid w:val="00241212"/>
    <w:rsid w:val="00242CA3"/>
    <w:rsid w:val="002436F4"/>
    <w:rsid w:val="00243B01"/>
    <w:rsid w:val="00243C9D"/>
    <w:rsid w:val="0024742D"/>
    <w:rsid w:val="0025123C"/>
    <w:rsid w:val="00251FAA"/>
    <w:rsid w:val="00253021"/>
    <w:rsid w:val="00254EAD"/>
    <w:rsid w:val="00254F98"/>
    <w:rsid w:val="002608B5"/>
    <w:rsid w:val="002609FF"/>
    <w:rsid w:val="002623C5"/>
    <w:rsid w:val="00262B8C"/>
    <w:rsid w:val="002675FE"/>
    <w:rsid w:val="0027014D"/>
    <w:rsid w:val="002715F9"/>
    <w:rsid w:val="00272BFD"/>
    <w:rsid w:val="0027504C"/>
    <w:rsid w:val="00275336"/>
    <w:rsid w:val="00275F54"/>
    <w:rsid w:val="00277C17"/>
    <w:rsid w:val="0028038A"/>
    <w:rsid w:val="00281D03"/>
    <w:rsid w:val="002830F9"/>
    <w:rsid w:val="00283A46"/>
    <w:rsid w:val="00286AAF"/>
    <w:rsid w:val="00286EB0"/>
    <w:rsid w:val="00291CA4"/>
    <w:rsid w:val="00291DF8"/>
    <w:rsid w:val="00292F10"/>
    <w:rsid w:val="0029687A"/>
    <w:rsid w:val="002968D2"/>
    <w:rsid w:val="002A0DF8"/>
    <w:rsid w:val="002A2DD5"/>
    <w:rsid w:val="002A587A"/>
    <w:rsid w:val="002A7022"/>
    <w:rsid w:val="002B1A53"/>
    <w:rsid w:val="002B1B46"/>
    <w:rsid w:val="002B59A4"/>
    <w:rsid w:val="002B6648"/>
    <w:rsid w:val="002B7383"/>
    <w:rsid w:val="002C0887"/>
    <w:rsid w:val="002C1854"/>
    <w:rsid w:val="002C2063"/>
    <w:rsid w:val="002C297D"/>
    <w:rsid w:val="002C3C12"/>
    <w:rsid w:val="002C5353"/>
    <w:rsid w:val="002D5190"/>
    <w:rsid w:val="002D5254"/>
    <w:rsid w:val="002E01E6"/>
    <w:rsid w:val="002E1EFE"/>
    <w:rsid w:val="002E24E1"/>
    <w:rsid w:val="002E36A4"/>
    <w:rsid w:val="002E62B5"/>
    <w:rsid w:val="002F0D26"/>
    <w:rsid w:val="002F53BC"/>
    <w:rsid w:val="002F5C88"/>
    <w:rsid w:val="002F6A6F"/>
    <w:rsid w:val="002F6A87"/>
    <w:rsid w:val="002F6C24"/>
    <w:rsid w:val="00301D64"/>
    <w:rsid w:val="00301F2D"/>
    <w:rsid w:val="003031AB"/>
    <w:rsid w:val="00303FBD"/>
    <w:rsid w:val="00304991"/>
    <w:rsid w:val="00304DB9"/>
    <w:rsid w:val="00304FD5"/>
    <w:rsid w:val="003073D8"/>
    <w:rsid w:val="00307A9A"/>
    <w:rsid w:val="00311CEB"/>
    <w:rsid w:val="003125E3"/>
    <w:rsid w:val="00315199"/>
    <w:rsid w:val="00316F4D"/>
    <w:rsid w:val="00325804"/>
    <w:rsid w:val="00326143"/>
    <w:rsid w:val="00326CFE"/>
    <w:rsid w:val="0032783A"/>
    <w:rsid w:val="003300A8"/>
    <w:rsid w:val="003311CF"/>
    <w:rsid w:val="0033247F"/>
    <w:rsid w:val="00332A08"/>
    <w:rsid w:val="00333C16"/>
    <w:rsid w:val="00333D6F"/>
    <w:rsid w:val="00334C74"/>
    <w:rsid w:val="00340782"/>
    <w:rsid w:val="00340AA9"/>
    <w:rsid w:val="003410E7"/>
    <w:rsid w:val="003442C0"/>
    <w:rsid w:val="0035114F"/>
    <w:rsid w:val="00351CA7"/>
    <w:rsid w:val="0035292C"/>
    <w:rsid w:val="003568CB"/>
    <w:rsid w:val="0035726A"/>
    <w:rsid w:val="003575EE"/>
    <w:rsid w:val="00357B6F"/>
    <w:rsid w:val="00361760"/>
    <w:rsid w:val="00361EBE"/>
    <w:rsid w:val="003633FB"/>
    <w:rsid w:val="00364974"/>
    <w:rsid w:val="00366936"/>
    <w:rsid w:val="003704CC"/>
    <w:rsid w:val="0037082C"/>
    <w:rsid w:val="0037098A"/>
    <w:rsid w:val="00371486"/>
    <w:rsid w:val="0037270F"/>
    <w:rsid w:val="00372ADB"/>
    <w:rsid w:val="003743F5"/>
    <w:rsid w:val="0037518B"/>
    <w:rsid w:val="003757A1"/>
    <w:rsid w:val="00375A66"/>
    <w:rsid w:val="00377499"/>
    <w:rsid w:val="0038451B"/>
    <w:rsid w:val="00387424"/>
    <w:rsid w:val="003876F6"/>
    <w:rsid w:val="003908A2"/>
    <w:rsid w:val="0039114F"/>
    <w:rsid w:val="00391412"/>
    <w:rsid w:val="00395DAE"/>
    <w:rsid w:val="00397960"/>
    <w:rsid w:val="003A013E"/>
    <w:rsid w:val="003A036A"/>
    <w:rsid w:val="003A25B1"/>
    <w:rsid w:val="003A2B54"/>
    <w:rsid w:val="003A2CA3"/>
    <w:rsid w:val="003A2F10"/>
    <w:rsid w:val="003B14E2"/>
    <w:rsid w:val="003B760E"/>
    <w:rsid w:val="003B7658"/>
    <w:rsid w:val="003C00B0"/>
    <w:rsid w:val="003C073A"/>
    <w:rsid w:val="003C08A9"/>
    <w:rsid w:val="003C0B43"/>
    <w:rsid w:val="003C263F"/>
    <w:rsid w:val="003C37B3"/>
    <w:rsid w:val="003C449C"/>
    <w:rsid w:val="003D141A"/>
    <w:rsid w:val="003D5D59"/>
    <w:rsid w:val="003D798D"/>
    <w:rsid w:val="003E28A2"/>
    <w:rsid w:val="003E31D6"/>
    <w:rsid w:val="003E3DF4"/>
    <w:rsid w:val="003E47B3"/>
    <w:rsid w:val="003E7035"/>
    <w:rsid w:val="003E7680"/>
    <w:rsid w:val="003F1B80"/>
    <w:rsid w:val="003F2926"/>
    <w:rsid w:val="003F39EE"/>
    <w:rsid w:val="003F3BCB"/>
    <w:rsid w:val="003F7F37"/>
    <w:rsid w:val="00400824"/>
    <w:rsid w:val="00401738"/>
    <w:rsid w:val="00402BF5"/>
    <w:rsid w:val="00405E44"/>
    <w:rsid w:val="00405F79"/>
    <w:rsid w:val="00406A16"/>
    <w:rsid w:val="00406CEC"/>
    <w:rsid w:val="00407025"/>
    <w:rsid w:val="004073D3"/>
    <w:rsid w:val="0040780F"/>
    <w:rsid w:val="0041112B"/>
    <w:rsid w:val="00411E20"/>
    <w:rsid w:val="00413D7B"/>
    <w:rsid w:val="00414A6E"/>
    <w:rsid w:val="00414EDF"/>
    <w:rsid w:val="00415492"/>
    <w:rsid w:val="0041672C"/>
    <w:rsid w:val="00420D52"/>
    <w:rsid w:val="00423760"/>
    <w:rsid w:val="0043090C"/>
    <w:rsid w:val="0043168F"/>
    <w:rsid w:val="00431D6D"/>
    <w:rsid w:val="004322E4"/>
    <w:rsid w:val="00433165"/>
    <w:rsid w:val="004335F4"/>
    <w:rsid w:val="0043362C"/>
    <w:rsid w:val="00434CA5"/>
    <w:rsid w:val="00435072"/>
    <w:rsid w:val="004355C7"/>
    <w:rsid w:val="00436189"/>
    <w:rsid w:val="00440CB8"/>
    <w:rsid w:val="00441C7F"/>
    <w:rsid w:val="00442FC6"/>
    <w:rsid w:val="004460E6"/>
    <w:rsid w:val="00446C4A"/>
    <w:rsid w:val="00446E7F"/>
    <w:rsid w:val="00450B39"/>
    <w:rsid w:val="00451192"/>
    <w:rsid w:val="00451848"/>
    <w:rsid w:val="004539FD"/>
    <w:rsid w:val="00454F28"/>
    <w:rsid w:val="00456546"/>
    <w:rsid w:val="00456811"/>
    <w:rsid w:val="00456D9C"/>
    <w:rsid w:val="004605AB"/>
    <w:rsid w:val="0046099B"/>
    <w:rsid w:val="004610A7"/>
    <w:rsid w:val="00461A2B"/>
    <w:rsid w:val="00463B6F"/>
    <w:rsid w:val="004666FF"/>
    <w:rsid w:val="004713D5"/>
    <w:rsid w:val="004723E1"/>
    <w:rsid w:val="0047315B"/>
    <w:rsid w:val="00473870"/>
    <w:rsid w:val="00475617"/>
    <w:rsid w:val="00476BBA"/>
    <w:rsid w:val="004835E9"/>
    <w:rsid w:val="00483AF9"/>
    <w:rsid w:val="0048408D"/>
    <w:rsid w:val="004847F5"/>
    <w:rsid w:val="00485511"/>
    <w:rsid w:val="00486D3F"/>
    <w:rsid w:val="00493ED8"/>
    <w:rsid w:val="004948DA"/>
    <w:rsid w:val="00497F26"/>
    <w:rsid w:val="00497FD8"/>
    <w:rsid w:val="004A02D7"/>
    <w:rsid w:val="004A0C2E"/>
    <w:rsid w:val="004A2B1C"/>
    <w:rsid w:val="004B0930"/>
    <w:rsid w:val="004B1182"/>
    <w:rsid w:val="004B1373"/>
    <w:rsid w:val="004B52C5"/>
    <w:rsid w:val="004B56CF"/>
    <w:rsid w:val="004B5B8E"/>
    <w:rsid w:val="004B6FF5"/>
    <w:rsid w:val="004C0066"/>
    <w:rsid w:val="004C3EDB"/>
    <w:rsid w:val="004C4A15"/>
    <w:rsid w:val="004C5B53"/>
    <w:rsid w:val="004C5E7A"/>
    <w:rsid w:val="004C5F14"/>
    <w:rsid w:val="004C6037"/>
    <w:rsid w:val="004C757E"/>
    <w:rsid w:val="004D0B4B"/>
    <w:rsid w:val="004D28C5"/>
    <w:rsid w:val="004D563F"/>
    <w:rsid w:val="004D5FE1"/>
    <w:rsid w:val="004D6610"/>
    <w:rsid w:val="004D704D"/>
    <w:rsid w:val="004D72F8"/>
    <w:rsid w:val="004D7939"/>
    <w:rsid w:val="004E0F77"/>
    <w:rsid w:val="004E10BD"/>
    <w:rsid w:val="004E2BD5"/>
    <w:rsid w:val="004E33D4"/>
    <w:rsid w:val="004E3CE7"/>
    <w:rsid w:val="004E5582"/>
    <w:rsid w:val="004E5F95"/>
    <w:rsid w:val="004F27DA"/>
    <w:rsid w:val="004F36D3"/>
    <w:rsid w:val="004F38BD"/>
    <w:rsid w:val="004F3C29"/>
    <w:rsid w:val="004F5369"/>
    <w:rsid w:val="004F5C37"/>
    <w:rsid w:val="004F6530"/>
    <w:rsid w:val="00502944"/>
    <w:rsid w:val="005032CF"/>
    <w:rsid w:val="00503BED"/>
    <w:rsid w:val="00505487"/>
    <w:rsid w:val="00506BDB"/>
    <w:rsid w:val="00506CC9"/>
    <w:rsid w:val="00511984"/>
    <w:rsid w:val="00511B03"/>
    <w:rsid w:val="00512618"/>
    <w:rsid w:val="0051383E"/>
    <w:rsid w:val="00524143"/>
    <w:rsid w:val="0052529E"/>
    <w:rsid w:val="00526A48"/>
    <w:rsid w:val="00527B55"/>
    <w:rsid w:val="005305D2"/>
    <w:rsid w:val="005335C7"/>
    <w:rsid w:val="00540744"/>
    <w:rsid w:val="00540A5F"/>
    <w:rsid w:val="00540D12"/>
    <w:rsid w:val="00541CF8"/>
    <w:rsid w:val="00543F59"/>
    <w:rsid w:val="005464A9"/>
    <w:rsid w:val="00546E98"/>
    <w:rsid w:val="00550FE3"/>
    <w:rsid w:val="005529F7"/>
    <w:rsid w:val="00552C14"/>
    <w:rsid w:val="00553370"/>
    <w:rsid w:val="0055457C"/>
    <w:rsid w:val="005557F3"/>
    <w:rsid w:val="005558A5"/>
    <w:rsid w:val="0055770C"/>
    <w:rsid w:val="00557C5D"/>
    <w:rsid w:val="0056039A"/>
    <w:rsid w:val="00562288"/>
    <w:rsid w:val="00563134"/>
    <w:rsid w:val="00565A39"/>
    <w:rsid w:val="00566C7E"/>
    <w:rsid w:val="0056791D"/>
    <w:rsid w:val="00571C10"/>
    <w:rsid w:val="00572EE1"/>
    <w:rsid w:val="005759EB"/>
    <w:rsid w:val="00575ED9"/>
    <w:rsid w:val="005762C1"/>
    <w:rsid w:val="005762F3"/>
    <w:rsid w:val="00576FA1"/>
    <w:rsid w:val="00577C6D"/>
    <w:rsid w:val="00581169"/>
    <w:rsid w:val="00581C01"/>
    <w:rsid w:val="00587015"/>
    <w:rsid w:val="005879ED"/>
    <w:rsid w:val="00587CF2"/>
    <w:rsid w:val="00590C54"/>
    <w:rsid w:val="005963F2"/>
    <w:rsid w:val="005A006B"/>
    <w:rsid w:val="005A40DB"/>
    <w:rsid w:val="005A50C6"/>
    <w:rsid w:val="005B1613"/>
    <w:rsid w:val="005B4F2C"/>
    <w:rsid w:val="005B532F"/>
    <w:rsid w:val="005B554D"/>
    <w:rsid w:val="005B5B10"/>
    <w:rsid w:val="005B5FFD"/>
    <w:rsid w:val="005B7ACA"/>
    <w:rsid w:val="005C0900"/>
    <w:rsid w:val="005C0993"/>
    <w:rsid w:val="005C0DE9"/>
    <w:rsid w:val="005C1323"/>
    <w:rsid w:val="005C1C05"/>
    <w:rsid w:val="005C405D"/>
    <w:rsid w:val="005C580A"/>
    <w:rsid w:val="005C76F2"/>
    <w:rsid w:val="005D0D2B"/>
    <w:rsid w:val="005D12FF"/>
    <w:rsid w:val="005D32B7"/>
    <w:rsid w:val="005D3439"/>
    <w:rsid w:val="005D3AE0"/>
    <w:rsid w:val="005D4501"/>
    <w:rsid w:val="005D5085"/>
    <w:rsid w:val="005D6B1C"/>
    <w:rsid w:val="005E05A2"/>
    <w:rsid w:val="005E0D6C"/>
    <w:rsid w:val="005E42E5"/>
    <w:rsid w:val="005E77EE"/>
    <w:rsid w:val="005F2484"/>
    <w:rsid w:val="005F2C3A"/>
    <w:rsid w:val="005F5AA1"/>
    <w:rsid w:val="005F63D9"/>
    <w:rsid w:val="005F698C"/>
    <w:rsid w:val="00601E89"/>
    <w:rsid w:val="00602A7D"/>
    <w:rsid w:val="00602BF6"/>
    <w:rsid w:val="00603598"/>
    <w:rsid w:val="006053CC"/>
    <w:rsid w:val="00610DFD"/>
    <w:rsid w:val="00613809"/>
    <w:rsid w:val="006166D3"/>
    <w:rsid w:val="006209C8"/>
    <w:rsid w:val="00624E07"/>
    <w:rsid w:val="00625044"/>
    <w:rsid w:val="0062578B"/>
    <w:rsid w:val="0062754E"/>
    <w:rsid w:val="00627EAB"/>
    <w:rsid w:val="00630FE2"/>
    <w:rsid w:val="00631499"/>
    <w:rsid w:val="006320D3"/>
    <w:rsid w:val="006330F9"/>
    <w:rsid w:val="006358D0"/>
    <w:rsid w:val="006409A4"/>
    <w:rsid w:val="0064124C"/>
    <w:rsid w:val="0064154A"/>
    <w:rsid w:val="00641CE8"/>
    <w:rsid w:val="00642D1A"/>
    <w:rsid w:val="006436B1"/>
    <w:rsid w:val="006439D7"/>
    <w:rsid w:val="00643A0F"/>
    <w:rsid w:val="00644078"/>
    <w:rsid w:val="00647DD3"/>
    <w:rsid w:val="006515B5"/>
    <w:rsid w:val="006516D5"/>
    <w:rsid w:val="00653049"/>
    <w:rsid w:val="00655480"/>
    <w:rsid w:val="0065641F"/>
    <w:rsid w:val="00656776"/>
    <w:rsid w:val="00656D71"/>
    <w:rsid w:val="00657957"/>
    <w:rsid w:val="00657B2D"/>
    <w:rsid w:val="00660E9C"/>
    <w:rsid w:val="00661AD1"/>
    <w:rsid w:val="00662663"/>
    <w:rsid w:val="006626FC"/>
    <w:rsid w:val="006637D8"/>
    <w:rsid w:val="00664AAF"/>
    <w:rsid w:val="00664B69"/>
    <w:rsid w:val="00665A42"/>
    <w:rsid w:val="00667FCF"/>
    <w:rsid w:val="00673509"/>
    <w:rsid w:val="00673664"/>
    <w:rsid w:val="00674E26"/>
    <w:rsid w:val="00675EED"/>
    <w:rsid w:val="006762ED"/>
    <w:rsid w:val="00683E91"/>
    <w:rsid w:val="00686AF2"/>
    <w:rsid w:val="006938AB"/>
    <w:rsid w:val="00694A93"/>
    <w:rsid w:val="00697AA4"/>
    <w:rsid w:val="00697D31"/>
    <w:rsid w:val="006A653B"/>
    <w:rsid w:val="006A790C"/>
    <w:rsid w:val="006B023C"/>
    <w:rsid w:val="006B1CE3"/>
    <w:rsid w:val="006B5C36"/>
    <w:rsid w:val="006B678D"/>
    <w:rsid w:val="006C03E9"/>
    <w:rsid w:val="006C0E98"/>
    <w:rsid w:val="006C0EC1"/>
    <w:rsid w:val="006C3DC4"/>
    <w:rsid w:val="006C4088"/>
    <w:rsid w:val="006D0A48"/>
    <w:rsid w:val="006D242C"/>
    <w:rsid w:val="006D2ED4"/>
    <w:rsid w:val="006D4FC7"/>
    <w:rsid w:val="006D5394"/>
    <w:rsid w:val="006D57AF"/>
    <w:rsid w:val="006D5EA8"/>
    <w:rsid w:val="006D630B"/>
    <w:rsid w:val="006E1918"/>
    <w:rsid w:val="006E193B"/>
    <w:rsid w:val="006E444A"/>
    <w:rsid w:val="006E6DE8"/>
    <w:rsid w:val="006E6FDA"/>
    <w:rsid w:val="006F20CF"/>
    <w:rsid w:val="006F24C1"/>
    <w:rsid w:val="006F2A4F"/>
    <w:rsid w:val="006F4ECD"/>
    <w:rsid w:val="006F5E91"/>
    <w:rsid w:val="006F6E9F"/>
    <w:rsid w:val="007003A9"/>
    <w:rsid w:val="00702A2C"/>
    <w:rsid w:val="00702C8C"/>
    <w:rsid w:val="00703E76"/>
    <w:rsid w:val="0070580E"/>
    <w:rsid w:val="007069C1"/>
    <w:rsid w:val="0070702A"/>
    <w:rsid w:val="0070786F"/>
    <w:rsid w:val="00707EB7"/>
    <w:rsid w:val="00710491"/>
    <w:rsid w:val="00710B94"/>
    <w:rsid w:val="0071101B"/>
    <w:rsid w:val="007114FC"/>
    <w:rsid w:val="00711D18"/>
    <w:rsid w:val="007128FF"/>
    <w:rsid w:val="00712DED"/>
    <w:rsid w:val="00717998"/>
    <w:rsid w:val="00717F43"/>
    <w:rsid w:val="0072010A"/>
    <w:rsid w:val="00720132"/>
    <w:rsid w:val="00720CD9"/>
    <w:rsid w:val="00720DDE"/>
    <w:rsid w:val="007228F3"/>
    <w:rsid w:val="00722C58"/>
    <w:rsid w:val="00722F51"/>
    <w:rsid w:val="00723065"/>
    <w:rsid w:val="00725BC1"/>
    <w:rsid w:val="00727211"/>
    <w:rsid w:val="007303DF"/>
    <w:rsid w:val="00731A69"/>
    <w:rsid w:val="00732172"/>
    <w:rsid w:val="00735B87"/>
    <w:rsid w:val="00742BA5"/>
    <w:rsid w:val="00743EB9"/>
    <w:rsid w:val="00743F5D"/>
    <w:rsid w:val="00744300"/>
    <w:rsid w:val="00744CA7"/>
    <w:rsid w:val="00745CB1"/>
    <w:rsid w:val="00750204"/>
    <w:rsid w:val="0075082B"/>
    <w:rsid w:val="0075184C"/>
    <w:rsid w:val="00756A0B"/>
    <w:rsid w:val="00756D2D"/>
    <w:rsid w:val="00760189"/>
    <w:rsid w:val="007611F5"/>
    <w:rsid w:val="0076321E"/>
    <w:rsid w:val="00763365"/>
    <w:rsid w:val="007636EE"/>
    <w:rsid w:val="0076659C"/>
    <w:rsid w:val="00766616"/>
    <w:rsid w:val="00766A92"/>
    <w:rsid w:val="00767B33"/>
    <w:rsid w:val="00770883"/>
    <w:rsid w:val="00770DB8"/>
    <w:rsid w:val="007720B8"/>
    <w:rsid w:val="00772B44"/>
    <w:rsid w:val="00773060"/>
    <w:rsid w:val="0077368D"/>
    <w:rsid w:val="007743C4"/>
    <w:rsid w:val="0077690B"/>
    <w:rsid w:val="00777B5C"/>
    <w:rsid w:val="00780DFB"/>
    <w:rsid w:val="00781CAA"/>
    <w:rsid w:val="00783E8B"/>
    <w:rsid w:val="00784BA9"/>
    <w:rsid w:val="007868BC"/>
    <w:rsid w:val="00787B5E"/>
    <w:rsid w:val="00791BD6"/>
    <w:rsid w:val="00791CCE"/>
    <w:rsid w:val="0079703E"/>
    <w:rsid w:val="007971D0"/>
    <w:rsid w:val="007A1A4C"/>
    <w:rsid w:val="007A55B6"/>
    <w:rsid w:val="007B1C4F"/>
    <w:rsid w:val="007B31A8"/>
    <w:rsid w:val="007B4A5E"/>
    <w:rsid w:val="007B7A89"/>
    <w:rsid w:val="007C02FD"/>
    <w:rsid w:val="007C29DB"/>
    <w:rsid w:val="007C5F2E"/>
    <w:rsid w:val="007C66A1"/>
    <w:rsid w:val="007C712D"/>
    <w:rsid w:val="007D2571"/>
    <w:rsid w:val="007D6708"/>
    <w:rsid w:val="007E1E59"/>
    <w:rsid w:val="007E4D0F"/>
    <w:rsid w:val="007E63A1"/>
    <w:rsid w:val="007E695A"/>
    <w:rsid w:val="007E7592"/>
    <w:rsid w:val="007E794F"/>
    <w:rsid w:val="007F152C"/>
    <w:rsid w:val="007F5EEA"/>
    <w:rsid w:val="007F6E4C"/>
    <w:rsid w:val="008023DC"/>
    <w:rsid w:val="008063EB"/>
    <w:rsid w:val="00806B1F"/>
    <w:rsid w:val="00807791"/>
    <w:rsid w:val="00807C59"/>
    <w:rsid w:val="00810CD5"/>
    <w:rsid w:val="008114DE"/>
    <w:rsid w:val="00811AFB"/>
    <w:rsid w:val="008127CB"/>
    <w:rsid w:val="00813D27"/>
    <w:rsid w:val="00814455"/>
    <w:rsid w:val="00814594"/>
    <w:rsid w:val="0081460F"/>
    <w:rsid w:val="00816F63"/>
    <w:rsid w:val="008213A2"/>
    <w:rsid w:val="0082447F"/>
    <w:rsid w:val="008255BD"/>
    <w:rsid w:val="00825AFA"/>
    <w:rsid w:val="0082794C"/>
    <w:rsid w:val="00827C0E"/>
    <w:rsid w:val="00827C6D"/>
    <w:rsid w:val="00831455"/>
    <w:rsid w:val="00833B8F"/>
    <w:rsid w:val="0083503C"/>
    <w:rsid w:val="00837FA1"/>
    <w:rsid w:val="008408AB"/>
    <w:rsid w:val="0084154D"/>
    <w:rsid w:val="00841D65"/>
    <w:rsid w:val="00843700"/>
    <w:rsid w:val="008447F7"/>
    <w:rsid w:val="008506C1"/>
    <w:rsid w:val="00851055"/>
    <w:rsid w:val="008520F3"/>
    <w:rsid w:val="00854EC8"/>
    <w:rsid w:val="008561FE"/>
    <w:rsid w:val="00856C9D"/>
    <w:rsid w:val="008576F7"/>
    <w:rsid w:val="00857CC7"/>
    <w:rsid w:val="0086484E"/>
    <w:rsid w:val="008650A6"/>
    <w:rsid w:val="008653B9"/>
    <w:rsid w:val="008661D0"/>
    <w:rsid w:val="00867146"/>
    <w:rsid w:val="00867336"/>
    <w:rsid w:val="0087155C"/>
    <w:rsid w:val="00871AB0"/>
    <w:rsid w:val="00873423"/>
    <w:rsid w:val="008763C5"/>
    <w:rsid w:val="00884499"/>
    <w:rsid w:val="00885501"/>
    <w:rsid w:val="00885AEA"/>
    <w:rsid w:val="00885B59"/>
    <w:rsid w:val="008869E5"/>
    <w:rsid w:val="0088740C"/>
    <w:rsid w:val="008955AA"/>
    <w:rsid w:val="008966FD"/>
    <w:rsid w:val="008A08A8"/>
    <w:rsid w:val="008B0056"/>
    <w:rsid w:val="008B27F6"/>
    <w:rsid w:val="008B2D6A"/>
    <w:rsid w:val="008B6C52"/>
    <w:rsid w:val="008C2579"/>
    <w:rsid w:val="008C2754"/>
    <w:rsid w:val="008C4387"/>
    <w:rsid w:val="008C4946"/>
    <w:rsid w:val="008D0563"/>
    <w:rsid w:val="008D132D"/>
    <w:rsid w:val="008D2081"/>
    <w:rsid w:val="008D282E"/>
    <w:rsid w:val="008D3D9F"/>
    <w:rsid w:val="008D4526"/>
    <w:rsid w:val="008D580D"/>
    <w:rsid w:val="008D7132"/>
    <w:rsid w:val="008E1FD6"/>
    <w:rsid w:val="008E244D"/>
    <w:rsid w:val="008E4BA2"/>
    <w:rsid w:val="008F07DE"/>
    <w:rsid w:val="008F1429"/>
    <w:rsid w:val="008F4B04"/>
    <w:rsid w:val="008F60CB"/>
    <w:rsid w:val="008F6DC3"/>
    <w:rsid w:val="008F7506"/>
    <w:rsid w:val="008F7BBE"/>
    <w:rsid w:val="0090047C"/>
    <w:rsid w:val="0090073D"/>
    <w:rsid w:val="00901D4B"/>
    <w:rsid w:val="00902377"/>
    <w:rsid w:val="00902EC8"/>
    <w:rsid w:val="00902EDD"/>
    <w:rsid w:val="009051CA"/>
    <w:rsid w:val="00905D2A"/>
    <w:rsid w:val="00907B6B"/>
    <w:rsid w:val="00910382"/>
    <w:rsid w:val="00910DBB"/>
    <w:rsid w:val="00910EAD"/>
    <w:rsid w:val="00912F12"/>
    <w:rsid w:val="00914AA2"/>
    <w:rsid w:val="00916005"/>
    <w:rsid w:val="009179B6"/>
    <w:rsid w:val="00920D37"/>
    <w:rsid w:val="00920D62"/>
    <w:rsid w:val="00930FB0"/>
    <w:rsid w:val="009317F5"/>
    <w:rsid w:val="009329DF"/>
    <w:rsid w:val="00933B7E"/>
    <w:rsid w:val="00933F81"/>
    <w:rsid w:val="00934C02"/>
    <w:rsid w:val="0093611A"/>
    <w:rsid w:val="0094417B"/>
    <w:rsid w:val="009447CA"/>
    <w:rsid w:val="0094561A"/>
    <w:rsid w:val="0094612F"/>
    <w:rsid w:val="009462B1"/>
    <w:rsid w:val="009462D8"/>
    <w:rsid w:val="00946DBA"/>
    <w:rsid w:val="00952826"/>
    <w:rsid w:val="00952D1B"/>
    <w:rsid w:val="009536E5"/>
    <w:rsid w:val="0095425B"/>
    <w:rsid w:val="00955EAA"/>
    <w:rsid w:val="00956FE5"/>
    <w:rsid w:val="00957987"/>
    <w:rsid w:val="00961A5A"/>
    <w:rsid w:val="009631D8"/>
    <w:rsid w:val="00963516"/>
    <w:rsid w:val="00964A2B"/>
    <w:rsid w:val="00967429"/>
    <w:rsid w:val="00970214"/>
    <w:rsid w:val="00971FD6"/>
    <w:rsid w:val="009722E4"/>
    <w:rsid w:val="00972ADD"/>
    <w:rsid w:val="00973C89"/>
    <w:rsid w:val="00977C19"/>
    <w:rsid w:val="00977FF0"/>
    <w:rsid w:val="0098039E"/>
    <w:rsid w:val="00983125"/>
    <w:rsid w:val="0098315C"/>
    <w:rsid w:val="00992394"/>
    <w:rsid w:val="009937E8"/>
    <w:rsid w:val="00995CF6"/>
    <w:rsid w:val="009A1C1D"/>
    <w:rsid w:val="009A306C"/>
    <w:rsid w:val="009A632E"/>
    <w:rsid w:val="009A7988"/>
    <w:rsid w:val="009B5BC0"/>
    <w:rsid w:val="009C0081"/>
    <w:rsid w:val="009C1552"/>
    <w:rsid w:val="009C1B2E"/>
    <w:rsid w:val="009C3F85"/>
    <w:rsid w:val="009C5097"/>
    <w:rsid w:val="009C5C2C"/>
    <w:rsid w:val="009C6C6F"/>
    <w:rsid w:val="009C7B31"/>
    <w:rsid w:val="009D1AE6"/>
    <w:rsid w:val="009D1E8E"/>
    <w:rsid w:val="009D7A57"/>
    <w:rsid w:val="009E2C76"/>
    <w:rsid w:val="009E685B"/>
    <w:rsid w:val="009E6C7F"/>
    <w:rsid w:val="009E7DF4"/>
    <w:rsid w:val="009F0579"/>
    <w:rsid w:val="009F0F89"/>
    <w:rsid w:val="009F2987"/>
    <w:rsid w:val="009F38AE"/>
    <w:rsid w:val="009F560B"/>
    <w:rsid w:val="009F6458"/>
    <w:rsid w:val="009F6465"/>
    <w:rsid w:val="009F6DC9"/>
    <w:rsid w:val="00A0458C"/>
    <w:rsid w:val="00A04F1C"/>
    <w:rsid w:val="00A061B4"/>
    <w:rsid w:val="00A072F4"/>
    <w:rsid w:val="00A07518"/>
    <w:rsid w:val="00A13A7C"/>
    <w:rsid w:val="00A23B4A"/>
    <w:rsid w:val="00A264A4"/>
    <w:rsid w:val="00A266EF"/>
    <w:rsid w:val="00A26CEE"/>
    <w:rsid w:val="00A2702B"/>
    <w:rsid w:val="00A34D98"/>
    <w:rsid w:val="00A35BD2"/>
    <w:rsid w:val="00A35CF3"/>
    <w:rsid w:val="00A364B0"/>
    <w:rsid w:val="00A366E6"/>
    <w:rsid w:val="00A4096B"/>
    <w:rsid w:val="00A40A03"/>
    <w:rsid w:val="00A426EB"/>
    <w:rsid w:val="00A42BD4"/>
    <w:rsid w:val="00A47EA4"/>
    <w:rsid w:val="00A53C15"/>
    <w:rsid w:val="00A54DBE"/>
    <w:rsid w:val="00A559C1"/>
    <w:rsid w:val="00A604EC"/>
    <w:rsid w:val="00A612A1"/>
    <w:rsid w:val="00A61C4C"/>
    <w:rsid w:val="00A64520"/>
    <w:rsid w:val="00A64D34"/>
    <w:rsid w:val="00A7045A"/>
    <w:rsid w:val="00A73A59"/>
    <w:rsid w:val="00A75896"/>
    <w:rsid w:val="00A76445"/>
    <w:rsid w:val="00A76DF7"/>
    <w:rsid w:val="00A86B02"/>
    <w:rsid w:val="00A86E47"/>
    <w:rsid w:val="00A8719D"/>
    <w:rsid w:val="00A87802"/>
    <w:rsid w:val="00A90601"/>
    <w:rsid w:val="00A90DB5"/>
    <w:rsid w:val="00A9624E"/>
    <w:rsid w:val="00A97863"/>
    <w:rsid w:val="00AA0B88"/>
    <w:rsid w:val="00AA2E06"/>
    <w:rsid w:val="00AA39AB"/>
    <w:rsid w:val="00AA51AF"/>
    <w:rsid w:val="00AA587E"/>
    <w:rsid w:val="00AA61F5"/>
    <w:rsid w:val="00AA730E"/>
    <w:rsid w:val="00AB1BF0"/>
    <w:rsid w:val="00AB35D8"/>
    <w:rsid w:val="00AB38D8"/>
    <w:rsid w:val="00AB44BF"/>
    <w:rsid w:val="00AB49E0"/>
    <w:rsid w:val="00AB59F3"/>
    <w:rsid w:val="00AB7A94"/>
    <w:rsid w:val="00AC036E"/>
    <w:rsid w:val="00AC1909"/>
    <w:rsid w:val="00AC2D55"/>
    <w:rsid w:val="00AC49C9"/>
    <w:rsid w:val="00AC4ADA"/>
    <w:rsid w:val="00AC522F"/>
    <w:rsid w:val="00AC7CB6"/>
    <w:rsid w:val="00AD543D"/>
    <w:rsid w:val="00AD5EAB"/>
    <w:rsid w:val="00AD71E9"/>
    <w:rsid w:val="00AD7EE4"/>
    <w:rsid w:val="00AE025B"/>
    <w:rsid w:val="00AE0D23"/>
    <w:rsid w:val="00AE0E6C"/>
    <w:rsid w:val="00AE0F78"/>
    <w:rsid w:val="00AE1A3F"/>
    <w:rsid w:val="00AE21D8"/>
    <w:rsid w:val="00AE5ACA"/>
    <w:rsid w:val="00AF28E1"/>
    <w:rsid w:val="00AF4EFE"/>
    <w:rsid w:val="00AF5583"/>
    <w:rsid w:val="00AF65F1"/>
    <w:rsid w:val="00B03546"/>
    <w:rsid w:val="00B0454E"/>
    <w:rsid w:val="00B045D6"/>
    <w:rsid w:val="00B04B4F"/>
    <w:rsid w:val="00B06425"/>
    <w:rsid w:val="00B075FF"/>
    <w:rsid w:val="00B07637"/>
    <w:rsid w:val="00B0787E"/>
    <w:rsid w:val="00B11765"/>
    <w:rsid w:val="00B126FB"/>
    <w:rsid w:val="00B129E5"/>
    <w:rsid w:val="00B13BB4"/>
    <w:rsid w:val="00B14DA8"/>
    <w:rsid w:val="00B1554F"/>
    <w:rsid w:val="00B17E0C"/>
    <w:rsid w:val="00B21348"/>
    <w:rsid w:val="00B226BF"/>
    <w:rsid w:val="00B228A2"/>
    <w:rsid w:val="00B23A24"/>
    <w:rsid w:val="00B267FD"/>
    <w:rsid w:val="00B303B3"/>
    <w:rsid w:val="00B35798"/>
    <w:rsid w:val="00B36822"/>
    <w:rsid w:val="00B36F6D"/>
    <w:rsid w:val="00B3717A"/>
    <w:rsid w:val="00B37F10"/>
    <w:rsid w:val="00B4094A"/>
    <w:rsid w:val="00B43944"/>
    <w:rsid w:val="00B47D90"/>
    <w:rsid w:val="00B51CDC"/>
    <w:rsid w:val="00B529FB"/>
    <w:rsid w:val="00B53AF9"/>
    <w:rsid w:val="00B56C50"/>
    <w:rsid w:val="00B60272"/>
    <w:rsid w:val="00B620D7"/>
    <w:rsid w:val="00B62F34"/>
    <w:rsid w:val="00B63F03"/>
    <w:rsid w:val="00B72B3D"/>
    <w:rsid w:val="00B72DE2"/>
    <w:rsid w:val="00B74D44"/>
    <w:rsid w:val="00B75518"/>
    <w:rsid w:val="00B75ACD"/>
    <w:rsid w:val="00B76381"/>
    <w:rsid w:val="00B76A10"/>
    <w:rsid w:val="00B7701C"/>
    <w:rsid w:val="00B77B05"/>
    <w:rsid w:val="00B80574"/>
    <w:rsid w:val="00B80CC3"/>
    <w:rsid w:val="00B80D27"/>
    <w:rsid w:val="00B8102E"/>
    <w:rsid w:val="00B84B4B"/>
    <w:rsid w:val="00B90293"/>
    <w:rsid w:val="00B91209"/>
    <w:rsid w:val="00B9200F"/>
    <w:rsid w:val="00B93772"/>
    <w:rsid w:val="00B943D0"/>
    <w:rsid w:val="00B9486E"/>
    <w:rsid w:val="00B960D1"/>
    <w:rsid w:val="00B9642F"/>
    <w:rsid w:val="00BA041D"/>
    <w:rsid w:val="00BA090D"/>
    <w:rsid w:val="00BA165A"/>
    <w:rsid w:val="00BA3B84"/>
    <w:rsid w:val="00BA4504"/>
    <w:rsid w:val="00BA5769"/>
    <w:rsid w:val="00BA5814"/>
    <w:rsid w:val="00BA63C9"/>
    <w:rsid w:val="00BA6F14"/>
    <w:rsid w:val="00BA76EF"/>
    <w:rsid w:val="00BB1F39"/>
    <w:rsid w:val="00BB244E"/>
    <w:rsid w:val="00BB2769"/>
    <w:rsid w:val="00BB481A"/>
    <w:rsid w:val="00BB54EE"/>
    <w:rsid w:val="00BB578D"/>
    <w:rsid w:val="00BB7880"/>
    <w:rsid w:val="00BB7AF1"/>
    <w:rsid w:val="00BC1299"/>
    <w:rsid w:val="00BC158E"/>
    <w:rsid w:val="00BC264A"/>
    <w:rsid w:val="00BC37B0"/>
    <w:rsid w:val="00BC4193"/>
    <w:rsid w:val="00BC697B"/>
    <w:rsid w:val="00BC715F"/>
    <w:rsid w:val="00BC7427"/>
    <w:rsid w:val="00BD094E"/>
    <w:rsid w:val="00BD1D69"/>
    <w:rsid w:val="00BD22CE"/>
    <w:rsid w:val="00BD3449"/>
    <w:rsid w:val="00BD34BB"/>
    <w:rsid w:val="00BD51C8"/>
    <w:rsid w:val="00BD60A3"/>
    <w:rsid w:val="00BE0471"/>
    <w:rsid w:val="00BE126F"/>
    <w:rsid w:val="00BE16A8"/>
    <w:rsid w:val="00BE2E80"/>
    <w:rsid w:val="00BE3C2D"/>
    <w:rsid w:val="00BE67C0"/>
    <w:rsid w:val="00BE7EB3"/>
    <w:rsid w:val="00BF00BF"/>
    <w:rsid w:val="00BF094C"/>
    <w:rsid w:val="00BF143F"/>
    <w:rsid w:val="00BF5235"/>
    <w:rsid w:val="00BF5B43"/>
    <w:rsid w:val="00BF5DC3"/>
    <w:rsid w:val="00BF65FB"/>
    <w:rsid w:val="00C002BA"/>
    <w:rsid w:val="00C01169"/>
    <w:rsid w:val="00C01546"/>
    <w:rsid w:val="00C029B1"/>
    <w:rsid w:val="00C04EB2"/>
    <w:rsid w:val="00C04FB6"/>
    <w:rsid w:val="00C07FB1"/>
    <w:rsid w:val="00C11195"/>
    <w:rsid w:val="00C1123C"/>
    <w:rsid w:val="00C11A7E"/>
    <w:rsid w:val="00C12EB9"/>
    <w:rsid w:val="00C13C0A"/>
    <w:rsid w:val="00C165B1"/>
    <w:rsid w:val="00C168D5"/>
    <w:rsid w:val="00C17783"/>
    <w:rsid w:val="00C203F4"/>
    <w:rsid w:val="00C20DE7"/>
    <w:rsid w:val="00C21524"/>
    <w:rsid w:val="00C2449C"/>
    <w:rsid w:val="00C25E50"/>
    <w:rsid w:val="00C264EA"/>
    <w:rsid w:val="00C27F50"/>
    <w:rsid w:val="00C30CC3"/>
    <w:rsid w:val="00C3106B"/>
    <w:rsid w:val="00C3336E"/>
    <w:rsid w:val="00C33F6C"/>
    <w:rsid w:val="00C3457C"/>
    <w:rsid w:val="00C34DE3"/>
    <w:rsid w:val="00C362EE"/>
    <w:rsid w:val="00C36382"/>
    <w:rsid w:val="00C42C26"/>
    <w:rsid w:val="00C433E8"/>
    <w:rsid w:val="00C44105"/>
    <w:rsid w:val="00C441ED"/>
    <w:rsid w:val="00C45011"/>
    <w:rsid w:val="00C45994"/>
    <w:rsid w:val="00C46540"/>
    <w:rsid w:val="00C4657B"/>
    <w:rsid w:val="00C47286"/>
    <w:rsid w:val="00C5077E"/>
    <w:rsid w:val="00C52926"/>
    <w:rsid w:val="00C53434"/>
    <w:rsid w:val="00C55D3E"/>
    <w:rsid w:val="00C56F69"/>
    <w:rsid w:val="00C6016D"/>
    <w:rsid w:val="00C611ED"/>
    <w:rsid w:val="00C631AD"/>
    <w:rsid w:val="00C6487F"/>
    <w:rsid w:val="00C64940"/>
    <w:rsid w:val="00C65323"/>
    <w:rsid w:val="00C65FD7"/>
    <w:rsid w:val="00C661A9"/>
    <w:rsid w:val="00C661D4"/>
    <w:rsid w:val="00C66BA3"/>
    <w:rsid w:val="00C66DDC"/>
    <w:rsid w:val="00C730B5"/>
    <w:rsid w:val="00C73C9B"/>
    <w:rsid w:val="00C73DCE"/>
    <w:rsid w:val="00C740BD"/>
    <w:rsid w:val="00C77167"/>
    <w:rsid w:val="00C774B9"/>
    <w:rsid w:val="00C77D01"/>
    <w:rsid w:val="00C80FEF"/>
    <w:rsid w:val="00C84CB6"/>
    <w:rsid w:val="00C87593"/>
    <w:rsid w:val="00C91B12"/>
    <w:rsid w:val="00C9260D"/>
    <w:rsid w:val="00C92FB5"/>
    <w:rsid w:val="00C93001"/>
    <w:rsid w:val="00C941B1"/>
    <w:rsid w:val="00C965F7"/>
    <w:rsid w:val="00C973DC"/>
    <w:rsid w:val="00CA08EE"/>
    <w:rsid w:val="00CA1FD8"/>
    <w:rsid w:val="00CA220D"/>
    <w:rsid w:val="00CA29AB"/>
    <w:rsid w:val="00CA2B04"/>
    <w:rsid w:val="00CA6F06"/>
    <w:rsid w:val="00CB0601"/>
    <w:rsid w:val="00CB2D76"/>
    <w:rsid w:val="00CB2E05"/>
    <w:rsid w:val="00CB4E57"/>
    <w:rsid w:val="00CB5126"/>
    <w:rsid w:val="00CB7B3E"/>
    <w:rsid w:val="00CB7CDC"/>
    <w:rsid w:val="00CC2BD5"/>
    <w:rsid w:val="00CC4155"/>
    <w:rsid w:val="00CC5960"/>
    <w:rsid w:val="00CC6537"/>
    <w:rsid w:val="00CC7CDB"/>
    <w:rsid w:val="00CD023D"/>
    <w:rsid w:val="00CD0B0A"/>
    <w:rsid w:val="00CD2D00"/>
    <w:rsid w:val="00CD33AD"/>
    <w:rsid w:val="00CD4FD5"/>
    <w:rsid w:val="00CD572A"/>
    <w:rsid w:val="00CD6046"/>
    <w:rsid w:val="00CD7B00"/>
    <w:rsid w:val="00CD7E96"/>
    <w:rsid w:val="00CE0A21"/>
    <w:rsid w:val="00CE1261"/>
    <w:rsid w:val="00CE2BDA"/>
    <w:rsid w:val="00CE6848"/>
    <w:rsid w:val="00CE71BD"/>
    <w:rsid w:val="00CE75B1"/>
    <w:rsid w:val="00CF2AC4"/>
    <w:rsid w:val="00CF63CB"/>
    <w:rsid w:val="00D000C4"/>
    <w:rsid w:val="00D0029A"/>
    <w:rsid w:val="00D00F7E"/>
    <w:rsid w:val="00D01F4D"/>
    <w:rsid w:val="00D03A98"/>
    <w:rsid w:val="00D0643B"/>
    <w:rsid w:val="00D06EEE"/>
    <w:rsid w:val="00D07AC0"/>
    <w:rsid w:val="00D10610"/>
    <w:rsid w:val="00D15F30"/>
    <w:rsid w:val="00D174AA"/>
    <w:rsid w:val="00D179A4"/>
    <w:rsid w:val="00D20E3C"/>
    <w:rsid w:val="00D216AB"/>
    <w:rsid w:val="00D237FA"/>
    <w:rsid w:val="00D30459"/>
    <w:rsid w:val="00D30D90"/>
    <w:rsid w:val="00D30EC6"/>
    <w:rsid w:val="00D3117A"/>
    <w:rsid w:val="00D31353"/>
    <w:rsid w:val="00D31DA8"/>
    <w:rsid w:val="00D32641"/>
    <w:rsid w:val="00D37462"/>
    <w:rsid w:val="00D45FF3"/>
    <w:rsid w:val="00D4626C"/>
    <w:rsid w:val="00D469B0"/>
    <w:rsid w:val="00D478C3"/>
    <w:rsid w:val="00D5381E"/>
    <w:rsid w:val="00D53AAD"/>
    <w:rsid w:val="00D54A46"/>
    <w:rsid w:val="00D55D97"/>
    <w:rsid w:val="00D57789"/>
    <w:rsid w:val="00D57D3C"/>
    <w:rsid w:val="00D61FF2"/>
    <w:rsid w:val="00D62525"/>
    <w:rsid w:val="00D63E42"/>
    <w:rsid w:val="00D63E80"/>
    <w:rsid w:val="00D66BBE"/>
    <w:rsid w:val="00D677FE"/>
    <w:rsid w:val="00D71606"/>
    <w:rsid w:val="00D7276B"/>
    <w:rsid w:val="00D7293F"/>
    <w:rsid w:val="00D736FF"/>
    <w:rsid w:val="00D75672"/>
    <w:rsid w:val="00D76783"/>
    <w:rsid w:val="00D76B7F"/>
    <w:rsid w:val="00D76ED2"/>
    <w:rsid w:val="00D77151"/>
    <w:rsid w:val="00D80143"/>
    <w:rsid w:val="00D8061E"/>
    <w:rsid w:val="00D820FB"/>
    <w:rsid w:val="00D8456F"/>
    <w:rsid w:val="00D8687E"/>
    <w:rsid w:val="00D910BC"/>
    <w:rsid w:val="00D91368"/>
    <w:rsid w:val="00D91F49"/>
    <w:rsid w:val="00D93438"/>
    <w:rsid w:val="00D946C6"/>
    <w:rsid w:val="00D95304"/>
    <w:rsid w:val="00D95636"/>
    <w:rsid w:val="00D95DE1"/>
    <w:rsid w:val="00D96859"/>
    <w:rsid w:val="00DA0602"/>
    <w:rsid w:val="00DA0DFA"/>
    <w:rsid w:val="00DA16FB"/>
    <w:rsid w:val="00DA1B6A"/>
    <w:rsid w:val="00DA2069"/>
    <w:rsid w:val="00DA42C9"/>
    <w:rsid w:val="00DA7A0D"/>
    <w:rsid w:val="00DB01E3"/>
    <w:rsid w:val="00DB47DA"/>
    <w:rsid w:val="00DB544B"/>
    <w:rsid w:val="00DB5C1B"/>
    <w:rsid w:val="00DB6F24"/>
    <w:rsid w:val="00DB75A2"/>
    <w:rsid w:val="00DB7F6E"/>
    <w:rsid w:val="00DC2769"/>
    <w:rsid w:val="00DC2E14"/>
    <w:rsid w:val="00DC3040"/>
    <w:rsid w:val="00DC3EA8"/>
    <w:rsid w:val="00DC675D"/>
    <w:rsid w:val="00DD008F"/>
    <w:rsid w:val="00DD028C"/>
    <w:rsid w:val="00DD08D2"/>
    <w:rsid w:val="00DD099E"/>
    <w:rsid w:val="00DD141D"/>
    <w:rsid w:val="00DD1C7E"/>
    <w:rsid w:val="00DD3174"/>
    <w:rsid w:val="00DD3A6B"/>
    <w:rsid w:val="00DD58B2"/>
    <w:rsid w:val="00DD7609"/>
    <w:rsid w:val="00DE0504"/>
    <w:rsid w:val="00DE2101"/>
    <w:rsid w:val="00DE3054"/>
    <w:rsid w:val="00DE4ED6"/>
    <w:rsid w:val="00DE75DD"/>
    <w:rsid w:val="00DE76CD"/>
    <w:rsid w:val="00DF0081"/>
    <w:rsid w:val="00DF12A2"/>
    <w:rsid w:val="00DF2A0C"/>
    <w:rsid w:val="00DF2E03"/>
    <w:rsid w:val="00DF3F08"/>
    <w:rsid w:val="00DF59D2"/>
    <w:rsid w:val="00DF6270"/>
    <w:rsid w:val="00DF6D65"/>
    <w:rsid w:val="00DF7CF5"/>
    <w:rsid w:val="00DF7E87"/>
    <w:rsid w:val="00DF7FD3"/>
    <w:rsid w:val="00E00A2C"/>
    <w:rsid w:val="00E00E14"/>
    <w:rsid w:val="00E02650"/>
    <w:rsid w:val="00E03098"/>
    <w:rsid w:val="00E03D36"/>
    <w:rsid w:val="00E0479D"/>
    <w:rsid w:val="00E05409"/>
    <w:rsid w:val="00E05E16"/>
    <w:rsid w:val="00E06870"/>
    <w:rsid w:val="00E075E7"/>
    <w:rsid w:val="00E110B9"/>
    <w:rsid w:val="00E1324D"/>
    <w:rsid w:val="00E13CEF"/>
    <w:rsid w:val="00E1486F"/>
    <w:rsid w:val="00E163DB"/>
    <w:rsid w:val="00E20F93"/>
    <w:rsid w:val="00E2247E"/>
    <w:rsid w:val="00E25759"/>
    <w:rsid w:val="00E266FA"/>
    <w:rsid w:val="00E26F76"/>
    <w:rsid w:val="00E27C8B"/>
    <w:rsid w:val="00E30340"/>
    <w:rsid w:val="00E33E0B"/>
    <w:rsid w:val="00E34A23"/>
    <w:rsid w:val="00E35369"/>
    <w:rsid w:val="00E36340"/>
    <w:rsid w:val="00E364FC"/>
    <w:rsid w:val="00E37310"/>
    <w:rsid w:val="00E40F66"/>
    <w:rsid w:val="00E437C8"/>
    <w:rsid w:val="00E43EFF"/>
    <w:rsid w:val="00E44C1B"/>
    <w:rsid w:val="00E47003"/>
    <w:rsid w:val="00E52759"/>
    <w:rsid w:val="00E52966"/>
    <w:rsid w:val="00E536A3"/>
    <w:rsid w:val="00E54B5A"/>
    <w:rsid w:val="00E54F7E"/>
    <w:rsid w:val="00E57010"/>
    <w:rsid w:val="00E606DC"/>
    <w:rsid w:val="00E7084F"/>
    <w:rsid w:val="00E725FE"/>
    <w:rsid w:val="00E72671"/>
    <w:rsid w:val="00E72F51"/>
    <w:rsid w:val="00E75A8B"/>
    <w:rsid w:val="00E764F7"/>
    <w:rsid w:val="00E80B6B"/>
    <w:rsid w:val="00E82756"/>
    <w:rsid w:val="00E843EC"/>
    <w:rsid w:val="00E85F43"/>
    <w:rsid w:val="00E86719"/>
    <w:rsid w:val="00E86BDA"/>
    <w:rsid w:val="00E87693"/>
    <w:rsid w:val="00E90BC1"/>
    <w:rsid w:val="00E912CE"/>
    <w:rsid w:val="00E91F78"/>
    <w:rsid w:val="00E931D1"/>
    <w:rsid w:val="00E938B4"/>
    <w:rsid w:val="00E96C69"/>
    <w:rsid w:val="00EA065A"/>
    <w:rsid w:val="00EA06B0"/>
    <w:rsid w:val="00EA0AF3"/>
    <w:rsid w:val="00EA0B21"/>
    <w:rsid w:val="00EA14B6"/>
    <w:rsid w:val="00EA7AD6"/>
    <w:rsid w:val="00EB04B3"/>
    <w:rsid w:val="00EB3E00"/>
    <w:rsid w:val="00EB3E31"/>
    <w:rsid w:val="00EB4417"/>
    <w:rsid w:val="00EB6823"/>
    <w:rsid w:val="00EB6E68"/>
    <w:rsid w:val="00EB7C61"/>
    <w:rsid w:val="00EC141F"/>
    <w:rsid w:val="00EC234E"/>
    <w:rsid w:val="00EC29F9"/>
    <w:rsid w:val="00EC2CE4"/>
    <w:rsid w:val="00EC3A6E"/>
    <w:rsid w:val="00EC3E61"/>
    <w:rsid w:val="00EC5CCE"/>
    <w:rsid w:val="00EC6793"/>
    <w:rsid w:val="00EC6B0F"/>
    <w:rsid w:val="00EC6B5B"/>
    <w:rsid w:val="00ED0733"/>
    <w:rsid w:val="00ED0EB1"/>
    <w:rsid w:val="00ED14C0"/>
    <w:rsid w:val="00ED1BB5"/>
    <w:rsid w:val="00ED1BD1"/>
    <w:rsid w:val="00ED2227"/>
    <w:rsid w:val="00ED2E62"/>
    <w:rsid w:val="00ED384C"/>
    <w:rsid w:val="00ED52BE"/>
    <w:rsid w:val="00ED6040"/>
    <w:rsid w:val="00ED75C3"/>
    <w:rsid w:val="00ED77B2"/>
    <w:rsid w:val="00EE1348"/>
    <w:rsid w:val="00EE1D71"/>
    <w:rsid w:val="00EE31AB"/>
    <w:rsid w:val="00EE608C"/>
    <w:rsid w:val="00EE7532"/>
    <w:rsid w:val="00EF05FB"/>
    <w:rsid w:val="00EF33F6"/>
    <w:rsid w:val="00EF343B"/>
    <w:rsid w:val="00F011B3"/>
    <w:rsid w:val="00F01CF3"/>
    <w:rsid w:val="00F03DE9"/>
    <w:rsid w:val="00F04403"/>
    <w:rsid w:val="00F0700C"/>
    <w:rsid w:val="00F11829"/>
    <w:rsid w:val="00F11E45"/>
    <w:rsid w:val="00F127BB"/>
    <w:rsid w:val="00F12D07"/>
    <w:rsid w:val="00F15B73"/>
    <w:rsid w:val="00F15CB9"/>
    <w:rsid w:val="00F16956"/>
    <w:rsid w:val="00F17C84"/>
    <w:rsid w:val="00F21519"/>
    <w:rsid w:val="00F235F2"/>
    <w:rsid w:val="00F256E6"/>
    <w:rsid w:val="00F31A57"/>
    <w:rsid w:val="00F345A9"/>
    <w:rsid w:val="00F3492C"/>
    <w:rsid w:val="00F35FB2"/>
    <w:rsid w:val="00F36931"/>
    <w:rsid w:val="00F42D36"/>
    <w:rsid w:val="00F446CE"/>
    <w:rsid w:val="00F44FFF"/>
    <w:rsid w:val="00F468A7"/>
    <w:rsid w:val="00F52468"/>
    <w:rsid w:val="00F52CFA"/>
    <w:rsid w:val="00F5320F"/>
    <w:rsid w:val="00F5388C"/>
    <w:rsid w:val="00F561DA"/>
    <w:rsid w:val="00F56EC1"/>
    <w:rsid w:val="00F57623"/>
    <w:rsid w:val="00F60158"/>
    <w:rsid w:val="00F61313"/>
    <w:rsid w:val="00F61715"/>
    <w:rsid w:val="00F623D9"/>
    <w:rsid w:val="00F62FFD"/>
    <w:rsid w:val="00F63859"/>
    <w:rsid w:val="00F63BEA"/>
    <w:rsid w:val="00F66265"/>
    <w:rsid w:val="00F66C76"/>
    <w:rsid w:val="00F67505"/>
    <w:rsid w:val="00F676EC"/>
    <w:rsid w:val="00F704D8"/>
    <w:rsid w:val="00F708A3"/>
    <w:rsid w:val="00F71EBF"/>
    <w:rsid w:val="00F7447F"/>
    <w:rsid w:val="00F7459F"/>
    <w:rsid w:val="00F7508F"/>
    <w:rsid w:val="00F760C4"/>
    <w:rsid w:val="00F81792"/>
    <w:rsid w:val="00F83911"/>
    <w:rsid w:val="00F84378"/>
    <w:rsid w:val="00F8489C"/>
    <w:rsid w:val="00F853D7"/>
    <w:rsid w:val="00F85F80"/>
    <w:rsid w:val="00F87FED"/>
    <w:rsid w:val="00F90DAE"/>
    <w:rsid w:val="00F95F36"/>
    <w:rsid w:val="00F96E56"/>
    <w:rsid w:val="00FB03F2"/>
    <w:rsid w:val="00FB0F3E"/>
    <w:rsid w:val="00FB15AE"/>
    <w:rsid w:val="00FB2D55"/>
    <w:rsid w:val="00FB4460"/>
    <w:rsid w:val="00FB4526"/>
    <w:rsid w:val="00FB716B"/>
    <w:rsid w:val="00FC1E30"/>
    <w:rsid w:val="00FC1E93"/>
    <w:rsid w:val="00FC6746"/>
    <w:rsid w:val="00FC7F71"/>
    <w:rsid w:val="00FD033B"/>
    <w:rsid w:val="00FD3F8B"/>
    <w:rsid w:val="00FD4ED8"/>
    <w:rsid w:val="00FD6143"/>
    <w:rsid w:val="00FD65F9"/>
    <w:rsid w:val="00FD6F4B"/>
    <w:rsid w:val="00FD78A1"/>
    <w:rsid w:val="00FE0D33"/>
    <w:rsid w:val="00FE1093"/>
    <w:rsid w:val="00FE2560"/>
    <w:rsid w:val="00FE3050"/>
    <w:rsid w:val="00FE4190"/>
    <w:rsid w:val="00FE5B7C"/>
    <w:rsid w:val="00FE638B"/>
    <w:rsid w:val="00FE753F"/>
    <w:rsid w:val="00FE7997"/>
    <w:rsid w:val="00FF00EC"/>
    <w:rsid w:val="00FF07C5"/>
    <w:rsid w:val="00FF1C4D"/>
    <w:rsid w:val="00FF1E6E"/>
    <w:rsid w:val="00FF1EDF"/>
    <w:rsid w:val="00FF21B0"/>
    <w:rsid w:val="00FF2224"/>
    <w:rsid w:val="00FF30AC"/>
    <w:rsid w:val="00FF3F72"/>
    <w:rsid w:val="00FF43C3"/>
    <w:rsid w:val="00FF6041"/>
    <w:rsid w:val="02052271"/>
    <w:rsid w:val="02467A44"/>
    <w:rsid w:val="02982929"/>
    <w:rsid w:val="02C9605B"/>
    <w:rsid w:val="05605C60"/>
    <w:rsid w:val="05A47E39"/>
    <w:rsid w:val="05D44C6F"/>
    <w:rsid w:val="084A3322"/>
    <w:rsid w:val="0981329E"/>
    <w:rsid w:val="0BC95DF7"/>
    <w:rsid w:val="0E156250"/>
    <w:rsid w:val="0E8100FD"/>
    <w:rsid w:val="0F9C7222"/>
    <w:rsid w:val="139C32C8"/>
    <w:rsid w:val="1468384A"/>
    <w:rsid w:val="14805B64"/>
    <w:rsid w:val="15E436B1"/>
    <w:rsid w:val="164F728D"/>
    <w:rsid w:val="17081674"/>
    <w:rsid w:val="17DF4D5A"/>
    <w:rsid w:val="189B4CE2"/>
    <w:rsid w:val="18CE1DF7"/>
    <w:rsid w:val="1A7840BB"/>
    <w:rsid w:val="1C726416"/>
    <w:rsid w:val="1CE54DE5"/>
    <w:rsid w:val="1DCE21DB"/>
    <w:rsid w:val="1E7B547B"/>
    <w:rsid w:val="1F206349"/>
    <w:rsid w:val="232D52AC"/>
    <w:rsid w:val="238112D6"/>
    <w:rsid w:val="23C941E0"/>
    <w:rsid w:val="25DD18F2"/>
    <w:rsid w:val="26747E2C"/>
    <w:rsid w:val="270F3FF9"/>
    <w:rsid w:val="279D6C0B"/>
    <w:rsid w:val="27D21636"/>
    <w:rsid w:val="29C37AAE"/>
    <w:rsid w:val="2A013B27"/>
    <w:rsid w:val="2AB23619"/>
    <w:rsid w:val="2CF634B0"/>
    <w:rsid w:val="2D0F08AF"/>
    <w:rsid w:val="2D7B3926"/>
    <w:rsid w:val="2E690493"/>
    <w:rsid w:val="2F1844B1"/>
    <w:rsid w:val="30E03312"/>
    <w:rsid w:val="30E46B7F"/>
    <w:rsid w:val="310D77FB"/>
    <w:rsid w:val="32640415"/>
    <w:rsid w:val="32E91BA2"/>
    <w:rsid w:val="33326222"/>
    <w:rsid w:val="35EA1EB9"/>
    <w:rsid w:val="361B716D"/>
    <w:rsid w:val="36334F0C"/>
    <w:rsid w:val="376C4B17"/>
    <w:rsid w:val="3774761C"/>
    <w:rsid w:val="3911775D"/>
    <w:rsid w:val="392C199E"/>
    <w:rsid w:val="39382F3B"/>
    <w:rsid w:val="39E66F91"/>
    <w:rsid w:val="3A204FCB"/>
    <w:rsid w:val="3A3D606B"/>
    <w:rsid w:val="3BB05953"/>
    <w:rsid w:val="3EA75086"/>
    <w:rsid w:val="3EC3774B"/>
    <w:rsid w:val="3FA24095"/>
    <w:rsid w:val="413F42AE"/>
    <w:rsid w:val="41B43E0A"/>
    <w:rsid w:val="42D44BBD"/>
    <w:rsid w:val="448E684D"/>
    <w:rsid w:val="451A53D0"/>
    <w:rsid w:val="453018B3"/>
    <w:rsid w:val="457605E2"/>
    <w:rsid w:val="457741D8"/>
    <w:rsid w:val="46DE64D2"/>
    <w:rsid w:val="487C5161"/>
    <w:rsid w:val="4B637A50"/>
    <w:rsid w:val="4BA97CC9"/>
    <w:rsid w:val="4BAF2FB3"/>
    <w:rsid w:val="4D802E07"/>
    <w:rsid w:val="4DAE5A6A"/>
    <w:rsid w:val="4DDC6134"/>
    <w:rsid w:val="4DF115FC"/>
    <w:rsid w:val="4E916B58"/>
    <w:rsid w:val="4EE62C7F"/>
    <w:rsid w:val="4F765FFD"/>
    <w:rsid w:val="50316FAA"/>
    <w:rsid w:val="50836D94"/>
    <w:rsid w:val="514E466F"/>
    <w:rsid w:val="5206413B"/>
    <w:rsid w:val="52B148E7"/>
    <w:rsid w:val="53C541A2"/>
    <w:rsid w:val="53D8243F"/>
    <w:rsid w:val="543606A3"/>
    <w:rsid w:val="56436553"/>
    <w:rsid w:val="56B907A9"/>
    <w:rsid w:val="57E42D27"/>
    <w:rsid w:val="598F298B"/>
    <w:rsid w:val="59F47352"/>
    <w:rsid w:val="5A3D694C"/>
    <w:rsid w:val="5A9D4E9D"/>
    <w:rsid w:val="5AEE0A71"/>
    <w:rsid w:val="5BF9143C"/>
    <w:rsid w:val="5D142190"/>
    <w:rsid w:val="5D9D5C52"/>
    <w:rsid w:val="5E0A28C1"/>
    <w:rsid w:val="5F1C2437"/>
    <w:rsid w:val="5F3A72FA"/>
    <w:rsid w:val="5FBA204D"/>
    <w:rsid w:val="61031C52"/>
    <w:rsid w:val="614C2B94"/>
    <w:rsid w:val="61975C2C"/>
    <w:rsid w:val="624F608B"/>
    <w:rsid w:val="62981D31"/>
    <w:rsid w:val="62A90F4C"/>
    <w:rsid w:val="62AF7E63"/>
    <w:rsid w:val="633B0F39"/>
    <w:rsid w:val="63CB532C"/>
    <w:rsid w:val="645E58AC"/>
    <w:rsid w:val="64725301"/>
    <w:rsid w:val="661324B7"/>
    <w:rsid w:val="67550FD9"/>
    <w:rsid w:val="681346E0"/>
    <w:rsid w:val="69562DE6"/>
    <w:rsid w:val="6A04552F"/>
    <w:rsid w:val="6BCB1AC9"/>
    <w:rsid w:val="6CD27C66"/>
    <w:rsid w:val="6D0B7C63"/>
    <w:rsid w:val="6D125276"/>
    <w:rsid w:val="6DFD6F0C"/>
    <w:rsid w:val="6EFA2BB0"/>
    <w:rsid w:val="70242EB9"/>
    <w:rsid w:val="71BA7161"/>
    <w:rsid w:val="71FA3B48"/>
    <w:rsid w:val="724358F5"/>
    <w:rsid w:val="725C2F8C"/>
    <w:rsid w:val="72A95777"/>
    <w:rsid w:val="73560D20"/>
    <w:rsid w:val="74160FC4"/>
    <w:rsid w:val="75281678"/>
    <w:rsid w:val="752913AF"/>
    <w:rsid w:val="7612656F"/>
    <w:rsid w:val="765109A5"/>
    <w:rsid w:val="76D800F1"/>
    <w:rsid w:val="771F6763"/>
    <w:rsid w:val="77F83CF8"/>
    <w:rsid w:val="788435CF"/>
    <w:rsid w:val="7A7628CA"/>
    <w:rsid w:val="7A9F6AF4"/>
    <w:rsid w:val="7B360B25"/>
    <w:rsid w:val="7C5500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annotation text" w:uiPriority="0" w:qFormat="1"/>
    <w:lsdException w:name="header" w:uiPriority="0" w:qFormat="1"/>
    <w:lsdException w:name="footer" w:qFormat="1"/>
    <w:lsdException w:name="caption" w:uiPriority="35" w:qFormat="1"/>
    <w:lsdException w:name="annotation reference" w:qFormat="1"/>
    <w:lsdException w:name="endnote reference" w:qFormat="1"/>
    <w:lsdException w:name="endnote text" w:qFormat="1"/>
    <w:lsdException w:name="toa heading" w:uiPriority="0" w:qFormat="1"/>
    <w:lsdException w:name="List Bullet 3" w:uiPriority="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Salutation" w:qFormat="1"/>
    <w:lsdException w:name="Date" w:qFormat="1"/>
    <w:lsdException w:name="Note Heading" w:qFormat="1"/>
    <w:lsdException w:name="Hyperlink" w:qFormat="1"/>
    <w:lsdException w:name="Strong" w:semiHidden="0" w:uiPriority="22" w:unhideWhenUsed="0" w:qFormat="1"/>
    <w:lsdException w:name="Emphasis" w:semiHidden="0" w:uiPriority="20" w:unhideWhenUsed="0" w:qFormat="1"/>
    <w:lsdException w:name="Document Map" w:qFormat="1"/>
    <w:lsdException w:name="Plain Text" w:uiPriority="0" w:qFormat="1"/>
    <w:lsdException w:name="Normal (Web)"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hAnsi="宋体"/>
      <w:color w:val="000000"/>
      <w:sz w:val="21"/>
    </w:rPr>
  </w:style>
  <w:style w:type="paragraph" w:styleId="1">
    <w:name w:val="heading 1"/>
    <w:basedOn w:val="a"/>
    <w:next w:val="a"/>
    <w:link w:val="1Char1"/>
    <w:uiPriority w:val="99"/>
    <w:qFormat/>
    <w:pPr>
      <w:keepNext/>
      <w:keepLines/>
      <w:widowControl w:val="0"/>
      <w:adjustRightInd w:val="0"/>
      <w:spacing w:before="340" w:after="330" w:line="578" w:lineRule="atLeast"/>
      <w:outlineLvl w:val="0"/>
    </w:pPr>
    <w:rPr>
      <w:b/>
      <w:kern w:val="44"/>
      <w:sz w:val="44"/>
    </w:rPr>
  </w:style>
  <w:style w:type="paragraph" w:styleId="2">
    <w:name w:val="heading 2"/>
    <w:basedOn w:val="a"/>
    <w:next w:val="a"/>
    <w:link w:val="2Char3"/>
    <w:qFormat/>
    <w:pPr>
      <w:keepNext/>
      <w:keepLines/>
      <w:widowControl w:val="0"/>
      <w:tabs>
        <w:tab w:val="left" w:pos="546"/>
      </w:tabs>
      <w:adjustRightInd w:val="0"/>
      <w:spacing w:before="120" w:after="120" w:line="480" w:lineRule="atLeast"/>
      <w:outlineLvl w:val="1"/>
    </w:pPr>
    <w:rPr>
      <w:szCs w:val="21"/>
    </w:rPr>
  </w:style>
  <w:style w:type="paragraph" w:styleId="3">
    <w:name w:val="heading 3"/>
    <w:basedOn w:val="a"/>
    <w:next w:val="a"/>
    <w:link w:val="3Char1"/>
    <w:uiPriority w:val="9"/>
    <w:qFormat/>
    <w:pPr>
      <w:keepNext/>
      <w:keepLines/>
      <w:widowControl w:val="0"/>
      <w:adjustRightInd w:val="0"/>
      <w:spacing w:after="120" w:line="480" w:lineRule="atLeast"/>
      <w:outlineLvl w:val="2"/>
    </w:pPr>
  </w:style>
  <w:style w:type="paragraph" w:styleId="4">
    <w:name w:val="heading 4"/>
    <w:basedOn w:val="a"/>
    <w:next w:val="a"/>
    <w:link w:val="4Char1"/>
    <w:uiPriority w:val="9"/>
    <w:qFormat/>
    <w:pPr>
      <w:keepNext/>
      <w:keepLines/>
      <w:widowControl w:val="0"/>
      <w:numPr>
        <w:ilvl w:val="3"/>
        <w:numId w:val="1"/>
      </w:numPr>
      <w:adjustRightInd w:val="0"/>
      <w:spacing w:before="280" w:after="290" w:line="376" w:lineRule="atLeast"/>
      <w:outlineLvl w:val="3"/>
    </w:pPr>
    <w:rPr>
      <w:rFonts w:ascii="Arial" w:eastAsia="黑体" w:hAnsi="Arial"/>
      <w:b/>
      <w:sz w:val="28"/>
    </w:rPr>
  </w:style>
  <w:style w:type="paragraph" w:styleId="5">
    <w:name w:val="heading 5"/>
    <w:basedOn w:val="a"/>
    <w:next w:val="a"/>
    <w:link w:val="5Char1"/>
    <w:uiPriority w:val="9"/>
    <w:qFormat/>
    <w:pPr>
      <w:keepNext/>
      <w:keepLines/>
      <w:widowControl w:val="0"/>
      <w:numPr>
        <w:ilvl w:val="4"/>
        <w:numId w:val="1"/>
      </w:numPr>
      <w:adjustRightInd w:val="0"/>
      <w:spacing w:before="280" w:after="290" w:line="376" w:lineRule="atLeast"/>
      <w:outlineLvl w:val="4"/>
    </w:pPr>
    <w:rPr>
      <w:b/>
      <w:sz w:val="28"/>
    </w:rPr>
  </w:style>
  <w:style w:type="paragraph" w:styleId="6">
    <w:name w:val="heading 6"/>
    <w:basedOn w:val="a"/>
    <w:next w:val="a"/>
    <w:link w:val="6Char1"/>
    <w:uiPriority w:val="9"/>
    <w:qFormat/>
    <w:pPr>
      <w:keepNext/>
      <w:keepLines/>
      <w:widowControl w:val="0"/>
      <w:numPr>
        <w:ilvl w:val="5"/>
        <w:numId w:val="1"/>
      </w:numPr>
      <w:adjustRightInd w:val="0"/>
      <w:spacing w:before="240" w:after="64" w:line="320" w:lineRule="atLeast"/>
      <w:outlineLvl w:val="5"/>
    </w:pPr>
    <w:rPr>
      <w:rFonts w:ascii="Arial" w:eastAsia="黑体" w:hAnsi="Arial"/>
      <w:b/>
      <w:sz w:val="24"/>
    </w:rPr>
  </w:style>
  <w:style w:type="paragraph" w:styleId="7">
    <w:name w:val="heading 7"/>
    <w:basedOn w:val="a"/>
    <w:next w:val="a"/>
    <w:link w:val="7Char1"/>
    <w:qFormat/>
    <w:pPr>
      <w:keepNext/>
      <w:keepLines/>
      <w:widowControl w:val="0"/>
      <w:numPr>
        <w:ilvl w:val="6"/>
        <w:numId w:val="1"/>
      </w:numPr>
      <w:adjustRightInd w:val="0"/>
      <w:spacing w:before="240" w:after="64" w:line="320" w:lineRule="atLeast"/>
      <w:outlineLvl w:val="6"/>
    </w:pPr>
    <w:rPr>
      <w:b/>
      <w:sz w:val="24"/>
    </w:rPr>
  </w:style>
  <w:style w:type="paragraph" w:styleId="8">
    <w:name w:val="heading 8"/>
    <w:basedOn w:val="a"/>
    <w:next w:val="a"/>
    <w:link w:val="8Char1"/>
    <w:qFormat/>
    <w:pPr>
      <w:keepNext/>
      <w:keepLines/>
      <w:widowControl w:val="0"/>
      <w:numPr>
        <w:ilvl w:val="7"/>
        <w:numId w:val="1"/>
      </w:numPr>
      <w:adjustRightInd w:val="0"/>
      <w:spacing w:before="240" w:after="64" w:line="320" w:lineRule="atLeast"/>
      <w:outlineLvl w:val="7"/>
    </w:pPr>
    <w:rPr>
      <w:rFonts w:ascii="Arial" w:eastAsia="黑体" w:hAnsi="Arial"/>
      <w:sz w:val="24"/>
    </w:rPr>
  </w:style>
  <w:style w:type="paragraph" w:styleId="9">
    <w:name w:val="heading 9"/>
    <w:basedOn w:val="a"/>
    <w:next w:val="a"/>
    <w:link w:val="9Char1"/>
    <w:qFormat/>
    <w:pPr>
      <w:keepNext/>
      <w:keepLines/>
      <w:widowControl w:val="0"/>
      <w:numPr>
        <w:ilvl w:val="8"/>
        <w:numId w:val="1"/>
      </w:numPr>
      <w:adjustRightInd w:val="0"/>
      <w:spacing w:before="240" w:after="64" w:line="320" w:lineRule="atLeast"/>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semiHidden/>
    <w:unhideWhenUsed/>
    <w:qFormat/>
    <w:pPr>
      <w:widowControl w:val="0"/>
      <w:ind w:leftChars="1200" w:left="2520"/>
      <w:jc w:val="both"/>
    </w:pPr>
    <w:rPr>
      <w:rFonts w:asciiTheme="minorHAnsi" w:eastAsiaTheme="minorEastAsia" w:hAnsiTheme="minorHAnsi" w:cstheme="minorBidi"/>
      <w:color w:val="auto"/>
      <w:kern w:val="2"/>
      <w:szCs w:val="22"/>
    </w:rPr>
  </w:style>
  <w:style w:type="paragraph" w:styleId="a3">
    <w:name w:val="Note Heading"/>
    <w:basedOn w:val="a"/>
    <w:next w:val="a"/>
    <w:link w:val="Char1"/>
    <w:uiPriority w:val="99"/>
    <w:semiHidden/>
    <w:unhideWhenUsed/>
    <w:qFormat/>
    <w:pPr>
      <w:widowControl w:val="0"/>
      <w:jc w:val="center"/>
    </w:pPr>
    <w:rPr>
      <w:rFonts w:ascii="Times New Roman" w:hAnsi="Times New Roman"/>
      <w:color w:val="auto"/>
      <w:kern w:val="2"/>
      <w:szCs w:val="21"/>
    </w:rPr>
  </w:style>
  <w:style w:type="paragraph" w:styleId="a4">
    <w:name w:val="Normal Indent"/>
    <w:basedOn w:val="a"/>
    <w:semiHidden/>
    <w:unhideWhenUsed/>
    <w:qFormat/>
    <w:pPr>
      <w:widowControl w:val="0"/>
      <w:ind w:firstLineChars="200" w:firstLine="420"/>
      <w:jc w:val="both"/>
    </w:pPr>
    <w:rPr>
      <w:rFonts w:ascii="Times New Roman" w:hAnsi="Times New Roman"/>
      <w:color w:val="auto"/>
      <w:kern w:val="2"/>
      <w:szCs w:val="21"/>
    </w:rPr>
  </w:style>
  <w:style w:type="paragraph" w:styleId="a5">
    <w:name w:val="Document Map"/>
    <w:basedOn w:val="a"/>
    <w:link w:val="Char10"/>
    <w:uiPriority w:val="99"/>
    <w:semiHidden/>
    <w:unhideWhenUsed/>
    <w:qFormat/>
    <w:pPr>
      <w:shd w:val="clear" w:color="auto" w:fill="000080"/>
    </w:pPr>
  </w:style>
  <w:style w:type="paragraph" w:styleId="a6">
    <w:name w:val="toa heading"/>
    <w:basedOn w:val="a"/>
    <w:next w:val="a"/>
    <w:semiHidden/>
    <w:unhideWhenUsed/>
    <w:qFormat/>
    <w:pPr>
      <w:widowControl w:val="0"/>
      <w:spacing w:before="120"/>
      <w:jc w:val="both"/>
    </w:pPr>
    <w:rPr>
      <w:rFonts w:ascii="Arial" w:hAnsi="Arial"/>
      <w:b/>
      <w:bCs/>
      <w:color w:val="auto"/>
      <w:kern w:val="2"/>
      <w:szCs w:val="21"/>
    </w:rPr>
  </w:style>
  <w:style w:type="paragraph" w:styleId="a7">
    <w:name w:val="annotation text"/>
    <w:basedOn w:val="a"/>
    <w:link w:val="Char3"/>
    <w:semiHidden/>
    <w:unhideWhenUsed/>
    <w:qFormat/>
  </w:style>
  <w:style w:type="paragraph" w:styleId="a8">
    <w:name w:val="Salutation"/>
    <w:basedOn w:val="a"/>
    <w:next w:val="a"/>
    <w:link w:val="Char11"/>
    <w:uiPriority w:val="99"/>
    <w:semiHidden/>
    <w:unhideWhenUsed/>
    <w:qFormat/>
    <w:pPr>
      <w:widowControl w:val="0"/>
      <w:jc w:val="both"/>
    </w:pPr>
    <w:rPr>
      <w:rFonts w:ascii="Times New Roman" w:hAnsi="Times New Roman"/>
      <w:color w:val="auto"/>
      <w:kern w:val="2"/>
      <w:szCs w:val="21"/>
    </w:rPr>
  </w:style>
  <w:style w:type="paragraph" w:styleId="30">
    <w:name w:val="List Bullet 3"/>
    <w:basedOn w:val="a"/>
    <w:semiHidden/>
    <w:unhideWhenUsed/>
    <w:qFormat/>
    <w:pPr>
      <w:widowControl w:val="0"/>
      <w:tabs>
        <w:tab w:val="left" w:pos="1200"/>
      </w:tabs>
      <w:jc w:val="both"/>
    </w:pPr>
    <w:rPr>
      <w:rFonts w:ascii="Times New Roman" w:hAnsi="Times New Roman"/>
      <w:color w:val="auto"/>
      <w:kern w:val="2"/>
      <w:szCs w:val="21"/>
    </w:rPr>
  </w:style>
  <w:style w:type="paragraph" w:styleId="a9">
    <w:name w:val="Body Text"/>
    <w:basedOn w:val="a"/>
    <w:link w:val="Char12"/>
    <w:uiPriority w:val="99"/>
    <w:semiHidden/>
    <w:unhideWhenUsed/>
    <w:qFormat/>
    <w:pPr>
      <w:widowControl w:val="0"/>
      <w:spacing w:after="120"/>
      <w:jc w:val="both"/>
    </w:pPr>
    <w:rPr>
      <w:rFonts w:ascii="Times New Roman" w:hAnsi="Times New Roman"/>
      <w:color w:val="auto"/>
      <w:kern w:val="2"/>
      <w:szCs w:val="21"/>
    </w:rPr>
  </w:style>
  <w:style w:type="paragraph" w:styleId="50">
    <w:name w:val="toc 5"/>
    <w:basedOn w:val="a"/>
    <w:next w:val="a"/>
    <w:uiPriority w:val="39"/>
    <w:semiHidden/>
    <w:unhideWhenUsed/>
    <w:qFormat/>
    <w:pPr>
      <w:widowControl w:val="0"/>
      <w:ind w:leftChars="800" w:left="1680"/>
      <w:jc w:val="both"/>
    </w:pPr>
    <w:rPr>
      <w:rFonts w:asciiTheme="minorHAnsi" w:eastAsiaTheme="minorEastAsia" w:hAnsiTheme="minorHAnsi" w:cstheme="minorBidi"/>
      <w:color w:val="auto"/>
      <w:kern w:val="2"/>
      <w:szCs w:val="22"/>
    </w:rPr>
  </w:style>
  <w:style w:type="paragraph" w:styleId="31">
    <w:name w:val="toc 3"/>
    <w:basedOn w:val="a"/>
    <w:next w:val="a"/>
    <w:uiPriority w:val="39"/>
    <w:semiHidden/>
    <w:unhideWhenUsed/>
    <w:qFormat/>
    <w:pPr>
      <w:spacing w:after="100" w:line="276" w:lineRule="auto"/>
      <w:ind w:left="440"/>
    </w:pPr>
    <w:rPr>
      <w:rFonts w:ascii="Calibri" w:hAnsi="Calibri"/>
      <w:color w:val="auto"/>
      <w:sz w:val="22"/>
      <w:szCs w:val="22"/>
    </w:rPr>
  </w:style>
  <w:style w:type="paragraph" w:styleId="aa">
    <w:name w:val="Plain Text"/>
    <w:basedOn w:val="a"/>
    <w:link w:val="Char13"/>
    <w:semiHidden/>
    <w:unhideWhenUsed/>
    <w:qFormat/>
    <w:pPr>
      <w:widowControl w:val="0"/>
      <w:jc w:val="both"/>
    </w:pPr>
    <w:rPr>
      <w:rFonts w:hAnsi="Courier New" w:hint="eastAsia"/>
      <w:kern w:val="2"/>
      <w:sz w:val="28"/>
    </w:rPr>
  </w:style>
  <w:style w:type="paragraph" w:styleId="80">
    <w:name w:val="toc 8"/>
    <w:basedOn w:val="a"/>
    <w:next w:val="a"/>
    <w:uiPriority w:val="39"/>
    <w:semiHidden/>
    <w:unhideWhenUsed/>
    <w:qFormat/>
    <w:pPr>
      <w:widowControl w:val="0"/>
      <w:ind w:leftChars="1400" w:left="2940"/>
      <w:jc w:val="both"/>
    </w:pPr>
    <w:rPr>
      <w:rFonts w:asciiTheme="minorHAnsi" w:eastAsiaTheme="minorEastAsia" w:hAnsiTheme="minorHAnsi" w:cstheme="minorBidi"/>
      <w:color w:val="auto"/>
      <w:kern w:val="2"/>
      <w:szCs w:val="22"/>
    </w:rPr>
  </w:style>
  <w:style w:type="paragraph" w:styleId="ab">
    <w:name w:val="Date"/>
    <w:basedOn w:val="a"/>
    <w:next w:val="a"/>
    <w:link w:val="Char14"/>
    <w:uiPriority w:val="99"/>
    <w:semiHidden/>
    <w:unhideWhenUsed/>
    <w:qFormat/>
    <w:pPr>
      <w:ind w:leftChars="2500" w:left="100"/>
    </w:pPr>
  </w:style>
  <w:style w:type="paragraph" w:styleId="ac">
    <w:name w:val="endnote text"/>
    <w:basedOn w:val="a"/>
    <w:link w:val="Char15"/>
    <w:uiPriority w:val="99"/>
    <w:semiHidden/>
    <w:unhideWhenUsed/>
    <w:qFormat/>
    <w:pPr>
      <w:snapToGrid w:val="0"/>
    </w:pPr>
    <w:rPr>
      <w:rFonts w:cs="宋体"/>
      <w:color w:val="auto"/>
      <w:szCs w:val="24"/>
    </w:rPr>
  </w:style>
  <w:style w:type="paragraph" w:styleId="ad">
    <w:name w:val="Balloon Text"/>
    <w:basedOn w:val="a"/>
    <w:link w:val="Char16"/>
    <w:uiPriority w:val="99"/>
    <w:semiHidden/>
    <w:unhideWhenUsed/>
    <w:qFormat/>
    <w:rPr>
      <w:sz w:val="18"/>
      <w:szCs w:val="18"/>
    </w:rPr>
  </w:style>
  <w:style w:type="paragraph" w:styleId="ae">
    <w:name w:val="footer"/>
    <w:basedOn w:val="a"/>
    <w:link w:val="Char17"/>
    <w:uiPriority w:val="99"/>
    <w:unhideWhenUsed/>
    <w:qFormat/>
    <w:pPr>
      <w:tabs>
        <w:tab w:val="center" w:pos="4153"/>
        <w:tab w:val="right" w:pos="8306"/>
      </w:tabs>
      <w:snapToGrid w:val="0"/>
    </w:pPr>
    <w:rPr>
      <w:sz w:val="18"/>
      <w:szCs w:val="18"/>
    </w:rPr>
  </w:style>
  <w:style w:type="paragraph" w:styleId="af">
    <w:name w:val="header"/>
    <w:basedOn w:val="a"/>
    <w:link w:val="Char18"/>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style>
  <w:style w:type="paragraph" w:styleId="40">
    <w:name w:val="toc 4"/>
    <w:basedOn w:val="a"/>
    <w:next w:val="a"/>
    <w:uiPriority w:val="39"/>
    <w:semiHidden/>
    <w:unhideWhenUsed/>
    <w:qFormat/>
    <w:pPr>
      <w:widowControl w:val="0"/>
      <w:ind w:leftChars="600" w:left="1260"/>
      <w:jc w:val="both"/>
    </w:pPr>
    <w:rPr>
      <w:rFonts w:asciiTheme="minorHAnsi" w:eastAsiaTheme="minorEastAsia" w:hAnsiTheme="minorHAnsi" w:cstheme="minorBidi"/>
      <w:color w:val="auto"/>
      <w:kern w:val="2"/>
      <w:szCs w:val="22"/>
    </w:rPr>
  </w:style>
  <w:style w:type="paragraph" w:styleId="60">
    <w:name w:val="toc 6"/>
    <w:basedOn w:val="a"/>
    <w:next w:val="a"/>
    <w:uiPriority w:val="39"/>
    <w:semiHidden/>
    <w:unhideWhenUsed/>
    <w:qFormat/>
    <w:pPr>
      <w:widowControl w:val="0"/>
      <w:ind w:leftChars="1000" w:left="2100"/>
      <w:jc w:val="both"/>
    </w:pPr>
    <w:rPr>
      <w:rFonts w:asciiTheme="minorHAnsi" w:eastAsiaTheme="minorEastAsia" w:hAnsiTheme="minorHAnsi" w:cstheme="minorBidi"/>
      <w:color w:val="auto"/>
      <w:kern w:val="2"/>
      <w:szCs w:val="22"/>
    </w:rPr>
  </w:style>
  <w:style w:type="paragraph" w:styleId="20">
    <w:name w:val="toc 2"/>
    <w:basedOn w:val="a"/>
    <w:next w:val="a"/>
    <w:uiPriority w:val="39"/>
    <w:semiHidden/>
    <w:unhideWhenUsed/>
    <w:qFormat/>
    <w:pPr>
      <w:tabs>
        <w:tab w:val="right" w:leader="dot" w:pos="8296"/>
      </w:tabs>
      <w:ind w:leftChars="200" w:left="420"/>
      <w:jc w:val="center"/>
    </w:pPr>
    <w:rPr>
      <w:b/>
      <w:sz w:val="32"/>
      <w:szCs w:val="32"/>
    </w:rPr>
  </w:style>
  <w:style w:type="paragraph" w:styleId="90">
    <w:name w:val="toc 9"/>
    <w:basedOn w:val="a"/>
    <w:next w:val="a"/>
    <w:uiPriority w:val="39"/>
    <w:semiHidden/>
    <w:unhideWhenUsed/>
    <w:qFormat/>
    <w:pPr>
      <w:widowControl w:val="0"/>
      <w:ind w:leftChars="1600" w:left="3360"/>
      <w:jc w:val="both"/>
    </w:pPr>
    <w:rPr>
      <w:rFonts w:asciiTheme="minorHAnsi" w:eastAsiaTheme="minorEastAsia" w:hAnsiTheme="minorHAnsi" w:cstheme="minorBidi"/>
      <w:color w:val="auto"/>
      <w:kern w:val="2"/>
      <w:szCs w:val="22"/>
    </w:rPr>
  </w:style>
  <w:style w:type="paragraph" w:styleId="af0">
    <w:name w:val="Normal (Web)"/>
    <w:basedOn w:val="a"/>
    <w:uiPriority w:val="99"/>
    <w:semiHidden/>
    <w:unhideWhenUsed/>
    <w:qFormat/>
    <w:pPr>
      <w:spacing w:before="100" w:beforeAutospacing="1" w:after="100" w:afterAutospacing="1"/>
    </w:pPr>
    <w:rPr>
      <w:rFonts w:cs="宋体"/>
      <w:color w:val="auto"/>
      <w:sz w:val="24"/>
      <w:szCs w:val="24"/>
    </w:rPr>
  </w:style>
  <w:style w:type="paragraph" w:styleId="11">
    <w:name w:val="index 1"/>
    <w:basedOn w:val="a"/>
    <w:next w:val="a"/>
    <w:semiHidden/>
    <w:unhideWhenUsed/>
    <w:qFormat/>
    <w:pPr>
      <w:ind w:firstLineChars="100" w:firstLine="210"/>
    </w:pPr>
  </w:style>
  <w:style w:type="paragraph" w:styleId="af1">
    <w:name w:val="Title"/>
    <w:basedOn w:val="a"/>
    <w:next w:val="a"/>
    <w:link w:val="Char19"/>
    <w:uiPriority w:val="10"/>
    <w:qFormat/>
    <w:pPr>
      <w:widowControl w:val="0"/>
      <w:spacing w:before="240" w:after="60"/>
      <w:jc w:val="center"/>
      <w:outlineLvl w:val="0"/>
    </w:pPr>
    <w:rPr>
      <w:rFonts w:asciiTheme="majorHAnsi" w:hAnsiTheme="majorHAnsi" w:cstheme="majorBidi"/>
      <w:b/>
      <w:bCs/>
      <w:color w:val="auto"/>
      <w:kern w:val="2"/>
      <w:sz w:val="32"/>
      <w:szCs w:val="32"/>
    </w:rPr>
  </w:style>
  <w:style w:type="paragraph" w:styleId="af2">
    <w:name w:val="annotation subject"/>
    <w:basedOn w:val="a7"/>
    <w:next w:val="a7"/>
    <w:link w:val="Char2"/>
    <w:uiPriority w:val="99"/>
    <w:semiHidden/>
    <w:unhideWhenUsed/>
    <w:qFormat/>
    <w:rPr>
      <w:b/>
      <w:bCs/>
    </w:rPr>
  </w:style>
  <w:style w:type="table" w:styleId="af3">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0"/>
    <w:uiPriority w:val="22"/>
    <w:qFormat/>
    <w:rPr>
      <w:b/>
      <w:bCs/>
    </w:rPr>
  </w:style>
  <w:style w:type="character" w:styleId="af5">
    <w:name w:val="endnote reference"/>
    <w:basedOn w:val="a0"/>
    <w:uiPriority w:val="99"/>
    <w:semiHidden/>
    <w:unhideWhenUsed/>
    <w:qFormat/>
    <w:rPr>
      <w:vertAlign w:val="superscript"/>
    </w:rPr>
  </w:style>
  <w:style w:type="character" w:styleId="af6">
    <w:name w:val="Hyperlink"/>
    <w:basedOn w:val="a0"/>
    <w:uiPriority w:val="99"/>
    <w:semiHidden/>
    <w:unhideWhenUsed/>
    <w:qFormat/>
    <w:rPr>
      <w:color w:val="0000FF" w:themeColor="hyperlink"/>
      <w:u w:val="single"/>
    </w:rPr>
  </w:style>
  <w:style w:type="character" w:styleId="af7">
    <w:name w:val="annotation reference"/>
    <w:basedOn w:val="a0"/>
    <w:uiPriority w:val="99"/>
    <w:semiHidden/>
    <w:unhideWhenUsed/>
    <w:qFormat/>
    <w:rPr>
      <w:sz w:val="21"/>
      <w:szCs w:val="21"/>
    </w:rPr>
  </w:style>
  <w:style w:type="character" w:customStyle="1" w:styleId="1Char">
    <w:name w:val="标题 1 Char"/>
    <w:basedOn w:val="a0"/>
    <w:qFormat/>
    <w:rPr>
      <w:rFonts w:ascii="宋体" w:hAnsi="宋体"/>
      <w:b/>
      <w:color w:val="000000"/>
      <w:kern w:val="44"/>
      <w:sz w:val="44"/>
    </w:rPr>
  </w:style>
  <w:style w:type="character" w:customStyle="1" w:styleId="2Char2">
    <w:name w:val="标题 2 Char2"/>
    <w:basedOn w:val="a0"/>
    <w:qFormat/>
    <w:rPr>
      <w:rFonts w:ascii="宋体" w:hAnsi="宋体"/>
      <w:color w:val="000000"/>
      <w:sz w:val="21"/>
      <w:szCs w:val="21"/>
    </w:rPr>
  </w:style>
  <w:style w:type="character" w:customStyle="1" w:styleId="3Char">
    <w:name w:val="标题 3 Char"/>
    <w:basedOn w:val="a0"/>
    <w:uiPriority w:val="9"/>
    <w:qFormat/>
    <w:rPr>
      <w:rFonts w:ascii="宋体" w:hAnsi="宋体"/>
      <w:color w:val="000000"/>
      <w:sz w:val="21"/>
    </w:rPr>
  </w:style>
  <w:style w:type="character" w:customStyle="1" w:styleId="4Char">
    <w:name w:val="标题 4 Char"/>
    <w:basedOn w:val="a0"/>
    <w:uiPriority w:val="9"/>
    <w:qFormat/>
    <w:rPr>
      <w:rFonts w:ascii="Arial" w:eastAsia="黑体" w:hAnsi="Arial"/>
      <w:b/>
      <w:color w:val="000000"/>
      <w:sz w:val="28"/>
    </w:rPr>
  </w:style>
  <w:style w:type="character" w:customStyle="1" w:styleId="5Char">
    <w:name w:val="标题 5 Char"/>
    <w:basedOn w:val="a0"/>
    <w:uiPriority w:val="9"/>
    <w:qFormat/>
    <w:rPr>
      <w:rFonts w:ascii="宋体" w:hAnsi="宋体"/>
      <w:b/>
      <w:color w:val="000000"/>
      <w:sz w:val="28"/>
    </w:rPr>
  </w:style>
  <w:style w:type="character" w:customStyle="1" w:styleId="6Char">
    <w:name w:val="标题 6 Char"/>
    <w:basedOn w:val="a0"/>
    <w:uiPriority w:val="9"/>
    <w:qFormat/>
    <w:rPr>
      <w:rFonts w:ascii="Arial" w:eastAsia="黑体" w:hAnsi="Arial"/>
      <w:b/>
      <w:color w:val="000000"/>
      <w:sz w:val="24"/>
    </w:rPr>
  </w:style>
  <w:style w:type="character" w:customStyle="1" w:styleId="7Char">
    <w:name w:val="标题 7 Char"/>
    <w:basedOn w:val="a0"/>
    <w:qFormat/>
    <w:rPr>
      <w:rFonts w:ascii="宋体" w:hAnsi="宋体"/>
      <w:b/>
      <w:color w:val="000000"/>
      <w:sz w:val="24"/>
    </w:rPr>
  </w:style>
  <w:style w:type="character" w:customStyle="1" w:styleId="8Char">
    <w:name w:val="标题 8 Char"/>
    <w:basedOn w:val="a0"/>
    <w:qFormat/>
    <w:rPr>
      <w:rFonts w:ascii="Arial" w:eastAsia="黑体" w:hAnsi="Arial"/>
      <w:color w:val="000000"/>
      <w:sz w:val="24"/>
    </w:rPr>
  </w:style>
  <w:style w:type="character" w:customStyle="1" w:styleId="9Char">
    <w:name w:val="标题 9 Char"/>
    <w:basedOn w:val="a0"/>
    <w:qFormat/>
    <w:rPr>
      <w:rFonts w:ascii="Arial" w:eastAsia="黑体" w:hAnsi="Arial"/>
      <w:color w:val="000000"/>
      <w:sz w:val="24"/>
    </w:rPr>
  </w:style>
  <w:style w:type="paragraph" w:customStyle="1" w:styleId="CharCharCharCharCharCharCharCharChar">
    <w:name w:val="Char Char Char Char Char Char Char Char Char"/>
    <w:basedOn w:val="a"/>
    <w:qFormat/>
    <w:pPr>
      <w:widowControl w:val="0"/>
      <w:jc w:val="both"/>
    </w:pPr>
    <w:rPr>
      <w:rFonts w:ascii="Times New Roman" w:hAnsi="Times New Roman"/>
      <w:color w:val="auto"/>
      <w:kern w:val="2"/>
      <w:sz w:val="24"/>
      <w:szCs w:val="24"/>
    </w:rPr>
  </w:style>
  <w:style w:type="paragraph" w:customStyle="1" w:styleId="CharCharCharCharCharCharCharCharChar1">
    <w:name w:val="Char Char Char Char Char Char Char Char Char1"/>
    <w:basedOn w:val="a"/>
    <w:qFormat/>
    <w:pPr>
      <w:widowControl w:val="0"/>
      <w:tabs>
        <w:tab w:val="left" w:pos="315"/>
      </w:tabs>
      <w:ind w:left="315" w:hanging="315"/>
      <w:jc w:val="both"/>
    </w:pPr>
    <w:rPr>
      <w:rFonts w:ascii="Times New Roman" w:hAnsi="Times New Roman"/>
      <w:color w:val="auto"/>
      <w:kern w:val="2"/>
      <w:sz w:val="24"/>
      <w:szCs w:val="24"/>
    </w:rPr>
  </w:style>
  <w:style w:type="paragraph" w:customStyle="1" w:styleId="CharCharCharCharCharChar1CharCharChar">
    <w:name w:val="Char Char Char Char Char Char1 Char Char Char"/>
    <w:basedOn w:val="a"/>
    <w:qFormat/>
    <w:pPr>
      <w:widowControl w:val="0"/>
      <w:autoSpaceDE w:val="0"/>
      <w:autoSpaceDN w:val="0"/>
      <w:adjustRightInd w:val="0"/>
      <w:textAlignment w:val="baseline"/>
    </w:pPr>
    <w:rPr>
      <w:rFonts w:ascii="Times New Roman" w:hAnsi="Times New Roman"/>
      <w:color w:val="auto"/>
      <w:kern w:val="2"/>
      <w:sz w:val="30"/>
    </w:rPr>
  </w:style>
  <w:style w:type="paragraph" w:customStyle="1" w:styleId="xl61">
    <w:name w:val="xl61"/>
    <w:basedOn w:val="a"/>
    <w:uiPriority w:val="99"/>
    <w:qFormat/>
    <w:pPr>
      <w:spacing w:before="100" w:after="100"/>
      <w:jc w:val="right"/>
    </w:pPr>
    <w:rPr>
      <w:rFonts w:ascii="Arial Unicode MS" w:eastAsia="Arial Unicode MS" w:hAnsi="Times New Roman"/>
      <w:color w:val="auto"/>
      <w:sz w:val="18"/>
      <w:szCs w:val="18"/>
    </w:rPr>
  </w:style>
  <w:style w:type="character" w:customStyle="1" w:styleId="Char">
    <w:name w:val="页眉 Char"/>
    <w:basedOn w:val="a0"/>
    <w:qFormat/>
    <w:rPr>
      <w:rFonts w:ascii="宋体" w:hAnsi="宋体"/>
      <w:color w:val="000000"/>
      <w:sz w:val="18"/>
      <w:szCs w:val="18"/>
    </w:rPr>
  </w:style>
  <w:style w:type="character" w:customStyle="1" w:styleId="Char0">
    <w:name w:val="页脚 Char"/>
    <w:basedOn w:val="a0"/>
    <w:uiPriority w:val="99"/>
    <w:qFormat/>
    <w:rPr>
      <w:rFonts w:ascii="宋体" w:hAnsi="宋体"/>
      <w:color w:val="000000"/>
      <w:sz w:val="18"/>
      <w:szCs w:val="18"/>
    </w:rPr>
  </w:style>
  <w:style w:type="character" w:customStyle="1" w:styleId="style61">
    <w:name w:val="style61"/>
    <w:basedOn w:val="a0"/>
    <w:qFormat/>
    <w:rPr>
      <w:b/>
      <w:bCs/>
      <w:sz w:val="24"/>
      <w:szCs w:val="24"/>
    </w:rPr>
  </w:style>
  <w:style w:type="character" w:customStyle="1" w:styleId="12">
    <w:name w:val="占位符文本1"/>
    <w:basedOn w:val="a0"/>
    <w:uiPriority w:val="99"/>
    <w:semiHidden/>
    <w:qFormat/>
    <w:rPr>
      <w:color w:val="auto"/>
    </w:rPr>
  </w:style>
  <w:style w:type="paragraph" w:customStyle="1" w:styleId="13">
    <w:name w:val="列出段落1"/>
    <w:basedOn w:val="a"/>
    <w:uiPriority w:val="34"/>
    <w:qFormat/>
    <w:pPr>
      <w:ind w:firstLineChars="200" w:firstLine="420"/>
    </w:pPr>
  </w:style>
  <w:style w:type="character" w:customStyle="1" w:styleId="Char4">
    <w:name w:val="日期 Char"/>
    <w:basedOn w:val="a0"/>
    <w:uiPriority w:val="99"/>
    <w:qFormat/>
    <w:rPr>
      <w:rFonts w:ascii="宋体" w:hAnsi="宋体"/>
      <w:color w:val="000000"/>
      <w:sz w:val="21"/>
    </w:rPr>
  </w:style>
  <w:style w:type="character" w:customStyle="1" w:styleId="Char5">
    <w:name w:val="称呼 Char"/>
    <w:basedOn w:val="a0"/>
    <w:qFormat/>
    <w:rPr>
      <w:rFonts w:ascii="Times New Roman" w:hAnsi="Times New Roman"/>
      <w:kern w:val="2"/>
      <w:sz w:val="21"/>
      <w:szCs w:val="21"/>
    </w:rPr>
  </w:style>
  <w:style w:type="character" w:customStyle="1" w:styleId="Char6">
    <w:name w:val="注释标题 Char"/>
    <w:basedOn w:val="a0"/>
    <w:qFormat/>
    <w:rPr>
      <w:rFonts w:ascii="Times New Roman" w:hAnsi="Times New Roman"/>
      <w:kern w:val="2"/>
      <w:sz w:val="21"/>
      <w:szCs w:val="21"/>
    </w:rPr>
  </w:style>
  <w:style w:type="paragraph" w:customStyle="1" w:styleId="TOC1">
    <w:name w:val="TOC 标题1"/>
    <w:basedOn w:val="1"/>
    <w:next w:val="a"/>
    <w:uiPriority w:val="39"/>
    <w:qFormat/>
    <w:pPr>
      <w:widowControl/>
      <w:adjustRightInd/>
      <w:spacing w:before="480" w:after="0" w:line="276" w:lineRule="auto"/>
      <w:jc w:val="center"/>
      <w:outlineLvl w:val="9"/>
    </w:pPr>
    <w:rPr>
      <w:rFonts w:ascii="Cambria" w:hAnsi="Cambria"/>
      <w:bCs/>
      <w:color w:val="365F91"/>
      <w:kern w:val="0"/>
      <w:sz w:val="28"/>
      <w:szCs w:val="28"/>
    </w:rPr>
  </w:style>
  <w:style w:type="character" w:customStyle="1" w:styleId="Char20">
    <w:name w:val="批注文字 Char2"/>
    <w:basedOn w:val="a0"/>
    <w:qFormat/>
    <w:rPr>
      <w:rFonts w:ascii="宋体" w:hAnsi="宋体"/>
      <w:color w:val="000000"/>
      <w:sz w:val="21"/>
    </w:rPr>
  </w:style>
  <w:style w:type="character" w:customStyle="1" w:styleId="Char7">
    <w:name w:val="批注框文本 Char"/>
    <w:basedOn w:val="a0"/>
    <w:uiPriority w:val="99"/>
    <w:qFormat/>
    <w:rPr>
      <w:rFonts w:ascii="宋体" w:hAnsi="宋体"/>
      <w:color w:val="000000"/>
      <w:sz w:val="18"/>
      <w:szCs w:val="18"/>
    </w:rPr>
  </w:style>
  <w:style w:type="character" w:customStyle="1" w:styleId="notnullcss1">
    <w:name w:val="notnullcss1"/>
    <w:basedOn w:val="a0"/>
    <w:uiPriority w:val="99"/>
    <w:qFormat/>
    <w:rPr>
      <w:rFonts w:eastAsia="宋体" w:cs="Times New Roman"/>
      <w:color w:val="FF0000"/>
      <w:kern w:val="2"/>
      <w:sz w:val="24"/>
      <w:szCs w:val="24"/>
      <w:lang w:val="en-US" w:eastAsia="zh-CN" w:bidi="ar-SA"/>
    </w:rPr>
  </w:style>
  <w:style w:type="character" w:customStyle="1" w:styleId="Char8">
    <w:name w:val="批注主题 Char"/>
    <w:basedOn w:val="Char20"/>
    <w:qFormat/>
    <w:rPr>
      <w:rFonts w:ascii="宋体" w:hAnsi="宋体"/>
      <w:b/>
      <w:bCs/>
      <w:color w:val="000000"/>
      <w:sz w:val="21"/>
    </w:rPr>
  </w:style>
  <w:style w:type="character" w:customStyle="1" w:styleId="Char9">
    <w:name w:val="纯文本 Char"/>
    <w:basedOn w:val="a0"/>
    <w:qFormat/>
    <w:rPr>
      <w:rFonts w:ascii="宋体" w:hAnsi="Courier New"/>
      <w:color w:val="000000"/>
      <w:kern w:val="2"/>
      <w:sz w:val="28"/>
    </w:rPr>
  </w:style>
  <w:style w:type="character" w:customStyle="1" w:styleId="headline-content2">
    <w:name w:val="headline-content2"/>
    <w:basedOn w:val="a0"/>
    <w:qFormat/>
    <w:rPr>
      <w:rFonts w:eastAsia="宋体" w:cs="Times New Roman"/>
      <w:kern w:val="2"/>
      <w:sz w:val="24"/>
      <w:szCs w:val="24"/>
      <w:lang w:val="en-US" w:eastAsia="zh-CN" w:bidi="ar-SA"/>
    </w:rPr>
  </w:style>
  <w:style w:type="character" w:customStyle="1" w:styleId="Chara">
    <w:name w:val="正文文本 Char"/>
    <w:basedOn w:val="a0"/>
    <w:uiPriority w:val="99"/>
    <w:qFormat/>
    <w:rPr>
      <w:rFonts w:ascii="Times New Roman" w:hAnsi="Times New Roman"/>
      <w:kern w:val="2"/>
      <w:sz w:val="21"/>
      <w:szCs w:val="21"/>
    </w:rPr>
  </w:style>
  <w:style w:type="paragraph" w:customStyle="1" w:styleId="write2">
    <w:name w:val="write2"/>
    <w:basedOn w:val="a"/>
    <w:uiPriority w:val="99"/>
    <w:qFormat/>
    <w:pPr>
      <w:tabs>
        <w:tab w:val="left" w:pos="709"/>
      </w:tabs>
      <w:overflowPunct w:val="0"/>
      <w:autoSpaceDE w:val="0"/>
      <w:autoSpaceDN w:val="0"/>
      <w:adjustRightInd w:val="0"/>
      <w:jc w:val="both"/>
      <w:textAlignment w:val="baseline"/>
    </w:pPr>
    <w:rPr>
      <w:rFonts w:ascii="Helvetica-Narrow" w:hAnsi="Helvetica-Narrow"/>
      <w:color w:val="auto"/>
      <w:szCs w:val="24"/>
      <w:lang w:val="en-AU"/>
    </w:rPr>
  </w:style>
  <w:style w:type="paragraph" w:customStyle="1" w:styleId="51">
    <w:name w:val="标题5"/>
    <w:basedOn w:val="a"/>
    <w:qFormat/>
    <w:pPr>
      <w:keepNext/>
      <w:keepLines/>
      <w:widowControl w:val="0"/>
      <w:spacing w:before="60" w:after="60"/>
      <w:ind w:hangingChars="200" w:hanging="420"/>
      <w:jc w:val="both"/>
      <w:outlineLvl w:val="4"/>
    </w:pPr>
    <w:rPr>
      <w:b/>
      <w:bCs/>
      <w:color w:val="auto"/>
      <w:kern w:val="2"/>
      <w:szCs w:val="21"/>
    </w:rPr>
  </w:style>
  <w:style w:type="paragraph" w:customStyle="1" w:styleId="14">
    <w:name w:val="修订1"/>
    <w:hidden/>
    <w:uiPriority w:val="99"/>
    <w:semiHidden/>
    <w:qFormat/>
    <w:rPr>
      <w:rFonts w:ascii="Calibri" w:hAnsi="Calibri"/>
      <w:kern w:val="2"/>
      <w:sz w:val="21"/>
      <w:szCs w:val="22"/>
    </w:rPr>
  </w:style>
  <w:style w:type="character" w:customStyle="1" w:styleId="Charb">
    <w:name w:val="正文的样式 Char"/>
    <w:basedOn w:val="a0"/>
    <w:link w:val="af8"/>
    <w:qFormat/>
    <w:rPr>
      <w:kern w:val="2"/>
      <w:sz w:val="21"/>
      <w:szCs w:val="24"/>
    </w:rPr>
  </w:style>
  <w:style w:type="paragraph" w:customStyle="1" w:styleId="af8">
    <w:name w:val="正文的样式"/>
    <w:basedOn w:val="a"/>
    <w:link w:val="Charb"/>
    <w:qFormat/>
    <w:pPr>
      <w:widowControl w:val="0"/>
      <w:spacing w:before="100" w:after="100"/>
      <w:jc w:val="both"/>
    </w:pPr>
    <w:rPr>
      <w:rFonts w:ascii="Calibri" w:hAnsi="Calibri"/>
      <w:color w:val="auto"/>
      <w:kern w:val="2"/>
      <w:szCs w:val="24"/>
    </w:rPr>
  </w:style>
  <w:style w:type="character" w:customStyle="1" w:styleId="Charc">
    <w:name w:val="文档结构图 Char"/>
    <w:basedOn w:val="a0"/>
    <w:uiPriority w:val="99"/>
    <w:semiHidden/>
    <w:qFormat/>
    <w:rPr>
      <w:rFonts w:ascii="宋体" w:hAnsi="宋体"/>
      <w:color w:val="000000"/>
      <w:sz w:val="21"/>
      <w:shd w:val="clear" w:color="auto" w:fill="000080"/>
    </w:rPr>
  </w:style>
  <w:style w:type="character" w:customStyle="1" w:styleId="Chard">
    <w:name w:val="标题 Char"/>
    <w:basedOn w:val="a0"/>
    <w:uiPriority w:val="10"/>
    <w:qFormat/>
    <w:rPr>
      <w:rFonts w:asciiTheme="majorHAnsi" w:hAnsiTheme="majorHAnsi" w:cstheme="majorBidi"/>
      <w:b/>
      <w:bCs/>
      <w:kern w:val="2"/>
      <w:sz w:val="32"/>
      <w:szCs w:val="32"/>
    </w:rPr>
  </w:style>
  <w:style w:type="paragraph" w:customStyle="1" w:styleId="15">
    <w:name w:val="无间隔1"/>
    <w:uiPriority w:val="1"/>
    <w:qFormat/>
    <w:pPr>
      <w:widowControl w:val="0"/>
      <w:jc w:val="both"/>
    </w:pPr>
    <w:rPr>
      <w:rFonts w:ascii="Calibri" w:hAnsi="Calibri"/>
      <w:kern w:val="2"/>
      <w:sz w:val="21"/>
      <w:szCs w:val="22"/>
    </w:rPr>
  </w:style>
  <w:style w:type="character" w:customStyle="1" w:styleId="Chare">
    <w:name w:val="尾注文本 Char"/>
    <w:basedOn w:val="a0"/>
    <w:uiPriority w:val="99"/>
    <w:semiHidden/>
    <w:qFormat/>
    <w:rPr>
      <w:rFonts w:ascii="宋体" w:hAnsi="宋体" w:cs="宋体"/>
      <w:sz w:val="21"/>
      <w:szCs w:val="24"/>
    </w:rPr>
  </w:style>
  <w:style w:type="character" w:customStyle="1" w:styleId="Char1a">
    <w:name w:val="批注主题 Char1"/>
    <w:basedOn w:val="Char20"/>
    <w:uiPriority w:val="99"/>
    <w:semiHidden/>
    <w:qFormat/>
    <w:rPr>
      <w:rFonts w:ascii="宋体" w:hAnsi="宋体"/>
      <w:b/>
      <w:bCs/>
      <w:color w:val="000000"/>
      <w:sz w:val="21"/>
    </w:rPr>
  </w:style>
  <w:style w:type="character" w:customStyle="1" w:styleId="2Char">
    <w:name w:val="标题 2 Char"/>
    <w:qFormat/>
    <w:rPr>
      <w:rFonts w:ascii="宋体" w:hAnsi="宋体"/>
      <w:color w:val="000000"/>
      <w:sz w:val="21"/>
      <w:szCs w:val="21"/>
    </w:rPr>
  </w:style>
  <w:style w:type="character" w:customStyle="1" w:styleId="span">
    <w:name w:val="span_"/>
    <w:basedOn w:val="a0"/>
    <w:qFormat/>
  </w:style>
  <w:style w:type="paragraph" w:customStyle="1" w:styleId="32">
    <w:name w:val="标题  3"/>
    <w:basedOn w:val="a"/>
    <w:next w:val="a"/>
    <w:link w:val="3Char0"/>
    <w:qFormat/>
    <w:pPr>
      <w:keepNext/>
      <w:keepLines/>
      <w:widowControl w:val="0"/>
      <w:spacing w:before="100" w:beforeAutospacing="1" w:after="100" w:afterAutospacing="1" w:line="415" w:lineRule="auto"/>
      <w:jc w:val="both"/>
    </w:pPr>
    <w:rPr>
      <w:rFonts w:ascii="Times New Roman" w:hAnsi="Times New Roman"/>
      <w:b/>
      <w:color w:val="auto"/>
      <w:kern w:val="2"/>
      <w:szCs w:val="24"/>
    </w:rPr>
  </w:style>
  <w:style w:type="character" w:customStyle="1" w:styleId="3Char0">
    <w:name w:val="标题  3 Char"/>
    <w:basedOn w:val="a0"/>
    <w:link w:val="32"/>
    <w:qFormat/>
    <w:rPr>
      <w:rFonts w:ascii="Times New Roman" w:hAnsi="Times New Roman"/>
      <w:b/>
      <w:kern w:val="2"/>
      <w:sz w:val="21"/>
      <w:szCs w:val="24"/>
    </w:rPr>
  </w:style>
  <w:style w:type="character" w:customStyle="1" w:styleId="16">
    <w:name w:val="批注主题 字符1"/>
    <w:basedOn w:val="Char20"/>
    <w:uiPriority w:val="99"/>
    <w:semiHidden/>
    <w:qFormat/>
    <w:rPr>
      <w:rFonts w:ascii="Times New Roman" w:eastAsia="宋体" w:hAnsi="Times New Roman" w:cs="Times New Roman"/>
      <w:b/>
      <w:bCs/>
      <w:color w:val="000000"/>
      <w:sz w:val="21"/>
      <w:szCs w:val="21"/>
    </w:rPr>
  </w:style>
  <w:style w:type="paragraph" w:customStyle="1" w:styleId="TableParagraph">
    <w:name w:val="Table Paragraph"/>
    <w:basedOn w:val="a"/>
    <w:uiPriority w:val="1"/>
    <w:qFormat/>
    <w:pPr>
      <w:widowControl w:val="0"/>
      <w:autoSpaceDE w:val="0"/>
      <w:autoSpaceDN w:val="0"/>
      <w:spacing w:after="160" w:line="259" w:lineRule="auto"/>
    </w:pPr>
    <w:rPr>
      <w:rFonts w:ascii="Noto Sans CJK JP Regular" w:eastAsia="Noto Sans CJK JP Regular" w:hAnsi="Noto Sans CJK JP Regular" w:cs="Noto Sans CJK JP Regular"/>
      <w:color w:val="auto"/>
      <w:sz w:val="22"/>
      <w:szCs w:val="22"/>
      <w:lang w:eastAsia="en-US"/>
    </w:rPr>
  </w:style>
  <w:style w:type="character" w:customStyle="1" w:styleId="2Char1">
    <w:name w:val="标题 2 Char1"/>
    <w:qFormat/>
    <w:rPr>
      <w:rFonts w:ascii="宋体" w:hAnsi="宋体"/>
      <w:color w:val="000000"/>
      <w:sz w:val="21"/>
      <w:szCs w:val="21"/>
    </w:rPr>
  </w:style>
  <w:style w:type="character" w:customStyle="1" w:styleId="Charf">
    <w:name w:val="批注文字 Char"/>
    <w:qFormat/>
    <w:rPr>
      <w:rFonts w:ascii="宋体" w:hAnsi="宋体"/>
      <w:color w:val="000000"/>
      <w:sz w:val="21"/>
    </w:rPr>
  </w:style>
  <w:style w:type="character" w:customStyle="1" w:styleId="21">
    <w:name w:val="标题 2 字符1"/>
    <w:qFormat/>
    <w:rPr>
      <w:rFonts w:ascii="宋体" w:hAnsi="宋体"/>
      <w:color w:val="000000"/>
      <w:sz w:val="21"/>
      <w:szCs w:val="21"/>
    </w:rPr>
  </w:style>
  <w:style w:type="character" w:customStyle="1" w:styleId="Char1b">
    <w:name w:val="批注文字 Char1"/>
    <w:uiPriority w:val="99"/>
    <w:qFormat/>
    <w:rPr>
      <w:rFonts w:ascii="宋体" w:hAnsi="宋体"/>
      <w:color w:val="000000"/>
      <w:sz w:val="21"/>
    </w:rPr>
  </w:style>
  <w:style w:type="table" w:customStyle="1" w:styleId="g4">
    <w:name w:val="g4"/>
    <w:uiPriority w:val="99"/>
    <w:semiHidden/>
    <w:qFormat/>
    <w:tblPr>
      <w:tblCellMar>
        <w:top w:w="0" w:type="dxa"/>
        <w:left w:w="108" w:type="dxa"/>
        <w:bottom w:w="0" w:type="dxa"/>
        <w:right w:w="108" w:type="dxa"/>
      </w:tblCellMar>
    </w:tblPr>
  </w:style>
  <w:style w:type="table" w:customStyle="1" w:styleId="g18">
    <w:name w:val="g18"/>
    <w:uiPriority w:val="99"/>
    <w:semiHidden/>
    <w:qFormat/>
    <w:tblPr>
      <w:tblCellMar>
        <w:top w:w="0" w:type="dxa"/>
        <w:left w:w="108" w:type="dxa"/>
        <w:bottom w:w="0" w:type="dxa"/>
        <w:right w:w="108" w:type="dxa"/>
      </w:tblCellMar>
    </w:tblPr>
  </w:style>
  <w:style w:type="character" w:customStyle="1" w:styleId="1Char1">
    <w:name w:val="标题 1 Char1"/>
    <w:basedOn w:val="a0"/>
    <w:link w:val="1"/>
    <w:uiPriority w:val="99"/>
    <w:qFormat/>
    <w:rPr>
      <w:rFonts w:ascii="宋体" w:eastAsia="宋体" w:hAnsi="宋体" w:cs="Times New Roman"/>
      <w:b/>
      <w:color w:val="000000"/>
      <w:kern w:val="44"/>
      <w:sz w:val="44"/>
      <w:lang w:val="en-US" w:eastAsia="zh-CN" w:bidi="ar-SA"/>
    </w:rPr>
  </w:style>
  <w:style w:type="character" w:customStyle="1" w:styleId="2Char3">
    <w:name w:val="标题 2 Char3"/>
    <w:basedOn w:val="a0"/>
    <w:link w:val="2"/>
    <w:qFormat/>
    <w:rPr>
      <w:rFonts w:ascii="宋体" w:eastAsia="宋体" w:hAnsi="宋体" w:cs="Times New Roman"/>
      <w:color w:val="000000"/>
      <w:sz w:val="21"/>
      <w:szCs w:val="21"/>
      <w:lang w:val="en-US" w:eastAsia="zh-CN" w:bidi="ar-SA"/>
    </w:rPr>
  </w:style>
  <w:style w:type="character" w:customStyle="1" w:styleId="3Char1">
    <w:name w:val="标题 3 Char1"/>
    <w:basedOn w:val="a0"/>
    <w:link w:val="3"/>
    <w:uiPriority w:val="9"/>
    <w:qFormat/>
    <w:rPr>
      <w:rFonts w:ascii="宋体" w:eastAsia="宋体" w:hAnsi="宋体" w:cs="Times New Roman"/>
      <w:color w:val="000000"/>
      <w:sz w:val="21"/>
      <w:lang w:val="en-US" w:eastAsia="zh-CN" w:bidi="ar-SA"/>
    </w:rPr>
  </w:style>
  <w:style w:type="character" w:customStyle="1" w:styleId="4Char1">
    <w:name w:val="标题 4 Char1"/>
    <w:basedOn w:val="a0"/>
    <w:link w:val="4"/>
    <w:uiPriority w:val="9"/>
    <w:qFormat/>
    <w:rPr>
      <w:rFonts w:ascii="Arial" w:eastAsia="黑体" w:hAnsi="Arial" w:cs="Times New Roman"/>
      <w:b/>
      <w:color w:val="000000"/>
      <w:sz w:val="28"/>
      <w:lang w:val="en-US" w:eastAsia="zh-CN" w:bidi="ar-SA"/>
    </w:rPr>
  </w:style>
  <w:style w:type="character" w:customStyle="1" w:styleId="5Char1">
    <w:name w:val="标题 5 Char1"/>
    <w:basedOn w:val="a0"/>
    <w:link w:val="5"/>
    <w:uiPriority w:val="9"/>
    <w:qFormat/>
    <w:rPr>
      <w:rFonts w:ascii="宋体" w:eastAsia="宋体" w:hAnsi="宋体" w:cs="Times New Roman"/>
      <w:b/>
      <w:color w:val="000000"/>
      <w:sz w:val="28"/>
      <w:lang w:val="en-US" w:eastAsia="zh-CN" w:bidi="ar-SA"/>
    </w:rPr>
  </w:style>
  <w:style w:type="character" w:customStyle="1" w:styleId="6Char1">
    <w:name w:val="标题 6 Char1"/>
    <w:basedOn w:val="a0"/>
    <w:link w:val="6"/>
    <w:uiPriority w:val="9"/>
    <w:qFormat/>
    <w:rPr>
      <w:rFonts w:ascii="Arial" w:eastAsia="黑体" w:hAnsi="Arial" w:cs="Times New Roman"/>
      <w:b/>
      <w:color w:val="000000"/>
      <w:sz w:val="24"/>
      <w:lang w:val="en-US" w:eastAsia="zh-CN" w:bidi="ar-SA"/>
    </w:rPr>
  </w:style>
  <w:style w:type="character" w:customStyle="1" w:styleId="7Char1">
    <w:name w:val="标题 7 Char1"/>
    <w:basedOn w:val="a0"/>
    <w:link w:val="7"/>
    <w:qFormat/>
    <w:rPr>
      <w:rFonts w:ascii="宋体" w:eastAsia="宋体" w:hAnsi="宋体" w:cs="Times New Roman"/>
      <w:b/>
      <w:color w:val="000000"/>
      <w:sz w:val="24"/>
      <w:lang w:val="en-US" w:eastAsia="zh-CN" w:bidi="ar-SA"/>
    </w:rPr>
  </w:style>
  <w:style w:type="character" w:customStyle="1" w:styleId="8Char1">
    <w:name w:val="标题 8 Char1"/>
    <w:basedOn w:val="a0"/>
    <w:link w:val="8"/>
    <w:qFormat/>
    <w:rPr>
      <w:rFonts w:ascii="Arial" w:eastAsia="黑体" w:hAnsi="Arial" w:cs="Times New Roman"/>
      <w:color w:val="000000"/>
      <w:sz w:val="24"/>
      <w:lang w:val="en-US" w:eastAsia="zh-CN" w:bidi="ar-SA"/>
    </w:rPr>
  </w:style>
  <w:style w:type="character" w:customStyle="1" w:styleId="9Char1">
    <w:name w:val="标题 9 Char1"/>
    <w:basedOn w:val="a0"/>
    <w:link w:val="9"/>
    <w:qFormat/>
    <w:rPr>
      <w:rFonts w:ascii="Arial" w:eastAsia="黑体" w:hAnsi="Arial" w:cs="Times New Roman"/>
      <w:color w:val="000000"/>
      <w:sz w:val="24"/>
      <w:lang w:val="en-US" w:eastAsia="zh-CN" w:bidi="ar-SA"/>
    </w:rPr>
  </w:style>
  <w:style w:type="character" w:customStyle="1" w:styleId="Char18">
    <w:name w:val="页眉 Char1"/>
    <w:basedOn w:val="a0"/>
    <w:link w:val="af"/>
    <w:qFormat/>
    <w:rPr>
      <w:rFonts w:ascii="宋体" w:eastAsia="宋体" w:hAnsi="宋体" w:cs="Times New Roman"/>
      <w:color w:val="000000"/>
      <w:sz w:val="18"/>
      <w:szCs w:val="18"/>
      <w:lang w:val="en-US" w:eastAsia="zh-CN" w:bidi="ar-SA"/>
    </w:rPr>
  </w:style>
  <w:style w:type="character" w:customStyle="1" w:styleId="Char17">
    <w:name w:val="页脚 Char1"/>
    <w:basedOn w:val="a0"/>
    <w:link w:val="ae"/>
    <w:uiPriority w:val="99"/>
    <w:qFormat/>
    <w:rPr>
      <w:rFonts w:ascii="宋体" w:eastAsia="宋体" w:hAnsi="宋体" w:cs="Times New Roman"/>
      <w:color w:val="000000"/>
      <w:sz w:val="18"/>
      <w:szCs w:val="18"/>
      <w:lang w:val="en-US" w:eastAsia="zh-CN" w:bidi="ar-SA"/>
    </w:rPr>
  </w:style>
  <w:style w:type="character" w:customStyle="1" w:styleId="Char14">
    <w:name w:val="日期 Char1"/>
    <w:basedOn w:val="a0"/>
    <w:link w:val="ab"/>
    <w:uiPriority w:val="99"/>
    <w:qFormat/>
    <w:rPr>
      <w:rFonts w:ascii="宋体" w:eastAsia="宋体" w:hAnsi="宋体" w:cs="Times New Roman"/>
      <w:color w:val="000000"/>
      <w:sz w:val="21"/>
      <w:lang w:val="en-US" w:eastAsia="zh-CN" w:bidi="ar-SA"/>
    </w:rPr>
  </w:style>
  <w:style w:type="character" w:customStyle="1" w:styleId="Char11">
    <w:name w:val="称呼 Char1"/>
    <w:basedOn w:val="a0"/>
    <w:link w:val="a8"/>
    <w:uiPriority w:val="99"/>
    <w:qFormat/>
    <w:rPr>
      <w:rFonts w:ascii="Times New Roman" w:eastAsia="宋体" w:hAnsi="Times New Roman" w:cs="Times New Roman"/>
      <w:kern w:val="2"/>
      <w:sz w:val="21"/>
      <w:szCs w:val="21"/>
      <w:lang w:val="en-US" w:eastAsia="zh-CN" w:bidi="ar-SA"/>
    </w:rPr>
  </w:style>
  <w:style w:type="character" w:customStyle="1" w:styleId="Char1">
    <w:name w:val="注释标题 Char1"/>
    <w:basedOn w:val="a0"/>
    <w:link w:val="a3"/>
    <w:uiPriority w:val="99"/>
    <w:qFormat/>
    <w:rPr>
      <w:rFonts w:ascii="Times New Roman" w:eastAsia="宋体" w:hAnsi="Times New Roman" w:cs="Times New Roman"/>
      <w:kern w:val="2"/>
      <w:sz w:val="21"/>
      <w:szCs w:val="21"/>
      <w:lang w:val="en-US" w:eastAsia="zh-CN" w:bidi="ar-SA"/>
    </w:rPr>
  </w:style>
  <w:style w:type="paragraph" w:customStyle="1" w:styleId="TOC2">
    <w:name w:val="TOC 标题2"/>
    <w:basedOn w:val="1"/>
    <w:next w:val="a"/>
    <w:uiPriority w:val="39"/>
    <w:qFormat/>
    <w:pPr>
      <w:widowControl/>
      <w:adjustRightInd/>
      <w:spacing w:before="480" w:after="0" w:line="276" w:lineRule="auto"/>
      <w:jc w:val="center"/>
      <w:outlineLvl w:val="9"/>
    </w:pPr>
    <w:rPr>
      <w:rFonts w:ascii="Cambria" w:hAnsi="Cambria"/>
      <w:bCs/>
      <w:color w:val="365F91"/>
      <w:kern w:val="0"/>
      <w:sz w:val="28"/>
      <w:szCs w:val="28"/>
    </w:rPr>
  </w:style>
  <w:style w:type="character" w:customStyle="1" w:styleId="Char3">
    <w:name w:val="批注文字 Char3"/>
    <w:basedOn w:val="a0"/>
    <w:link w:val="a7"/>
    <w:qFormat/>
    <w:rPr>
      <w:rFonts w:ascii="宋体" w:eastAsia="宋体" w:hAnsi="宋体" w:cs="Times New Roman"/>
      <w:color w:val="000000"/>
      <w:sz w:val="21"/>
      <w:lang w:val="en-US" w:eastAsia="zh-CN" w:bidi="ar-SA"/>
    </w:rPr>
  </w:style>
  <w:style w:type="character" w:customStyle="1" w:styleId="Char16">
    <w:name w:val="批注框文本 Char1"/>
    <w:basedOn w:val="a0"/>
    <w:link w:val="ad"/>
    <w:uiPriority w:val="99"/>
    <w:qFormat/>
    <w:rPr>
      <w:rFonts w:ascii="宋体" w:eastAsia="宋体" w:hAnsi="宋体" w:cs="Times New Roman"/>
      <w:color w:val="000000"/>
      <w:sz w:val="18"/>
      <w:szCs w:val="18"/>
      <w:lang w:val="en-US" w:eastAsia="zh-CN" w:bidi="ar-SA"/>
    </w:rPr>
  </w:style>
  <w:style w:type="character" w:customStyle="1" w:styleId="Char2">
    <w:name w:val="批注主题 Char2"/>
    <w:basedOn w:val="Char3"/>
    <w:link w:val="af2"/>
    <w:uiPriority w:val="99"/>
    <w:qFormat/>
    <w:rPr>
      <w:rFonts w:ascii="宋体" w:eastAsia="宋体" w:hAnsi="宋体" w:cs="Times New Roman"/>
      <w:b/>
      <w:bCs/>
      <w:color w:val="000000"/>
      <w:sz w:val="21"/>
      <w:lang w:val="en-US" w:eastAsia="zh-CN" w:bidi="ar-SA"/>
    </w:rPr>
  </w:style>
  <w:style w:type="character" w:customStyle="1" w:styleId="Char13">
    <w:name w:val="纯文本 Char1"/>
    <w:basedOn w:val="a0"/>
    <w:link w:val="aa"/>
    <w:qFormat/>
    <w:rPr>
      <w:rFonts w:ascii="宋体" w:eastAsia="宋体" w:hAnsi="Courier New" w:cs="Times New Roman"/>
      <w:color w:val="000000"/>
      <w:kern w:val="2"/>
      <w:sz w:val="28"/>
      <w:lang w:val="en-US" w:eastAsia="zh-CN" w:bidi="ar-SA"/>
    </w:rPr>
  </w:style>
  <w:style w:type="character" w:customStyle="1" w:styleId="Char12">
    <w:name w:val="正文文本 Char1"/>
    <w:basedOn w:val="a0"/>
    <w:link w:val="a9"/>
    <w:uiPriority w:val="99"/>
    <w:qFormat/>
    <w:rPr>
      <w:rFonts w:ascii="Times New Roman" w:eastAsia="宋体" w:hAnsi="Times New Roman" w:cs="Times New Roman"/>
      <w:kern w:val="2"/>
      <w:sz w:val="21"/>
      <w:szCs w:val="21"/>
      <w:lang w:val="en-US" w:eastAsia="zh-CN" w:bidi="ar-SA"/>
    </w:rPr>
  </w:style>
  <w:style w:type="paragraph" w:customStyle="1" w:styleId="22">
    <w:name w:val="修订2"/>
    <w:hidden/>
    <w:uiPriority w:val="99"/>
    <w:semiHidden/>
    <w:qFormat/>
    <w:rPr>
      <w:rFonts w:ascii="Calibri" w:hAnsi="Calibri"/>
      <w:kern w:val="2"/>
      <w:sz w:val="21"/>
      <w:szCs w:val="22"/>
    </w:rPr>
  </w:style>
  <w:style w:type="character" w:customStyle="1" w:styleId="Char10">
    <w:name w:val="文档结构图 Char1"/>
    <w:basedOn w:val="a0"/>
    <w:link w:val="a5"/>
    <w:uiPriority w:val="99"/>
    <w:semiHidden/>
    <w:qFormat/>
    <w:rPr>
      <w:rFonts w:ascii="宋体" w:eastAsia="宋体" w:hAnsi="宋体" w:cs="Times New Roman"/>
      <w:color w:val="000000"/>
      <w:sz w:val="21"/>
      <w:shd w:val="clear" w:color="auto" w:fill="000080"/>
      <w:lang w:val="en-US" w:eastAsia="zh-CN" w:bidi="ar-SA"/>
    </w:rPr>
  </w:style>
  <w:style w:type="character" w:customStyle="1" w:styleId="Char19">
    <w:name w:val="标题 Char1"/>
    <w:basedOn w:val="a0"/>
    <w:link w:val="af1"/>
    <w:uiPriority w:val="10"/>
    <w:qFormat/>
    <w:rPr>
      <w:rFonts w:asciiTheme="majorHAnsi" w:eastAsia="宋体" w:hAnsiTheme="majorHAnsi" w:cstheme="majorBidi"/>
      <w:b/>
      <w:bCs/>
      <w:kern w:val="2"/>
      <w:sz w:val="32"/>
      <w:szCs w:val="32"/>
      <w:lang w:val="en-US" w:eastAsia="zh-CN" w:bidi="ar-SA"/>
    </w:rPr>
  </w:style>
  <w:style w:type="character" w:customStyle="1" w:styleId="Char15">
    <w:name w:val="尾注文本 Char1"/>
    <w:basedOn w:val="a0"/>
    <w:link w:val="ac"/>
    <w:uiPriority w:val="99"/>
    <w:semiHidden/>
    <w:qFormat/>
    <w:rPr>
      <w:rFonts w:ascii="宋体" w:eastAsia="宋体" w:hAnsi="宋体" w:cs="宋体"/>
      <w:sz w:val="21"/>
      <w:szCs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annotation text" w:uiPriority="0" w:qFormat="1"/>
    <w:lsdException w:name="header" w:uiPriority="0" w:qFormat="1"/>
    <w:lsdException w:name="footer" w:qFormat="1"/>
    <w:lsdException w:name="caption" w:uiPriority="35" w:qFormat="1"/>
    <w:lsdException w:name="annotation reference" w:qFormat="1"/>
    <w:lsdException w:name="endnote reference" w:qFormat="1"/>
    <w:lsdException w:name="endnote text" w:qFormat="1"/>
    <w:lsdException w:name="toa heading" w:uiPriority="0" w:qFormat="1"/>
    <w:lsdException w:name="List Bullet 3" w:uiPriority="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Salutation" w:qFormat="1"/>
    <w:lsdException w:name="Date" w:qFormat="1"/>
    <w:lsdException w:name="Note Heading" w:qFormat="1"/>
    <w:lsdException w:name="Hyperlink" w:qFormat="1"/>
    <w:lsdException w:name="Strong" w:semiHidden="0" w:uiPriority="22" w:unhideWhenUsed="0" w:qFormat="1"/>
    <w:lsdException w:name="Emphasis" w:semiHidden="0" w:uiPriority="20" w:unhideWhenUsed="0" w:qFormat="1"/>
    <w:lsdException w:name="Document Map" w:qFormat="1"/>
    <w:lsdException w:name="Plain Text" w:uiPriority="0" w:qFormat="1"/>
    <w:lsdException w:name="Normal (Web)"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hAnsi="宋体"/>
      <w:color w:val="000000"/>
      <w:sz w:val="21"/>
    </w:rPr>
  </w:style>
  <w:style w:type="paragraph" w:styleId="1">
    <w:name w:val="heading 1"/>
    <w:basedOn w:val="a"/>
    <w:next w:val="a"/>
    <w:link w:val="1Char1"/>
    <w:uiPriority w:val="99"/>
    <w:qFormat/>
    <w:pPr>
      <w:keepNext/>
      <w:keepLines/>
      <w:widowControl w:val="0"/>
      <w:adjustRightInd w:val="0"/>
      <w:spacing w:before="340" w:after="330" w:line="578" w:lineRule="atLeast"/>
      <w:outlineLvl w:val="0"/>
    </w:pPr>
    <w:rPr>
      <w:b/>
      <w:kern w:val="44"/>
      <w:sz w:val="44"/>
    </w:rPr>
  </w:style>
  <w:style w:type="paragraph" w:styleId="2">
    <w:name w:val="heading 2"/>
    <w:basedOn w:val="a"/>
    <w:next w:val="a"/>
    <w:link w:val="2Char3"/>
    <w:qFormat/>
    <w:pPr>
      <w:keepNext/>
      <w:keepLines/>
      <w:widowControl w:val="0"/>
      <w:tabs>
        <w:tab w:val="left" w:pos="546"/>
      </w:tabs>
      <w:adjustRightInd w:val="0"/>
      <w:spacing w:before="120" w:after="120" w:line="480" w:lineRule="atLeast"/>
      <w:outlineLvl w:val="1"/>
    </w:pPr>
    <w:rPr>
      <w:szCs w:val="21"/>
    </w:rPr>
  </w:style>
  <w:style w:type="paragraph" w:styleId="3">
    <w:name w:val="heading 3"/>
    <w:basedOn w:val="a"/>
    <w:next w:val="a"/>
    <w:link w:val="3Char1"/>
    <w:uiPriority w:val="9"/>
    <w:qFormat/>
    <w:pPr>
      <w:keepNext/>
      <w:keepLines/>
      <w:widowControl w:val="0"/>
      <w:adjustRightInd w:val="0"/>
      <w:spacing w:after="120" w:line="480" w:lineRule="atLeast"/>
      <w:outlineLvl w:val="2"/>
    </w:pPr>
  </w:style>
  <w:style w:type="paragraph" w:styleId="4">
    <w:name w:val="heading 4"/>
    <w:basedOn w:val="a"/>
    <w:next w:val="a"/>
    <w:link w:val="4Char1"/>
    <w:uiPriority w:val="9"/>
    <w:qFormat/>
    <w:pPr>
      <w:keepNext/>
      <w:keepLines/>
      <w:widowControl w:val="0"/>
      <w:numPr>
        <w:ilvl w:val="3"/>
        <w:numId w:val="1"/>
      </w:numPr>
      <w:adjustRightInd w:val="0"/>
      <w:spacing w:before="280" w:after="290" w:line="376" w:lineRule="atLeast"/>
      <w:outlineLvl w:val="3"/>
    </w:pPr>
    <w:rPr>
      <w:rFonts w:ascii="Arial" w:eastAsia="黑体" w:hAnsi="Arial"/>
      <w:b/>
      <w:sz w:val="28"/>
    </w:rPr>
  </w:style>
  <w:style w:type="paragraph" w:styleId="5">
    <w:name w:val="heading 5"/>
    <w:basedOn w:val="a"/>
    <w:next w:val="a"/>
    <w:link w:val="5Char1"/>
    <w:uiPriority w:val="9"/>
    <w:qFormat/>
    <w:pPr>
      <w:keepNext/>
      <w:keepLines/>
      <w:widowControl w:val="0"/>
      <w:numPr>
        <w:ilvl w:val="4"/>
        <w:numId w:val="1"/>
      </w:numPr>
      <w:adjustRightInd w:val="0"/>
      <w:spacing w:before="280" w:after="290" w:line="376" w:lineRule="atLeast"/>
      <w:outlineLvl w:val="4"/>
    </w:pPr>
    <w:rPr>
      <w:b/>
      <w:sz w:val="28"/>
    </w:rPr>
  </w:style>
  <w:style w:type="paragraph" w:styleId="6">
    <w:name w:val="heading 6"/>
    <w:basedOn w:val="a"/>
    <w:next w:val="a"/>
    <w:link w:val="6Char1"/>
    <w:uiPriority w:val="9"/>
    <w:qFormat/>
    <w:pPr>
      <w:keepNext/>
      <w:keepLines/>
      <w:widowControl w:val="0"/>
      <w:numPr>
        <w:ilvl w:val="5"/>
        <w:numId w:val="1"/>
      </w:numPr>
      <w:adjustRightInd w:val="0"/>
      <w:spacing w:before="240" w:after="64" w:line="320" w:lineRule="atLeast"/>
      <w:outlineLvl w:val="5"/>
    </w:pPr>
    <w:rPr>
      <w:rFonts w:ascii="Arial" w:eastAsia="黑体" w:hAnsi="Arial"/>
      <w:b/>
      <w:sz w:val="24"/>
    </w:rPr>
  </w:style>
  <w:style w:type="paragraph" w:styleId="7">
    <w:name w:val="heading 7"/>
    <w:basedOn w:val="a"/>
    <w:next w:val="a"/>
    <w:link w:val="7Char1"/>
    <w:qFormat/>
    <w:pPr>
      <w:keepNext/>
      <w:keepLines/>
      <w:widowControl w:val="0"/>
      <w:numPr>
        <w:ilvl w:val="6"/>
        <w:numId w:val="1"/>
      </w:numPr>
      <w:adjustRightInd w:val="0"/>
      <w:spacing w:before="240" w:after="64" w:line="320" w:lineRule="atLeast"/>
      <w:outlineLvl w:val="6"/>
    </w:pPr>
    <w:rPr>
      <w:b/>
      <w:sz w:val="24"/>
    </w:rPr>
  </w:style>
  <w:style w:type="paragraph" w:styleId="8">
    <w:name w:val="heading 8"/>
    <w:basedOn w:val="a"/>
    <w:next w:val="a"/>
    <w:link w:val="8Char1"/>
    <w:qFormat/>
    <w:pPr>
      <w:keepNext/>
      <w:keepLines/>
      <w:widowControl w:val="0"/>
      <w:numPr>
        <w:ilvl w:val="7"/>
        <w:numId w:val="1"/>
      </w:numPr>
      <w:adjustRightInd w:val="0"/>
      <w:spacing w:before="240" w:after="64" w:line="320" w:lineRule="atLeast"/>
      <w:outlineLvl w:val="7"/>
    </w:pPr>
    <w:rPr>
      <w:rFonts w:ascii="Arial" w:eastAsia="黑体" w:hAnsi="Arial"/>
      <w:sz w:val="24"/>
    </w:rPr>
  </w:style>
  <w:style w:type="paragraph" w:styleId="9">
    <w:name w:val="heading 9"/>
    <w:basedOn w:val="a"/>
    <w:next w:val="a"/>
    <w:link w:val="9Char1"/>
    <w:qFormat/>
    <w:pPr>
      <w:keepNext/>
      <w:keepLines/>
      <w:widowControl w:val="0"/>
      <w:numPr>
        <w:ilvl w:val="8"/>
        <w:numId w:val="1"/>
      </w:numPr>
      <w:adjustRightInd w:val="0"/>
      <w:spacing w:before="240" w:after="64" w:line="320" w:lineRule="atLeast"/>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semiHidden/>
    <w:unhideWhenUsed/>
    <w:qFormat/>
    <w:pPr>
      <w:widowControl w:val="0"/>
      <w:ind w:leftChars="1200" w:left="2520"/>
      <w:jc w:val="both"/>
    </w:pPr>
    <w:rPr>
      <w:rFonts w:asciiTheme="minorHAnsi" w:eastAsiaTheme="minorEastAsia" w:hAnsiTheme="minorHAnsi" w:cstheme="minorBidi"/>
      <w:color w:val="auto"/>
      <w:kern w:val="2"/>
      <w:szCs w:val="22"/>
    </w:rPr>
  </w:style>
  <w:style w:type="paragraph" w:styleId="a3">
    <w:name w:val="Note Heading"/>
    <w:basedOn w:val="a"/>
    <w:next w:val="a"/>
    <w:link w:val="Char1"/>
    <w:uiPriority w:val="99"/>
    <w:semiHidden/>
    <w:unhideWhenUsed/>
    <w:qFormat/>
    <w:pPr>
      <w:widowControl w:val="0"/>
      <w:jc w:val="center"/>
    </w:pPr>
    <w:rPr>
      <w:rFonts w:ascii="Times New Roman" w:hAnsi="Times New Roman"/>
      <w:color w:val="auto"/>
      <w:kern w:val="2"/>
      <w:szCs w:val="21"/>
    </w:rPr>
  </w:style>
  <w:style w:type="paragraph" w:styleId="a4">
    <w:name w:val="Normal Indent"/>
    <w:basedOn w:val="a"/>
    <w:semiHidden/>
    <w:unhideWhenUsed/>
    <w:qFormat/>
    <w:pPr>
      <w:widowControl w:val="0"/>
      <w:ind w:firstLineChars="200" w:firstLine="420"/>
      <w:jc w:val="both"/>
    </w:pPr>
    <w:rPr>
      <w:rFonts w:ascii="Times New Roman" w:hAnsi="Times New Roman"/>
      <w:color w:val="auto"/>
      <w:kern w:val="2"/>
      <w:szCs w:val="21"/>
    </w:rPr>
  </w:style>
  <w:style w:type="paragraph" w:styleId="a5">
    <w:name w:val="Document Map"/>
    <w:basedOn w:val="a"/>
    <w:link w:val="Char10"/>
    <w:uiPriority w:val="99"/>
    <w:semiHidden/>
    <w:unhideWhenUsed/>
    <w:qFormat/>
    <w:pPr>
      <w:shd w:val="clear" w:color="auto" w:fill="000080"/>
    </w:pPr>
  </w:style>
  <w:style w:type="paragraph" w:styleId="a6">
    <w:name w:val="toa heading"/>
    <w:basedOn w:val="a"/>
    <w:next w:val="a"/>
    <w:semiHidden/>
    <w:unhideWhenUsed/>
    <w:qFormat/>
    <w:pPr>
      <w:widowControl w:val="0"/>
      <w:spacing w:before="120"/>
      <w:jc w:val="both"/>
    </w:pPr>
    <w:rPr>
      <w:rFonts w:ascii="Arial" w:hAnsi="Arial"/>
      <w:b/>
      <w:bCs/>
      <w:color w:val="auto"/>
      <w:kern w:val="2"/>
      <w:szCs w:val="21"/>
    </w:rPr>
  </w:style>
  <w:style w:type="paragraph" w:styleId="a7">
    <w:name w:val="annotation text"/>
    <w:basedOn w:val="a"/>
    <w:link w:val="Char3"/>
    <w:semiHidden/>
    <w:unhideWhenUsed/>
    <w:qFormat/>
  </w:style>
  <w:style w:type="paragraph" w:styleId="a8">
    <w:name w:val="Salutation"/>
    <w:basedOn w:val="a"/>
    <w:next w:val="a"/>
    <w:link w:val="Char11"/>
    <w:uiPriority w:val="99"/>
    <w:semiHidden/>
    <w:unhideWhenUsed/>
    <w:qFormat/>
    <w:pPr>
      <w:widowControl w:val="0"/>
      <w:jc w:val="both"/>
    </w:pPr>
    <w:rPr>
      <w:rFonts w:ascii="Times New Roman" w:hAnsi="Times New Roman"/>
      <w:color w:val="auto"/>
      <w:kern w:val="2"/>
      <w:szCs w:val="21"/>
    </w:rPr>
  </w:style>
  <w:style w:type="paragraph" w:styleId="30">
    <w:name w:val="List Bullet 3"/>
    <w:basedOn w:val="a"/>
    <w:semiHidden/>
    <w:unhideWhenUsed/>
    <w:qFormat/>
    <w:pPr>
      <w:widowControl w:val="0"/>
      <w:tabs>
        <w:tab w:val="left" w:pos="1200"/>
      </w:tabs>
      <w:jc w:val="both"/>
    </w:pPr>
    <w:rPr>
      <w:rFonts w:ascii="Times New Roman" w:hAnsi="Times New Roman"/>
      <w:color w:val="auto"/>
      <w:kern w:val="2"/>
      <w:szCs w:val="21"/>
    </w:rPr>
  </w:style>
  <w:style w:type="paragraph" w:styleId="a9">
    <w:name w:val="Body Text"/>
    <w:basedOn w:val="a"/>
    <w:link w:val="Char12"/>
    <w:uiPriority w:val="99"/>
    <w:semiHidden/>
    <w:unhideWhenUsed/>
    <w:qFormat/>
    <w:pPr>
      <w:widowControl w:val="0"/>
      <w:spacing w:after="120"/>
      <w:jc w:val="both"/>
    </w:pPr>
    <w:rPr>
      <w:rFonts w:ascii="Times New Roman" w:hAnsi="Times New Roman"/>
      <w:color w:val="auto"/>
      <w:kern w:val="2"/>
      <w:szCs w:val="21"/>
    </w:rPr>
  </w:style>
  <w:style w:type="paragraph" w:styleId="50">
    <w:name w:val="toc 5"/>
    <w:basedOn w:val="a"/>
    <w:next w:val="a"/>
    <w:uiPriority w:val="39"/>
    <w:semiHidden/>
    <w:unhideWhenUsed/>
    <w:qFormat/>
    <w:pPr>
      <w:widowControl w:val="0"/>
      <w:ind w:leftChars="800" w:left="1680"/>
      <w:jc w:val="both"/>
    </w:pPr>
    <w:rPr>
      <w:rFonts w:asciiTheme="minorHAnsi" w:eastAsiaTheme="minorEastAsia" w:hAnsiTheme="minorHAnsi" w:cstheme="minorBidi"/>
      <w:color w:val="auto"/>
      <w:kern w:val="2"/>
      <w:szCs w:val="22"/>
    </w:rPr>
  </w:style>
  <w:style w:type="paragraph" w:styleId="31">
    <w:name w:val="toc 3"/>
    <w:basedOn w:val="a"/>
    <w:next w:val="a"/>
    <w:uiPriority w:val="39"/>
    <w:semiHidden/>
    <w:unhideWhenUsed/>
    <w:qFormat/>
    <w:pPr>
      <w:spacing w:after="100" w:line="276" w:lineRule="auto"/>
      <w:ind w:left="440"/>
    </w:pPr>
    <w:rPr>
      <w:rFonts w:ascii="Calibri" w:hAnsi="Calibri"/>
      <w:color w:val="auto"/>
      <w:sz w:val="22"/>
      <w:szCs w:val="22"/>
    </w:rPr>
  </w:style>
  <w:style w:type="paragraph" w:styleId="aa">
    <w:name w:val="Plain Text"/>
    <w:basedOn w:val="a"/>
    <w:link w:val="Char13"/>
    <w:semiHidden/>
    <w:unhideWhenUsed/>
    <w:qFormat/>
    <w:pPr>
      <w:widowControl w:val="0"/>
      <w:jc w:val="both"/>
    </w:pPr>
    <w:rPr>
      <w:rFonts w:hAnsi="Courier New" w:hint="eastAsia"/>
      <w:kern w:val="2"/>
      <w:sz w:val="28"/>
    </w:rPr>
  </w:style>
  <w:style w:type="paragraph" w:styleId="80">
    <w:name w:val="toc 8"/>
    <w:basedOn w:val="a"/>
    <w:next w:val="a"/>
    <w:uiPriority w:val="39"/>
    <w:semiHidden/>
    <w:unhideWhenUsed/>
    <w:qFormat/>
    <w:pPr>
      <w:widowControl w:val="0"/>
      <w:ind w:leftChars="1400" w:left="2940"/>
      <w:jc w:val="both"/>
    </w:pPr>
    <w:rPr>
      <w:rFonts w:asciiTheme="minorHAnsi" w:eastAsiaTheme="minorEastAsia" w:hAnsiTheme="minorHAnsi" w:cstheme="minorBidi"/>
      <w:color w:val="auto"/>
      <w:kern w:val="2"/>
      <w:szCs w:val="22"/>
    </w:rPr>
  </w:style>
  <w:style w:type="paragraph" w:styleId="ab">
    <w:name w:val="Date"/>
    <w:basedOn w:val="a"/>
    <w:next w:val="a"/>
    <w:link w:val="Char14"/>
    <w:uiPriority w:val="99"/>
    <w:semiHidden/>
    <w:unhideWhenUsed/>
    <w:qFormat/>
    <w:pPr>
      <w:ind w:leftChars="2500" w:left="100"/>
    </w:pPr>
  </w:style>
  <w:style w:type="paragraph" w:styleId="ac">
    <w:name w:val="endnote text"/>
    <w:basedOn w:val="a"/>
    <w:link w:val="Char15"/>
    <w:uiPriority w:val="99"/>
    <w:semiHidden/>
    <w:unhideWhenUsed/>
    <w:qFormat/>
    <w:pPr>
      <w:snapToGrid w:val="0"/>
    </w:pPr>
    <w:rPr>
      <w:rFonts w:cs="宋体"/>
      <w:color w:val="auto"/>
      <w:szCs w:val="24"/>
    </w:rPr>
  </w:style>
  <w:style w:type="paragraph" w:styleId="ad">
    <w:name w:val="Balloon Text"/>
    <w:basedOn w:val="a"/>
    <w:link w:val="Char16"/>
    <w:uiPriority w:val="99"/>
    <w:semiHidden/>
    <w:unhideWhenUsed/>
    <w:qFormat/>
    <w:rPr>
      <w:sz w:val="18"/>
      <w:szCs w:val="18"/>
    </w:rPr>
  </w:style>
  <w:style w:type="paragraph" w:styleId="ae">
    <w:name w:val="footer"/>
    <w:basedOn w:val="a"/>
    <w:link w:val="Char17"/>
    <w:uiPriority w:val="99"/>
    <w:unhideWhenUsed/>
    <w:qFormat/>
    <w:pPr>
      <w:tabs>
        <w:tab w:val="center" w:pos="4153"/>
        <w:tab w:val="right" w:pos="8306"/>
      </w:tabs>
      <w:snapToGrid w:val="0"/>
    </w:pPr>
    <w:rPr>
      <w:sz w:val="18"/>
      <w:szCs w:val="18"/>
    </w:rPr>
  </w:style>
  <w:style w:type="paragraph" w:styleId="af">
    <w:name w:val="header"/>
    <w:basedOn w:val="a"/>
    <w:link w:val="Char18"/>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style>
  <w:style w:type="paragraph" w:styleId="40">
    <w:name w:val="toc 4"/>
    <w:basedOn w:val="a"/>
    <w:next w:val="a"/>
    <w:uiPriority w:val="39"/>
    <w:semiHidden/>
    <w:unhideWhenUsed/>
    <w:qFormat/>
    <w:pPr>
      <w:widowControl w:val="0"/>
      <w:ind w:leftChars="600" w:left="1260"/>
      <w:jc w:val="both"/>
    </w:pPr>
    <w:rPr>
      <w:rFonts w:asciiTheme="minorHAnsi" w:eastAsiaTheme="minorEastAsia" w:hAnsiTheme="minorHAnsi" w:cstheme="minorBidi"/>
      <w:color w:val="auto"/>
      <w:kern w:val="2"/>
      <w:szCs w:val="22"/>
    </w:rPr>
  </w:style>
  <w:style w:type="paragraph" w:styleId="60">
    <w:name w:val="toc 6"/>
    <w:basedOn w:val="a"/>
    <w:next w:val="a"/>
    <w:uiPriority w:val="39"/>
    <w:semiHidden/>
    <w:unhideWhenUsed/>
    <w:qFormat/>
    <w:pPr>
      <w:widowControl w:val="0"/>
      <w:ind w:leftChars="1000" w:left="2100"/>
      <w:jc w:val="both"/>
    </w:pPr>
    <w:rPr>
      <w:rFonts w:asciiTheme="minorHAnsi" w:eastAsiaTheme="minorEastAsia" w:hAnsiTheme="minorHAnsi" w:cstheme="minorBidi"/>
      <w:color w:val="auto"/>
      <w:kern w:val="2"/>
      <w:szCs w:val="22"/>
    </w:rPr>
  </w:style>
  <w:style w:type="paragraph" w:styleId="20">
    <w:name w:val="toc 2"/>
    <w:basedOn w:val="a"/>
    <w:next w:val="a"/>
    <w:uiPriority w:val="39"/>
    <w:semiHidden/>
    <w:unhideWhenUsed/>
    <w:qFormat/>
    <w:pPr>
      <w:tabs>
        <w:tab w:val="right" w:leader="dot" w:pos="8296"/>
      </w:tabs>
      <w:ind w:leftChars="200" w:left="420"/>
      <w:jc w:val="center"/>
    </w:pPr>
    <w:rPr>
      <w:b/>
      <w:sz w:val="32"/>
      <w:szCs w:val="32"/>
    </w:rPr>
  </w:style>
  <w:style w:type="paragraph" w:styleId="90">
    <w:name w:val="toc 9"/>
    <w:basedOn w:val="a"/>
    <w:next w:val="a"/>
    <w:uiPriority w:val="39"/>
    <w:semiHidden/>
    <w:unhideWhenUsed/>
    <w:qFormat/>
    <w:pPr>
      <w:widowControl w:val="0"/>
      <w:ind w:leftChars="1600" w:left="3360"/>
      <w:jc w:val="both"/>
    </w:pPr>
    <w:rPr>
      <w:rFonts w:asciiTheme="minorHAnsi" w:eastAsiaTheme="minorEastAsia" w:hAnsiTheme="minorHAnsi" w:cstheme="minorBidi"/>
      <w:color w:val="auto"/>
      <w:kern w:val="2"/>
      <w:szCs w:val="22"/>
    </w:rPr>
  </w:style>
  <w:style w:type="paragraph" w:styleId="af0">
    <w:name w:val="Normal (Web)"/>
    <w:basedOn w:val="a"/>
    <w:uiPriority w:val="99"/>
    <w:semiHidden/>
    <w:unhideWhenUsed/>
    <w:qFormat/>
    <w:pPr>
      <w:spacing w:before="100" w:beforeAutospacing="1" w:after="100" w:afterAutospacing="1"/>
    </w:pPr>
    <w:rPr>
      <w:rFonts w:cs="宋体"/>
      <w:color w:val="auto"/>
      <w:sz w:val="24"/>
      <w:szCs w:val="24"/>
    </w:rPr>
  </w:style>
  <w:style w:type="paragraph" w:styleId="11">
    <w:name w:val="index 1"/>
    <w:basedOn w:val="a"/>
    <w:next w:val="a"/>
    <w:semiHidden/>
    <w:unhideWhenUsed/>
    <w:qFormat/>
    <w:pPr>
      <w:ind w:firstLineChars="100" w:firstLine="210"/>
    </w:pPr>
  </w:style>
  <w:style w:type="paragraph" w:styleId="af1">
    <w:name w:val="Title"/>
    <w:basedOn w:val="a"/>
    <w:next w:val="a"/>
    <w:link w:val="Char19"/>
    <w:uiPriority w:val="10"/>
    <w:qFormat/>
    <w:pPr>
      <w:widowControl w:val="0"/>
      <w:spacing w:before="240" w:after="60"/>
      <w:jc w:val="center"/>
      <w:outlineLvl w:val="0"/>
    </w:pPr>
    <w:rPr>
      <w:rFonts w:asciiTheme="majorHAnsi" w:hAnsiTheme="majorHAnsi" w:cstheme="majorBidi"/>
      <w:b/>
      <w:bCs/>
      <w:color w:val="auto"/>
      <w:kern w:val="2"/>
      <w:sz w:val="32"/>
      <w:szCs w:val="32"/>
    </w:rPr>
  </w:style>
  <w:style w:type="paragraph" w:styleId="af2">
    <w:name w:val="annotation subject"/>
    <w:basedOn w:val="a7"/>
    <w:next w:val="a7"/>
    <w:link w:val="Char2"/>
    <w:uiPriority w:val="99"/>
    <w:semiHidden/>
    <w:unhideWhenUsed/>
    <w:qFormat/>
    <w:rPr>
      <w:b/>
      <w:bCs/>
    </w:rPr>
  </w:style>
  <w:style w:type="table" w:styleId="af3">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0"/>
    <w:uiPriority w:val="22"/>
    <w:qFormat/>
    <w:rPr>
      <w:b/>
      <w:bCs/>
    </w:rPr>
  </w:style>
  <w:style w:type="character" w:styleId="af5">
    <w:name w:val="endnote reference"/>
    <w:basedOn w:val="a0"/>
    <w:uiPriority w:val="99"/>
    <w:semiHidden/>
    <w:unhideWhenUsed/>
    <w:qFormat/>
    <w:rPr>
      <w:vertAlign w:val="superscript"/>
    </w:rPr>
  </w:style>
  <w:style w:type="character" w:styleId="af6">
    <w:name w:val="Hyperlink"/>
    <w:basedOn w:val="a0"/>
    <w:uiPriority w:val="99"/>
    <w:semiHidden/>
    <w:unhideWhenUsed/>
    <w:qFormat/>
    <w:rPr>
      <w:color w:val="0000FF" w:themeColor="hyperlink"/>
      <w:u w:val="single"/>
    </w:rPr>
  </w:style>
  <w:style w:type="character" w:styleId="af7">
    <w:name w:val="annotation reference"/>
    <w:basedOn w:val="a0"/>
    <w:uiPriority w:val="99"/>
    <w:semiHidden/>
    <w:unhideWhenUsed/>
    <w:qFormat/>
    <w:rPr>
      <w:sz w:val="21"/>
      <w:szCs w:val="21"/>
    </w:rPr>
  </w:style>
  <w:style w:type="character" w:customStyle="1" w:styleId="1Char">
    <w:name w:val="标题 1 Char"/>
    <w:basedOn w:val="a0"/>
    <w:qFormat/>
    <w:rPr>
      <w:rFonts w:ascii="宋体" w:hAnsi="宋体"/>
      <w:b/>
      <w:color w:val="000000"/>
      <w:kern w:val="44"/>
      <w:sz w:val="44"/>
    </w:rPr>
  </w:style>
  <w:style w:type="character" w:customStyle="1" w:styleId="2Char2">
    <w:name w:val="标题 2 Char2"/>
    <w:basedOn w:val="a0"/>
    <w:qFormat/>
    <w:rPr>
      <w:rFonts w:ascii="宋体" w:hAnsi="宋体"/>
      <w:color w:val="000000"/>
      <w:sz w:val="21"/>
      <w:szCs w:val="21"/>
    </w:rPr>
  </w:style>
  <w:style w:type="character" w:customStyle="1" w:styleId="3Char">
    <w:name w:val="标题 3 Char"/>
    <w:basedOn w:val="a0"/>
    <w:uiPriority w:val="9"/>
    <w:qFormat/>
    <w:rPr>
      <w:rFonts w:ascii="宋体" w:hAnsi="宋体"/>
      <w:color w:val="000000"/>
      <w:sz w:val="21"/>
    </w:rPr>
  </w:style>
  <w:style w:type="character" w:customStyle="1" w:styleId="4Char">
    <w:name w:val="标题 4 Char"/>
    <w:basedOn w:val="a0"/>
    <w:uiPriority w:val="9"/>
    <w:qFormat/>
    <w:rPr>
      <w:rFonts w:ascii="Arial" w:eastAsia="黑体" w:hAnsi="Arial"/>
      <w:b/>
      <w:color w:val="000000"/>
      <w:sz w:val="28"/>
    </w:rPr>
  </w:style>
  <w:style w:type="character" w:customStyle="1" w:styleId="5Char">
    <w:name w:val="标题 5 Char"/>
    <w:basedOn w:val="a0"/>
    <w:uiPriority w:val="9"/>
    <w:qFormat/>
    <w:rPr>
      <w:rFonts w:ascii="宋体" w:hAnsi="宋体"/>
      <w:b/>
      <w:color w:val="000000"/>
      <w:sz w:val="28"/>
    </w:rPr>
  </w:style>
  <w:style w:type="character" w:customStyle="1" w:styleId="6Char">
    <w:name w:val="标题 6 Char"/>
    <w:basedOn w:val="a0"/>
    <w:uiPriority w:val="9"/>
    <w:qFormat/>
    <w:rPr>
      <w:rFonts w:ascii="Arial" w:eastAsia="黑体" w:hAnsi="Arial"/>
      <w:b/>
      <w:color w:val="000000"/>
      <w:sz w:val="24"/>
    </w:rPr>
  </w:style>
  <w:style w:type="character" w:customStyle="1" w:styleId="7Char">
    <w:name w:val="标题 7 Char"/>
    <w:basedOn w:val="a0"/>
    <w:qFormat/>
    <w:rPr>
      <w:rFonts w:ascii="宋体" w:hAnsi="宋体"/>
      <w:b/>
      <w:color w:val="000000"/>
      <w:sz w:val="24"/>
    </w:rPr>
  </w:style>
  <w:style w:type="character" w:customStyle="1" w:styleId="8Char">
    <w:name w:val="标题 8 Char"/>
    <w:basedOn w:val="a0"/>
    <w:qFormat/>
    <w:rPr>
      <w:rFonts w:ascii="Arial" w:eastAsia="黑体" w:hAnsi="Arial"/>
      <w:color w:val="000000"/>
      <w:sz w:val="24"/>
    </w:rPr>
  </w:style>
  <w:style w:type="character" w:customStyle="1" w:styleId="9Char">
    <w:name w:val="标题 9 Char"/>
    <w:basedOn w:val="a0"/>
    <w:qFormat/>
    <w:rPr>
      <w:rFonts w:ascii="Arial" w:eastAsia="黑体" w:hAnsi="Arial"/>
      <w:color w:val="000000"/>
      <w:sz w:val="24"/>
    </w:rPr>
  </w:style>
  <w:style w:type="paragraph" w:customStyle="1" w:styleId="CharCharCharCharCharCharCharCharChar">
    <w:name w:val="Char Char Char Char Char Char Char Char Char"/>
    <w:basedOn w:val="a"/>
    <w:qFormat/>
    <w:pPr>
      <w:widowControl w:val="0"/>
      <w:jc w:val="both"/>
    </w:pPr>
    <w:rPr>
      <w:rFonts w:ascii="Times New Roman" w:hAnsi="Times New Roman"/>
      <w:color w:val="auto"/>
      <w:kern w:val="2"/>
      <w:sz w:val="24"/>
      <w:szCs w:val="24"/>
    </w:rPr>
  </w:style>
  <w:style w:type="paragraph" w:customStyle="1" w:styleId="CharCharCharCharCharCharCharCharChar1">
    <w:name w:val="Char Char Char Char Char Char Char Char Char1"/>
    <w:basedOn w:val="a"/>
    <w:qFormat/>
    <w:pPr>
      <w:widowControl w:val="0"/>
      <w:tabs>
        <w:tab w:val="left" w:pos="315"/>
      </w:tabs>
      <w:ind w:left="315" w:hanging="315"/>
      <w:jc w:val="both"/>
    </w:pPr>
    <w:rPr>
      <w:rFonts w:ascii="Times New Roman" w:hAnsi="Times New Roman"/>
      <w:color w:val="auto"/>
      <w:kern w:val="2"/>
      <w:sz w:val="24"/>
      <w:szCs w:val="24"/>
    </w:rPr>
  </w:style>
  <w:style w:type="paragraph" w:customStyle="1" w:styleId="CharCharCharCharCharChar1CharCharChar">
    <w:name w:val="Char Char Char Char Char Char1 Char Char Char"/>
    <w:basedOn w:val="a"/>
    <w:qFormat/>
    <w:pPr>
      <w:widowControl w:val="0"/>
      <w:autoSpaceDE w:val="0"/>
      <w:autoSpaceDN w:val="0"/>
      <w:adjustRightInd w:val="0"/>
      <w:textAlignment w:val="baseline"/>
    </w:pPr>
    <w:rPr>
      <w:rFonts w:ascii="Times New Roman" w:hAnsi="Times New Roman"/>
      <w:color w:val="auto"/>
      <w:kern w:val="2"/>
      <w:sz w:val="30"/>
    </w:rPr>
  </w:style>
  <w:style w:type="paragraph" w:customStyle="1" w:styleId="xl61">
    <w:name w:val="xl61"/>
    <w:basedOn w:val="a"/>
    <w:uiPriority w:val="99"/>
    <w:qFormat/>
    <w:pPr>
      <w:spacing w:before="100" w:after="100"/>
      <w:jc w:val="right"/>
    </w:pPr>
    <w:rPr>
      <w:rFonts w:ascii="Arial Unicode MS" w:eastAsia="Arial Unicode MS" w:hAnsi="Times New Roman"/>
      <w:color w:val="auto"/>
      <w:sz w:val="18"/>
      <w:szCs w:val="18"/>
    </w:rPr>
  </w:style>
  <w:style w:type="character" w:customStyle="1" w:styleId="Char">
    <w:name w:val="页眉 Char"/>
    <w:basedOn w:val="a0"/>
    <w:qFormat/>
    <w:rPr>
      <w:rFonts w:ascii="宋体" w:hAnsi="宋体"/>
      <w:color w:val="000000"/>
      <w:sz w:val="18"/>
      <w:szCs w:val="18"/>
    </w:rPr>
  </w:style>
  <w:style w:type="character" w:customStyle="1" w:styleId="Char0">
    <w:name w:val="页脚 Char"/>
    <w:basedOn w:val="a0"/>
    <w:uiPriority w:val="99"/>
    <w:qFormat/>
    <w:rPr>
      <w:rFonts w:ascii="宋体" w:hAnsi="宋体"/>
      <w:color w:val="000000"/>
      <w:sz w:val="18"/>
      <w:szCs w:val="18"/>
    </w:rPr>
  </w:style>
  <w:style w:type="character" w:customStyle="1" w:styleId="style61">
    <w:name w:val="style61"/>
    <w:basedOn w:val="a0"/>
    <w:qFormat/>
    <w:rPr>
      <w:b/>
      <w:bCs/>
      <w:sz w:val="24"/>
      <w:szCs w:val="24"/>
    </w:rPr>
  </w:style>
  <w:style w:type="character" w:customStyle="1" w:styleId="12">
    <w:name w:val="占位符文本1"/>
    <w:basedOn w:val="a0"/>
    <w:uiPriority w:val="99"/>
    <w:semiHidden/>
    <w:qFormat/>
    <w:rPr>
      <w:color w:val="auto"/>
    </w:rPr>
  </w:style>
  <w:style w:type="paragraph" w:customStyle="1" w:styleId="13">
    <w:name w:val="列出段落1"/>
    <w:basedOn w:val="a"/>
    <w:uiPriority w:val="34"/>
    <w:qFormat/>
    <w:pPr>
      <w:ind w:firstLineChars="200" w:firstLine="420"/>
    </w:pPr>
  </w:style>
  <w:style w:type="character" w:customStyle="1" w:styleId="Char4">
    <w:name w:val="日期 Char"/>
    <w:basedOn w:val="a0"/>
    <w:uiPriority w:val="99"/>
    <w:qFormat/>
    <w:rPr>
      <w:rFonts w:ascii="宋体" w:hAnsi="宋体"/>
      <w:color w:val="000000"/>
      <w:sz w:val="21"/>
    </w:rPr>
  </w:style>
  <w:style w:type="character" w:customStyle="1" w:styleId="Char5">
    <w:name w:val="称呼 Char"/>
    <w:basedOn w:val="a0"/>
    <w:qFormat/>
    <w:rPr>
      <w:rFonts w:ascii="Times New Roman" w:hAnsi="Times New Roman"/>
      <w:kern w:val="2"/>
      <w:sz w:val="21"/>
      <w:szCs w:val="21"/>
    </w:rPr>
  </w:style>
  <w:style w:type="character" w:customStyle="1" w:styleId="Char6">
    <w:name w:val="注释标题 Char"/>
    <w:basedOn w:val="a0"/>
    <w:qFormat/>
    <w:rPr>
      <w:rFonts w:ascii="Times New Roman" w:hAnsi="Times New Roman"/>
      <w:kern w:val="2"/>
      <w:sz w:val="21"/>
      <w:szCs w:val="21"/>
    </w:rPr>
  </w:style>
  <w:style w:type="paragraph" w:customStyle="1" w:styleId="TOC1">
    <w:name w:val="TOC 标题1"/>
    <w:basedOn w:val="1"/>
    <w:next w:val="a"/>
    <w:uiPriority w:val="39"/>
    <w:qFormat/>
    <w:pPr>
      <w:widowControl/>
      <w:adjustRightInd/>
      <w:spacing w:before="480" w:after="0" w:line="276" w:lineRule="auto"/>
      <w:jc w:val="center"/>
      <w:outlineLvl w:val="9"/>
    </w:pPr>
    <w:rPr>
      <w:rFonts w:ascii="Cambria" w:hAnsi="Cambria"/>
      <w:bCs/>
      <w:color w:val="365F91"/>
      <w:kern w:val="0"/>
      <w:sz w:val="28"/>
      <w:szCs w:val="28"/>
    </w:rPr>
  </w:style>
  <w:style w:type="character" w:customStyle="1" w:styleId="Char20">
    <w:name w:val="批注文字 Char2"/>
    <w:basedOn w:val="a0"/>
    <w:qFormat/>
    <w:rPr>
      <w:rFonts w:ascii="宋体" w:hAnsi="宋体"/>
      <w:color w:val="000000"/>
      <w:sz w:val="21"/>
    </w:rPr>
  </w:style>
  <w:style w:type="character" w:customStyle="1" w:styleId="Char7">
    <w:name w:val="批注框文本 Char"/>
    <w:basedOn w:val="a0"/>
    <w:uiPriority w:val="99"/>
    <w:qFormat/>
    <w:rPr>
      <w:rFonts w:ascii="宋体" w:hAnsi="宋体"/>
      <w:color w:val="000000"/>
      <w:sz w:val="18"/>
      <w:szCs w:val="18"/>
    </w:rPr>
  </w:style>
  <w:style w:type="character" w:customStyle="1" w:styleId="notnullcss1">
    <w:name w:val="notnullcss1"/>
    <w:basedOn w:val="a0"/>
    <w:uiPriority w:val="99"/>
    <w:qFormat/>
    <w:rPr>
      <w:rFonts w:eastAsia="宋体" w:cs="Times New Roman"/>
      <w:color w:val="FF0000"/>
      <w:kern w:val="2"/>
      <w:sz w:val="24"/>
      <w:szCs w:val="24"/>
      <w:lang w:val="en-US" w:eastAsia="zh-CN" w:bidi="ar-SA"/>
    </w:rPr>
  </w:style>
  <w:style w:type="character" w:customStyle="1" w:styleId="Char8">
    <w:name w:val="批注主题 Char"/>
    <w:basedOn w:val="Char20"/>
    <w:qFormat/>
    <w:rPr>
      <w:rFonts w:ascii="宋体" w:hAnsi="宋体"/>
      <w:b/>
      <w:bCs/>
      <w:color w:val="000000"/>
      <w:sz w:val="21"/>
    </w:rPr>
  </w:style>
  <w:style w:type="character" w:customStyle="1" w:styleId="Char9">
    <w:name w:val="纯文本 Char"/>
    <w:basedOn w:val="a0"/>
    <w:qFormat/>
    <w:rPr>
      <w:rFonts w:ascii="宋体" w:hAnsi="Courier New"/>
      <w:color w:val="000000"/>
      <w:kern w:val="2"/>
      <w:sz w:val="28"/>
    </w:rPr>
  </w:style>
  <w:style w:type="character" w:customStyle="1" w:styleId="headline-content2">
    <w:name w:val="headline-content2"/>
    <w:basedOn w:val="a0"/>
    <w:qFormat/>
    <w:rPr>
      <w:rFonts w:eastAsia="宋体" w:cs="Times New Roman"/>
      <w:kern w:val="2"/>
      <w:sz w:val="24"/>
      <w:szCs w:val="24"/>
      <w:lang w:val="en-US" w:eastAsia="zh-CN" w:bidi="ar-SA"/>
    </w:rPr>
  </w:style>
  <w:style w:type="character" w:customStyle="1" w:styleId="Chara">
    <w:name w:val="正文文本 Char"/>
    <w:basedOn w:val="a0"/>
    <w:uiPriority w:val="99"/>
    <w:qFormat/>
    <w:rPr>
      <w:rFonts w:ascii="Times New Roman" w:hAnsi="Times New Roman"/>
      <w:kern w:val="2"/>
      <w:sz w:val="21"/>
      <w:szCs w:val="21"/>
    </w:rPr>
  </w:style>
  <w:style w:type="paragraph" w:customStyle="1" w:styleId="write2">
    <w:name w:val="write2"/>
    <w:basedOn w:val="a"/>
    <w:uiPriority w:val="99"/>
    <w:qFormat/>
    <w:pPr>
      <w:tabs>
        <w:tab w:val="left" w:pos="709"/>
      </w:tabs>
      <w:overflowPunct w:val="0"/>
      <w:autoSpaceDE w:val="0"/>
      <w:autoSpaceDN w:val="0"/>
      <w:adjustRightInd w:val="0"/>
      <w:jc w:val="both"/>
      <w:textAlignment w:val="baseline"/>
    </w:pPr>
    <w:rPr>
      <w:rFonts w:ascii="Helvetica-Narrow" w:hAnsi="Helvetica-Narrow"/>
      <w:color w:val="auto"/>
      <w:szCs w:val="24"/>
      <w:lang w:val="en-AU"/>
    </w:rPr>
  </w:style>
  <w:style w:type="paragraph" w:customStyle="1" w:styleId="51">
    <w:name w:val="标题5"/>
    <w:basedOn w:val="a"/>
    <w:qFormat/>
    <w:pPr>
      <w:keepNext/>
      <w:keepLines/>
      <w:widowControl w:val="0"/>
      <w:spacing w:before="60" w:after="60"/>
      <w:ind w:hangingChars="200" w:hanging="420"/>
      <w:jc w:val="both"/>
      <w:outlineLvl w:val="4"/>
    </w:pPr>
    <w:rPr>
      <w:b/>
      <w:bCs/>
      <w:color w:val="auto"/>
      <w:kern w:val="2"/>
      <w:szCs w:val="21"/>
    </w:rPr>
  </w:style>
  <w:style w:type="paragraph" w:customStyle="1" w:styleId="14">
    <w:name w:val="修订1"/>
    <w:hidden/>
    <w:uiPriority w:val="99"/>
    <w:semiHidden/>
    <w:qFormat/>
    <w:rPr>
      <w:rFonts w:ascii="Calibri" w:hAnsi="Calibri"/>
      <w:kern w:val="2"/>
      <w:sz w:val="21"/>
      <w:szCs w:val="22"/>
    </w:rPr>
  </w:style>
  <w:style w:type="character" w:customStyle="1" w:styleId="Charb">
    <w:name w:val="正文的样式 Char"/>
    <w:basedOn w:val="a0"/>
    <w:link w:val="af8"/>
    <w:qFormat/>
    <w:rPr>
      <w:kern w:val="2"/>
      <w:sz w:val="21"/>
      <w:szCs w:val="24"/>
    </w:rPr>
  </w:style>
  <w:style w:type="paragraph" w:customStyle="1" w:styleId="af8">
    <w:name w:val="正文的样式"/>
    <w:basedOn w:val="a"/>
    <w:link w:val="Charb"/>
    <w:qFormat/>
    <w:pPr>
      <w:widowControl w:val="0"/>
      <w:spacing w:before="100" w:after="100"/>
      <w:jc w:val="both"/>
    </w:pPr>
    <w:rPr>
      <w:rFonts w:ascii="Calibri" w:hAnsi="Calibri"/>
      <w:color w:val="auto"/>
      <w:kern w:val="2"/>
      <w:szCs w:val="24"/>
    </w:rPr>
  </w:style>
  <w:style w:type="character" w:customStyle="1" w:styleId="Charc">
    <w:name w:val="文档结构图 Char"/>
    <w:basedOn w:val="a0"/>
    <w:uiPriority w:val="99"/>
    <w:semiHidden/>
    <w:qFormat/>
    <w:rPr>
      <w:rFonts w:ascii="宋体" w:hAnsi="宋体"/>
      <w:color w:val="000000"/>
      <w:sz w:val="21"/>
      <w:shd w:val="clear" w:color="auto" w:fill="000080"/>
    </w:rPr>
  </w:style>
  <w:style w:type="character" w:customStyle="1" w:styleId="Chard">
    <w:name w:val="标题 Char"/>
    <w:basedOn w:val="a0"/>
    <w:uiPriority w:val="10"/>
    <w:qFormat/>
    <w:rPr>
      <w:rFonts w:asciiTheme="majorHAnsi" w:hAnsiTheme="majorHAnsi" w:cstheme="majorBidi"/>
      <w:b/>
      <w:bCs/>
      <w:kern w:val="2"/>
      <w:sz w:val="32"/>
      <w:szCs w:val="32"/>
    </w:rPr>
  </w:style>
  <w:style w:type="paragraph" w:customStyle="1" w:styleId="15">
    <w:name w:val="无间隔1"/>
    <w:uiPriority w:val="1"/>
    <w:qFormat/>
    <w:pPr>
      <w:widowControl w:val="0"/>
      <w:jc w:val="both"/>
    </w:pPr>
    <w:rPr>
      <w:rFonts w:ascii="Calibri" w:hAnsi="Calibri"/>
      <w:kern w:val="2"/>
      <w:sz w:val="21"/>
      <w:szCs w:val="22"/>
    </w:rPr>
  </w:style>
  <w:style w:type="character" w:customStyle="1" w:styleId="Chare">
    <w:name w:val="尾注文本 Char"/>
    <w:basedOn w:val="a0"/>
    <w:uiPriority w:val="99"/>
    <w:semiHidden/>
    <w:qFormat/>
    <w:rPr>
      <w:rFonts w:ascii="宋体" w:hAnsi="宋体" w:cs="宋体"/>
      <w:sz w:val="21"/>
      <w:szCs w:val="24"/>
    </w:rPr>
  </w:style>
  <w:style w:type="character" w:customStyle="1" w:styleId="Char1a">
    <w:name w:val="批注主题 Char1"/>
    <w:basedOn w:val="Char20"/>
    <w:uiPriority w:val="99"/>
    <w:semiHidden/>
    <w:qFormat/>
    <w:rPr>
      <w:rFonts w:ascii="宋体" w:hAnsi="宋体"/>
      <w:b/>
      <w:bCs/>
      <w:color w:val="000000"/>
      <w:sz w:val="21"/>
    </w:rPr>
  </w:style>
  <w:style w:type="character" w:customStyle="1" w:styleId="2Char">
    <w:name w:val="标题 2 Char"/>
    <w:qFormat/>
    <w:rPr>
      <w:rFonts w:ascii="宋体" w:hAnsi="宋体"/>
      <w:color w:val="000000"/>
      <w:sz w:val="21"/>
      <w:szCs w:val="21"/>
    </w:rPr>
  </w:style>
  <w:style w:type="character" w:customStyle="1" w:styleId="span">
    <w:name w:val="span_"/>
    <w:basedOn w:val="a0"/>
    <w:qFormat/>
  </w:style>
  <w:style w:type="paragraph" w:customStyle="1" w:styleId="32">
    <w:name w:val="标题  3"/>
    <w:basedOn w:val="a"/>
    <w:next w:val="a"/>
    <w:link w:val="3Char0"/>
    <w:qFormat/>
    <w:pPr>
      <w:keepNext/>
      <w:keepLines/>
      <w:widowControl w:val="0"/>
      <w:spacing w:before="100" w:beforeAutospacing="1" w:after="100" w:afterAutospacing="1" w:line="415" w:lineRule="auto"/>
      <w:jc w:val="both"/>
    </w:pPr>
    <w:rPr>
      <w:rFonts w:ascii="Times New Roman" w:hAnsi="Times New Roman"/>
      <w:b/>
      <w:color w:val="auto"/>
      <w:kern w:val="2"/>
      <w:szCs w:val="24"/>
    </w:rPr>
  </w:style>
  <w:style w:type="character" w:customStyle="1" w:styleId="3Char0">
    <w:name w:val="标题  3 Char"/>
    <w:basedOn w:val="a0"/>
    <w:link w:val="32"/>
    <w:qFormat/>
    <w:rPr>
      <w:rFonts w:ascii="Times New Roman" w:hAnsi="Times New Roman"/>
      <w:b/>
      <w:kern w:val="2"/>
      <w:sz w:val="21"/>
      <w:szCs w:val="24"/>
    </w:rPr>
  </w:style>
  <w:style w:type="character" w:customStyle="1" w:styleId="16">
    <w:name w:val="批注主题 字符1"/>
    <w:basedOn w:val="Char20"/>
    <w:uiPriority w:val="99"/>
    <w:semiHidden/>
    <w:qFormat/>
    <w:rPr>
      <w:rFonts w:ascii="Times New Roman" w:eastAsia="宋体" w:hAnsi="Times New Roman" w:cs="Times New Roman"/>
      <w:b/>
      <w:bCs/>
      <w:color w:val="000000"/>
      <w:sz w:val="21"/>
      <w:szCs w:val="21"/>
    </w:rPr>
  </w:style>
  <w:style w:type="paragraph" w:customStyle="1" w:styleId="TableParagraph">
    <w:name w:val="Table Paragraph"/>
    <w:basedOn w:val="a"/>
    <w:uiPriority w:val="1"/>
    <w:qFormat/>
    <w:pPr>
      <w:widowControl w:val="0"/>
      <w:autoSpaceDE w:val="0"/>
      <w:autoSpaceDN w:val="0"/>
      <w:spacing w:after="160" w:line="259" w:lineRule="auto"/>
    </w:pPr>
    <w:rPr>
      <w:rFonts w:ascii="Noto Sans CJK JP Regular" w:eastAsia="Noto Sans CJK JP Regular" w:hAnsi="Noto Sans CJK JP Regular" w:cs="Noto Sans CJK JP Regular"/>
      <w:color w:val="auto"/>
      <w:sz w:val="22"/>
      <w:szCs w:val="22"/>
      <w:lang w:eastAsia="en-US"/>
    </w:rPr>
  </w:style>
  <w:style w:type="character" w:customStyle="1" w:styleId="2Char1">
    <w:name w:val="标题 2 Char1"/>
    <w:qFormat/>
    <w:rPr>
      <w:rFonts w:ascii="宋体" w:hAnsi="宋体"/>
      <w:color w:val="000000"/>
      <w:sz w:val="21"/>
      <w:szCs w:val="21"/>
    </w:rPr>
  </w:style>
  <w:style w:type="character" w:customStyle="1" w:styleId="Charf">
    <w:name w:val="批注文字 Char"/>
    <w:qFormat/>
    <w:rPr>
      <w:rFonts w:ascii="宋体" w:hAnsi="宋体"/>
      <w:color w:val="000000"/>
      <w:sz w:val="21"/>
    </w:rPr>
  </w:style>
  <w:style w:type="character" w:customStyle="1" w:styleId="21">
    <w:name w:val="标题 2 字符1"/>
    <w:qFormat/>
    <w:rPr>
      <w:rFonts w:ascii="宋体" w:hAnsi="宋体"/>
      <w:color w:val="000000"/>
      <w:sz w:val="21"/>
      <w:szCs w:val="21"/>
    </w:rPr>
  </w:style>
  <w:style w:type="character" w:customStyle="1" w:styleId="Char1b">
    <w:name w:val="批注文字 Char1"/>
    <w:uiPriority w:val="99"/>
    <w:qFormat/>
    <w:rPr>
      <w:rFonts w:ascii="宋体" w:hAnsi="宋体"/>
      <w:color w:val="000000"/>
      <w:sz w:val="21"/>
    </w:rPr>
  </w:style>
  <w:style w:type="table" w:customStyle="1" w:styleId="g4">
    <w:name w:val="g4"/>
    <w:uiPriority w:val="99"/>
    <w:semiHidden/>
    <w:qFormat/>
    <w:tblPr>
      <w:tblCellMar>
        <w:top w:w="0" w:type="dxa"/>
        <w:left w:w="108" w:type="dxa"/>
        <w:bottom w:w="0" w:type="dxa"/>
        <w:right w:w="108" w:type="dxa"/>
      </w:tblCellMar>
    </w:tblPr>
  </w:style>
  <w:style w:type="table" w:customStyle="1" w:styleId="g18">
    <w:name w:val="g18"/>
    <w:uiPriority w:val="99"/>
    <w:semiHidden/>
    <w:qFormat/>
    <w:tblPr>
      <w:tblCellMar>
        <w:top w:w="0" w:type="dxa"/>
        <w:left w:w="108" w:type="dxa"/>
        <w:bottom w:w="0" w:type="dxa"/>
        <w:right w:w="108" w:type="dxa"/>
      </w:tblCellMar>
    </w:tblPr>
  </w:style>
  <w:style w:type="character" w:customStyle="1" w:styleId="1Char1">
    <w:name w:val="标题 1 Char1"/>
    <w:basedOn w:val="a0"/>
    <w:link w:val="1"/>
    <w:uiPriority w:val="99"/>
    <w:qFormat/>
    <w:rPr>
      <w:rFonts w:ascii="宋体" w:eastAsia="宋体" w:hAnsi="宋体" w:cs="Times New Roman"/>
      <w:b/>
      <w:color w:val="000000"/>
      <w:kern w:val="44"/>
      <w:sz w:val="44"/>
      <w:lang w:val="en-US" w:eastAsia="zh-CN" w:bidi="ar-SA"/>
    </w:rPr>
  </w:style>
  <w:style w:type="character" w:customStyle="1" w:styleId="2Char3">
    <w:name w:val="标题 2 Char3"/>
    <w:basedOn w:val="a0"/>
    <w:link w:val="2"/>
    <w:qFormat/>
    <w:rPr>
      <w:rFonts w:ascii="宋体" w:eastAsia="宋体" w:hAnsi="宋体" w:cs="Times New Roman"/>
      <w:color w:val="000000"/>
      <w:sz w:val="21"/>
      <w:szCs w:val="21"/>
      <w:lang w:val="en-US" w:eastAsia="zh-CN" w:bidi="ar-SA"/>
    </w:rPr>
  </w:style>
  <w:style w:type="character" w:customStyle="1" w:styleId="3Char1">
    <w:name w:val="标题 3 Char1"/>
    <w:basedOn w:val="a0"/>
    <w:link w:val="3"/>
    <w:uiPriority w:val="9"/>
    <w:qFormat/>
    <w:rPr>
      <w:rFonts w:ascii="宋体" w:eastAsia="宋体" w:hAnsi="宋体" w:cs="Times New Roman"/>
      <w:color w:val="000000"/>
      <w:sz w:val="21"/>
      <w:lang w:val="en-US" w:eastAsia="zh-CN" w:bidi="ar-SA"/>
    </w:rPr>
  </w:style>
  <w:style w:type="character" w:customStyle="1" w:styleId="4Char1">
    <w:name w:val="标题 4 Char1"/>
    <w:basedOn w:val="a0"/>
    <w:link w:val="4"/>
    <w:uiPriority w:val="9"/>
    <w:qFormat/>
    <w:rPr>
      <w:rFonts w:ascii="Arial" w:eastAsia="黑体" w:hAnsi="Arial" w:cs="Times New Roman"/>
      <w:b/>
      <w:color w:val="000000"/>
      <w:sz w:val="28"/>
      <w:lang w:val="en-US" w:eastAsia="zh-CN" w:bidi="ar-SA"/>
    </w:rPr>
  </w:style>
  <w:style w:type="character" w:customStyle="1" w:styleId="5Char1">
    <w:name w:val="标题 5 Char1"/>
    <w:basedOn w:val="a0"/>
    <w:link w:val="5"/>
    <w:uiPriority w:val="9"/>
    <w:qFormat/>
    <w:rPr>
      <w:rFonts w:ascii="宋体" w:eastAsia="宋体" w:hAnsi="宋体" w:cs="Times New Roman"/>
      <w:b/>
      <w:color w:val="000000"/>
      <w:sz w:val="28"/>
      <w:lang w:val="en-US" w:eastAsia="zh-CN" w:bidi="ar-SA"/>
    </w:rPr>
  </w:style>
  <w:style w:type="character" w:customStyle="1" w:styleId="6Char1">
    <w:name w:val="标题 6 Char1"/>
    <w:basedOn w:val="a0"/>
    <w:link w:val="6"/>
    <w:uiPriority w:val="9"/>
    <w:qFormat/>
    <w:rPr>
      <w:rFonts w:ascii="Arial" w:eastAsia="黑体" w:hAnsi="Arial" w:cs="Times New Roman"/>
      <w:b/>
      <w:color w:val="000000"/>
      <w:sz w:val="24"/>
      <w:lang w:val="en-US" w:eastAsia="zh-CN" w:bidi="ar-SA"/>
    </w:rPr>
  </w:style>
  <w:style w:type="character" w:customStyle="1" w:styleId="7Char1">
    <w:name w:val="标题 7 Char1"/>
    <w:basedOn w:val="a0"/>
    <w:link w:val="7"/>
    <w:qFormat/>
    <w:rPr>
      <w:rFonts w:ascii="宋体" w:eastAsia="宋体" w:hAnsi="宋体" w:cs="Times New Roman"/>
      <w:b/>
      <w:color w:val="000000"/>
      <w:sz w:val="24"/>
      <w:lang w:val="en-US" w:eastAsia="zh-CN" w:bidi="ar-SA"/>
    </w:rPr>
  </w:style>
  <w:style w:type="character" w:customStyle="1" w:styleId="8Char1">
    <w:name w:val="标题 8 Char1"/>
    <w:basedOn w:val="a0"/>
    <w:link w:val="8"/>
    <w:qFormat/>
    <w:rPr>
      <w:rFonts w:ascii="Arial" w:eastAsia="黑体" w:hAnsi="Arial" w:cs="Times New Roman"/>
      <w:color w:val="000000"/>
      <w:sz w:val="24"/>
      <w:lang w:val="en-US" w:eastAsia="zh-CN" w:bidi="ar-SA"/>
    </w:rPr>
  </w:style>
  <w:style w:type="character" w:customStyle="1" w:styleId="9Char1">
    <w:name w:val="标题 9 Char1"/>
    <w:basedOn w:val="a0"/>
    <w:link w:val="9"/>
    <w:qFormat/>
    <w:rPr>
      <w:rFonts w:ascii="Arial" w:eastAsia="黑体" w:hAnsi="Arial" w:cs="Times New Roman"/>
      <w:color w:val="000000"/>
      <w:sz w:val="24"/>
      <w:lang w:val="en-US" w:eastAsia="zh-CN" w:bidi="ar-SA"/>
    </w:rPr>
  </w:style>
  <w:style w:type="character" w:customStyle="1" w:styleId="Char18">
    <w:name w:val="页眉 Char1"/>
    <w:basedOn w:val="a0"/>
    <w:link w:val="af"/>
    <w:qFormat/>
    <w:rPr>
      <w:rFonts w:ascii="宋体" w:eastAsia="宋体" w:hAnsi="宋体" w:cs="Times New Roman"/>
      <w:color w:val="000000"/>
      <w:sz w:val="18"/>
      <w:szCs w:val="18"/>
      <w:lang w:val="en-US" w:eastAsia="zh-CN" w:bidi="ar-SA"/>
    </w:rPr>
  </w:style>
  <w:style w:type="character" w:customStyle="1" w:styleId="Char17">
    <w:name w:val="页脚 Char1"/>
    <w:basedOn w:val="a0"/>
    <w:link w:val="ae"/>
    <w:uiPriority w:val="99"/>
    <w:qFormat/>
    <w:rPr>
      <w:rFonts w:ascii="宋体" w:eastAsia="宋体" w:hAnsi="宋体" w:cs="Times New Roman"/>
      <w:color w:val="000000"/>
      <w:sz w:val="18"/>
      <w:szCs w:val="18"/>
      <w:lang w:val="en-US" w:eastAsia="zh-CN" w:bidi="ar-SA"/>
    </w:rPr>
  </w:style>
  <w:style w:type="character" w:customStyle="1" w:styleId="Char14">
    <w:name w:val="日期 Char1"/>
    <w:basedOn w:val="a0"/>
    <w:link w:val="ab"/>
    <w:uiPriority w:val="99"/>
    <w:qFormat/>
    <w:rPr>
      <w:rFonts w:ascii="宋体" w:eastAsia="宋体" w:hAnsi="宋体" w:cs="Times New Roman"/>
      <w:color w:val="000000"/>
      <w:sz w:val="21"/>
      <w:lang w:val="en-US" w:eastAsia="zh-CN" w:bidi="ar-SA"/>
    </w:rPr>
  </w:style>
  <w:style w:type="character" w:customStyle="1" w:styleId="Char11">
    <w:name w:val="称呼 Char1"/>
    <w:basedOn w:val="a0"/>
    <w:link w:val="a8"/>
    <w:uiPriority w:val="99"/>
    <w:qFormat/>
    <w:rPr>
      <w:rFonts w:ascii="Times New Roman" w:eastAsia="宋体" w:hAnsi="Times New Roman" w:cs="Times New Roman"/>
      <w:kern w:val="2"/>
      <w:sz w:val="21"/>
      <w:szCs w:val="21"/>
      <w:lang w:val="en-US" w:eastAsia="zh-CN" w:bidi="ar-SA"/>
    </w:rPr>
  </w:style>
  <w:style w:type="character" w:customStyle="1" w:styleId="Char1">
    <w:name w:val="注释标题 Char1"/>
    <w:basedOn w:val="a0"/>
    <w:link w:val="a3"/>
    <w:uiPriority w:val="99"/>
    <w:qFormat/>
    <w:rPr>
      <w:rFonts w:ascii="Times New Roman" w:eastAsia="宋体" w:hAnsi="Times New Roman" w:cs="Times New Roman"/>
      <w:kern w:val="2"/>
      <w:sz w:val="21"/>
      <w:szCs w:val="21"/>
      <w:lang w:val="en-US" w:eastAsia="zh-CN" w:bidi="ar-SA"/>
    </w:rPr>
  </w:style>
  <w:style w:type="paragraph" w:customStyle="1" w:styleId="TOC2">
    <w:name w:val="TOC 标题2"/>
    <w:basedOn w:val="1"/>
    <w:next w:val="a"/>
    <w:uiPriority w:val="39"/>
    <w:qFormat/>
    <w:pPr>
      <w:widowControl/>
      <w:adjustRightInd/>
      <w:spacing w:before="480" w:after="0" w:line="276" w:lineRule="auto"/>
      <w:jc w:val="center"/>
      <w:outlineLvl w:val="9"/>
    </w:pPr>
    <w:rPr>
      <w:rFonts w:ascii="Cambria" w:hAnsi="Cambria"/>
      <w:bCs/>
      <w:color w:val="365F91"/>
      <w:kern w:val="0"/>
      <w:sz w:val="28"/>
      <w:szCs w:val="28"/>
    </w:rPr>
  </w:style>
  <w:style w:type="character" w:customStyle="1" w:styleId="Char3">
    <w:name w:val="批注文字 Char3"/>
    <w:basedOn w:val="a0"/>
    <w:link w:val="a7"/>
    <w:qFormat/>
    <w:rPr>
      <w:rFonts w:ascii="宋体" w:eastAsia="宋体" w:hAnsi="宋体" w:cs="Times New Roman"/>
      <w:color w:val="000000"/>
      <w:sz w:val="21"/>
      <w:lang w:val="en-US" w:eastAsia="zh-CN" w:bidi="ar-SA"/>
    </w:rPr>
  </w:style>
  <w:style w:type="character" w:customStyle="1" w:styleId="Char16">
    <w:name w:val="批注框文本 Char1"/>
    <w:basedOn w:val="a0"/>
    <w:link w:val="ad"/>
    <w:uiPriority w:val="99"/>
    <w:qFormat/>
    <w:rPr>
      <w:rFonts w:ascii="宋体" w:eastAsia="宋体" w:hAnsi="宋体" w:cs="Times New Roman"/>
      <w:color w:val="000000"/>
      <w:sz w:val="18"/>
      <w:szCs w:val="18"/>
      <w:lang w:val="en-US" w:eastAsia="zh-CN" w:bidi="ar-SA"/>
    </w:rPr>
  </w:style>
  <w:style w:type="character" w:customStyle="1" w:styleId="Char2">
    <w:name w:val="批注主题 Char2"/>
    <w:basedOn w:val="Char3"/>
    <w:link w:val="af2"/>
    <w:uiPriority w:val="99"/>
    <w:qFormat/>
    <w:rPr>
      <w:rFonts w:ascii="宋体" w:eastAsia="宋体" w:hAnsi="宋体" w:cs="Times New Roman"/>
      <w:b/>
      <w:bCs/>
      <w:color w:val="000000"/>
      <w:sz w:val="21"/>
      <w:lang w:val="en-US" w:eastAsia="zh-CN" w:bidi="ar-SA"/>
    </w:rPr>
  </w:style>
  <w:style w:type="character" w:customStyle="1" w:styleId="Char13">
    <w:name w:val="纯文本 Char1"/>
    <w:basedOn w:val="a0"/>
    <w:link w:val="aa"/>
    <w:qFormat/>
    <w:rPr>
      <w:rFonts w:ascii="宋体" w:eastAsia="宋体" w:hAnsi="Courier New" w:cs="Times New Roman"/>
      <w:color w:val="000000"/>
      <w:kern w:val="2"/>
      <w:sz w:val="28"/>
      <w:lang w:val="en-US" w:eastAsia="zh-CN" w:bidi="ar-SA"/>
    </w:rPr>
  </w:style>
  <w:style w:type="character" w:customStyle="1" w:styleId="Char12">
    <w:name w:val="正文文本 Char1"/>
    <w:basedOn w:val="a0"/>
    <w:link w:val="a9"/>
    <w:uiPriority w:val="99"/>
    <w:qFormat/>
    <w:rPr>
      <w:rFonts w:ascii="Times New Roman" w:eastAsia="宋体" w:hAnsi="Times New Roman" w:cs="Times New Roman"/>
      <w:kern w:val="2"/>
      <w:sz w:val="21"/>
      <w:szCs w:val="21"/>
      <w:lang w:val="en-US" w:eastAsia="zh-CN" w:bidi="ar-SA"/>
    </w:rPr>
  </w:style>
  <w:style w:type="paragraph" w:customStyle="1" w:styleId="22">
    <w:name w:val="修订2"/>
    <w:hidden/>
    <w:uiPriority w:val="99"/>
    <w:semiHidden/>
    <w:qFormat/>
    <w:rPr>
      <w:rFonts w:ascii="Calibri" w:hAnsi="Calibri"/>
      <w:kern w:val="2"/>
      <w:sz w:val="21"/>
      <w:szCs w:val="22"/>
    </w:rPr>
  </w:style>
  <w:style w:type="character" w:customStyle="1" w:styleId="Char10">
    <w:name w:val="文档结构图 Char1"/>
    <w:basedOn w:val="a0"/>
    <w:link w:val="a5"/>
    <w:uiPriority w:val="99"/>
    <w:semiHidden/>
    <w:qFormat/>
    <w:rPr>
      <w:rFonts w:ascii="宋体" w:eastAsia="宋体" w:hAnsi="宋体" w:cs="Times New Roman"/>
      <w:color w:val="000000"/>
      <w:sz w:val="21"/>
      <w:shd w:val="clear" w:color="auto" w:fill="000080"/>
      <w:lang w:val="en-US" w:eastAsia="zh-CN" w:bidi="ar-SA"/>
    </w:rPr>
  </w:style>
  <w:style w:type="character" w:customStyle="1" w:styleId="Char19">
    <w:name w:val="标题 Char1"/>
    <w:basedOn w:val="a0"/>
    <w:link w:val="af1"/>
    <w:uiPriority w:val="10"/>
    <w:qFormat/>
    <w:rPr>
      <w:rFonts w:asciiTheme="majorHAnsi" w:eastAsia="宋体" w:hAnsiTheme="majorHAnsi" w:cstheme="majorBidi"/>
      <w:b/>
      <w:bCs/>
      <w:kern w:val="2"/>
      <w:sz w:val="32"/>
      <w:szCs w:val="32"/>
      <w:lang w:val="en-US" w:eastAsia="zh-CN" w:bidi="ar-SA"/>
    </w:rPr>
  </w:style>
  <w:style w:type="character" w:customStyle="1" w:styleId="Char15">
    <w:name w:val="尾注文本 Char1"/>
    <w:basedOn w:val="a0"/>
    <w:link w:val="ac"/>
    <w:uiPriority w:val="99"/>
    <w:semiHidden/>
    <w:qFormat/>
    <w:rPr>
      <w:rFonts w:ascii="宋体" w:eastAsia="宋体" w:hAnsi="宋体" w:cs="宋体"/>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GBC11111111111111111111111111111"/>
        <w:category>
          <w:name w:val="常规"/>
          <w:gallery w:val="placeholder"/>
        </w:category>
        <w:types>
          <w:type w:val="bbPlcHdr"/>
        </w:types>
        <w:behaviors>
          <w:behavior w:val="content"/>
        </w:behaviors>
        <w:guid w:val="{D09BCB34-5785-4DC6-A9F5-BF27A051FBAE}"/>
      </w:docPartPr>
      <w:docPartBody>
        <w:p w:rsidR="004F23CF" w:rsidRDefault="001115BE">
          <w:r>
            <w:rPr>
              <w:rStyle w:val="1"/>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D526946E-095A-4D49-B4DC-B4C49DC3A0D2}"/>
      </w:docPartPr>
      <w:docPartBody>
        <w:p w:rsidR="004F23CF" w:rsidRDefault="001115BE">
          <w:pPr>
            <w:pStyle w:val="F88D59C562734CCF9DE7EAB08A1AB1E0"/>
          </w:pPr>
          <w:r>
            <w:rPr>
              <w:rStyle w:val="1"/>
              <w:rFonts w:hint="eastAsia"/>
              <w:color w:val="333399"/>
              <w:u w:val="single"/>
            </w:rPr>
            <w:t xml:space="preserve">　　　</w:t>
          </w:r>
        </w:p>
      </w:docPartBody>
    </w:docPart>
    <w:docPart>
      <w:docPartPr>
        <w:name w:val="{c3b88136-cd26-43d4-b322-370ca9b0110d}"/>
        <w:category>
          <w:name w:val="常规"/>
          <w:gallery w:val="placeholder"/>
        </w:category>
        <w:types>
          <w:type w:val="bbPlcHdr"/>
        </w:types>
        <w:behaviors>
          <w:behavior w:val="content"/>
        </w:behaviors>
        <w:guid w:val="{C3B88136-CD26-43D4-B322-370CA9B0110D}"/>
      </w:docPartPr>
      <w:docPartBody>
        <w:p w:rsidR="004F23CF" w:rsidRDefault="001115BE">
          <w:r>
            <w:rPr>
              <w:rStyle w:val="1"/>
              <w:rFonts w:hint="eastAsia"/>
              <w:color w:val="333399"/>
              <w:u w:val="single"/>
            </w:rPr>
            <w:t xml:space="preserve">　　　</w:t>
          </w:r>
        </w:p>
      </w:docPartBody>
    </w:docPart>
    <w:docPart>
      <w:docPartPr>
        <w:name w:val="{e303dc8d-44e3-4a83-b3a4-e43f5900f478}"/>
        <w:category>
          <w:name w:val="常规"/>
          <w:gallery w:val="placeholder"/>
        </w:category>
        <w:types>
          <w:type w:val="bbPlcHdr"/>
        </w:types>
        <w:behaviors>
          <w:behavior w:val="content"/>
        </w:behaviors>
        <w:guid w:val="{E303DC8D-44E3-4A83-B3A4-E43F5900F478}"/>
      </w:docPartPr>
      <w:docPartBody>
        <w:p w:rsidR="004F23CF" w:rsidRDefault="001115BE">
          <w:r>
            <w:rPr>
              <w:rStyle w:val="1"/>
              <w:rFonts w:hint="eastAsia"/>
              <w:color w:val="333399"/>
              <w:u w:val="single"/>
            </w:rPr>
            <w:t xml:space="preserve">　　　</w:t>
          </w:r>
        </w:p>
      </w:docPartBody>
    </w:docPart>
    <w:docPart>
      <w:docPartPr>
        <w:name w:val="{cbd0388d-6268-4296-96b9-656c7fcc2cc0}"/>
        <w:category>
          <w:name w:val="常规"/>
          <w:gallery w:val="placeholder"/>
        </w:category>
        <w:types>
          <w:type w:val="bbPlcHdr"/>
        </w:types>
        <w:behaviors>
          <w:behavior w:val="content"/>
        </w:behaviors>
        <w:guid w:val="{CBD0388D-6268-4296-96B9-656C7FCC2CC0}"/>
      </w:docPartPr>
      <w:docPartBody>
        <w:p w:rsidR="004F23CF" w:rsidRDefault="001115BE">
          <w:r>
            <w:rPr>
              <w:rStyle w:val="1"/>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Narrow">
    <w:altName w:val="Segoe Print"/>
    <w:charset w:val="00"/>
    <w:family w:val="swiss"/>
    <w:pitch w:val="default"/>
    <w:sig w:usb0="00000000" w:usb1="00000000" w:usb2="00000000" w:usb3="00000000" w:csb0="00000001" w:csb1="00000000"/>
  </w:font>
  <w:font w:name="Noto Sans CJK JP Regular">
    <w:altName w:val="微软雅黑"/>
    <w:charset w:val="86"/>
    <w:family w:val="swiss"/>
    <w:pitch w:val="default"/>
    <w:sig w:usb0="00000000" w:usb1="00000000" w:usb2="00000016" w:usb3="00000000" w:csb0="002E0107" w:csb1="00000000"/>
  </w:font>
  <w:font w:name="仿宋_GB2312">
    <w:panose1 w:val="02010609030101010101"/>
    <w:charset w:val="86"/>
    <w:family w:val="modern"/>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34494"/>
    <w:rsid w:val="0000439F"/>
    <w:rsid w:val="0001009E"/>
    <w:rsid w:val="00017A80"/>
    <w:rsid w:val="00020B55"/>
    <w:rsid w:val="000300E5"/>
    <w:rsid w:val="00032272"/>
    <w:rsid w:val="000453F5"/>
    <w:rsid w:val="00053368"/>
    <w:rsid w:val="0006289E"/>
    <w:rsid w:val="0006335B"/>
    <w:rsid w:val="0006607C"/>
    <w:rsid w:val="00074FEE"/>
    <w:rsid w:val="00076BBD"/>
    <w:rsid w:val="00084102"/>
    <w:rsid w:val="00094534"/>
    <w:rsid w:val="000A5966"/>
    <w:rsid w:val="000C5C5A"/>
    <w:rsid w:val="000D026F"/>
    <w:rsid w:val="000D270C"/>
    <w:rsid w:val="000E5D53"/>
    <w:rsid w:val="001115BE"/>
    <w:rsid w:val="00134C48"/>
    <w:rsid w:val="001353AB"/>
    <w:rsid w:val="00143AFC"/>
    <w:rsid w:val="00153A2D"/>
    <w:rsid w:val="001566DA"/>
    <w:rsid w:val="00161ED9"/>
    <w:rsid w:val="00171DE9"/>
    <w:rsid w:val="0019153C"/>
    <w:rsid w:val="00196730"/>
    <w:rsid w:val="001A4EAA"/>
    <w:rsid w:val="001B430B"/>
    <w:rsid w:val="001E64FC"/>
    <w:rsid w:val="001F76A7"/>
    <w:rsid w:val="00212C39"/>
    <w:rsid w:val="00216A1B"/>
    <w:rsid w:val="00240D54"/>
    <w:rsid w:val="0025604C"/>
    <w:rsid w:val="00263AD5"/>
    <w:rsid w:val="002735C0"/>
    <w:rsid w:val="00291953"/>
    <w:rsid w:val="00294992"/>
    <w:rsid w:val="002A2FE4"/>
    <w:rsid w:val="002D284E"/>
    <w:rsid w:val="002D4A0B"/>
    <w:rsid w:val="002E646D"/>
    <w:rsid w:val="002E6ECF"/>
    <w:rsid w:val="002E7145"/>
    <w:rsid w:val="002F7510"/>
    <w:rsid w:val="00321329"/>
    <w:rsid w:val="00321D3F"/>
    <w:rsid w:val="003376E2"/>
    <w:rsid w:val="003537E1"/>
    <w:rsid w:val="00357805"/>
    <w:rsid w:val="00386728"/>
    <w:rsid w:val="003868F7"/>
    <w:rsid w:val="0039185B"/>
    <w:rsid w:val="003B2EA6"/>
    <w:rsid w:val="003B4895"/>
    <w:rsid w:val="003B4BA2"/>
    <w:rsid w:val="003C0749"/>
    <w:rsid w:val="003C1B24"/>
    <w:rsid w:val="003D2E9A"/>
    <w:rsid w:val="003E357B"/>
    <w:rsid w:val="0040537A"/>
    <w:rsid w:val="00427DDA"/>
    <w:rsid w:val="00441E2E"/>
    <w:rsid w:val="00452627"/>
    <w:rsid w:val="0048435C"/>
    <w:rsid w:val="00484D4A"/>
    <w:rsid w:val="00491C02"/>
    <w:rsid w:val="004925D3"/>
    <w:rsid w:val="004A1797"/>
    <w:rsid w:val="004A4076"/>
    <w:rsid w:val="004A65DC"/>
    <w:rsid w:val="004A70F3"/>
    <w:rsid w:val="004B4DB9"/>
    <w:rsid w:val="004E0C5F"/>
    <w:rsid w:val="004E313E"/>
    <w:rsid w:val="004F23CF"/>
    <w:rsid w:val="004F535B"/>
    <w:rsid w:val="005043DB"/>
    <w:rsid w:val="00504F17"/>
    <w:rsid w:val="005226E7"/>
    <w:rsid w:val="00562373"/>
    <w:rsid w:val="00564E19"/>
    <w:rsid w:val="00573E5E"/>
    <w:rsid w:val="00591512"/>
    <w:rsid w:val="005A382A"/>
    <w:rsid w:val="005D4B91"/>
    <w:rsid w:val="00613661"/>
    <w:rsid w:val="006175D2"/>
    <w:rsid w:val="006211AB"/>
    <w:rsid w:val="00626AB4"/>
    <w:rsid w:val="0063610E"/>
    <w:rsid w:val="00640E31"/>
    <w:rsid w:val="00662558"/>
    <w:rsid w:val="006638DA"/>
    <w:rsid w:val="00664067"/>
    <w:rsid w:val="006650AD"/>
    <w:rsid w:val="00667F07"/>
    <w:rsid w:val="00671842"/>
    <w:rsid w:val="00671DB8"/>
    <w:rsid w:val="006801FB"/>
    <w:rsid w:val="00680286"/>
    <w:rsid w:val="006B57A6"/>
    <w:rsid w:val="006C14EF"/>
    <w:rsid w:val="006D5426"/>
    <w:rsid w:val="006E4330"/>
    <w:rsid w:val="006E473D"/>
    <w:rsid w:val="006F07AC"/>
    <w:rsid w:val="00711004"/>
    <w:rsid w:val="0072310E"/>
    <w:rsid w:val="007236B4"/>
    <w:rsid w:val="00726391"/>
    <w:rsid w:val="007300EA"/>
    <w:rsid w:val="0074441C"/>
    <w:rsid w:val="0076316D"/>
    <w:rsid w:val="007742F9"/>
    <w:rsid w:val="007766E8"/>
    <w:rsid w:val="007872F4"/>
    <w:rsid w:val="00787706"/>
    <w:rsid w:val="00794492"/>
    <w:rsid w:val="007A6326"/>
    <w:rsid w:val="007B5F06"/>
    <w:rsid w:val="007B7611"/>
    <w:rsid w:val="007C135D"/>
    <w:rsid w:val="007D2269"/>
    <w:rsid w:val="007D36DB"/>
    <w:rsid w:val="007F5816"/>
    <w:rsid w:val="00802A1C"/>
    <w:rsid w:val="00802A94"/>
    <w:rsid w:val="008030AC"/>
    <w:rsid w:val="00816284"/>
    <w:rsid w:val="0082438F"/>
    <w:rsid w:val="00831376"/>
    <w:rsid w:val="00835D25"/>
    <w:rsid w:val="00840B2D"/>
    <w:rsid w:val="00850746"/>
    <w:rsid w:val="00850985"/>
    <w:rsid w:val="008539AC"/>
    <w:rsid w:val="008602C7"/>
    <w:rsid w:val="008619DD"/>
    <w:rsid w:val="00864A3A"/>
    <w:rsid w:val="00890474"/>
    <w:rsid w:val="0089790B"/>
    <w:rsid w:val="008A1713"/>
    <w:rsid w:val="008A29EE"/>
    <w:rsid w:val="008A2DC9"/>
    <w:rsid w:val="008A583C"/>
    <w:rsid w:val="008A788C"/>
    <w:rsid w:val="008C24A4"/>
    <w:rsid w:val="008D4B53"/>
    <w:rsid w:val="008E036F"/>
    <w:rsid w:val="008E2F9A"/>
    <w:rsid w:val="008E77E9"/>
    <w:rsid w:val="008F4FBD"/>
    <w:rsid w:val="009013FF"/>
    <w:rsid w:val="009134B3"/>
    <w:rsid w:val="00917B90"/>
    <w:rsid w:val="0092556B"/>
    <w:rsid w:val="00934494"/>
    <w:rsid w:val="009363C3"/>
    <w:rsid w:val="00941D83"/>
    <w:rsid w:val="00947F1B"/>
    <w:rsid w:val="00967833"/>
    <w:rsid w:val="0098058A"/>
    <w:rsid w:val="00990390"/>
    <w:rsid w:val="00990631"/>
    <w:rsid w:val="0099595F"/>
    <w:rsid w:val="009B52A2"/>
    <w:rsid w:val="009B75A4"/>
    <w:rsid w:val="009C4C86"/>
    <w:rsid w:val="009C6739"/>
    <w:rsid w:val="009D3304"/>
    <w:rsid w:val="009D4643"/>
    <w:rsid w:val="009D61C1"/>
    <w:rsid w:val="009F424B"/>
    <w:rsid w:val="00A22E8B"/>
    <w:rsid w:val="00A27483"/>
    <w:rsid w:val="00A33502"/>
    <w:rsid w:val="00A47532"/>
    <w:rsid w:val="00A47582"/>
    <w:rsid w:val="00A57EA1"/>
    <w:rsid w:val="00A65846"/>
    <w:rsid w:val="00A70917"/>
    <w:rsid w:val="00A73E7E"/>
    <w:rsid w:val="00A74305"/>
    <w:rsid w:val="00A756D6"/>
    <w:rsid w:val="00A9282D"/>
    <w:rsid w:val="00A960D7"/>
    <w:rsid w:val="00AB74C0"/>
    <w:rsid w:val="00AC056B"/>
    <w:rsid w:val="00AD4A16"/>
    <w:rsid w:val="00AE7AFA"/>
    <w:rsid w:val="00B00173"/>
    <w:rsid w:val="00B01299"/>
    <w:rsid w:val="00B02F13"/>
    <w:rsid w:val="00B03F82"/>
    <w:rsid w:val="00B07500"/>
    <w:rsid w:val="00B107D1"/>
    <w:rsid w:val="00B47DBD"/>
    <w:rsid w:val="00B600B3"/>
    <w:rsid w:val="00B8352C"/>
    <w:rsid w:val="00B86113"/>
    <w:rsid w:val="00B86C43"/>
    <w:rsid w:val="00B91755"/>
    <w:rsid w:val="00B91918"/>
    <w:rsid w:val="00B92702"/>
    <w:rsid w:val="00B97E74"/>
    <w:rsid w:val="00BA5BBD"/>
    <w:rsid w:val="00BB62C9"/>
    <w:rsid w:val="00BE6CB3"/>
    <w:rsid w:val="00BF2162"/>
    <w:rsid w:val="00BF6D96"/>
    <w:rsid w:val="00C032EF"/>
    <w:rsid w:val="00C0577C"/>
    <w:rsid w:val="00C05F9F"/>
    <w:rsid w:val="00C065BE"/>
    <w:rsid w:val="00C124DE"/>
    <w:rsid w:val="00C335EC"/>
    <w:rsid w:val="00C37B06"/>
    <w:rsid w:val="00C4269E"/>
    <w:rsid w:val="00C42BCB"/>
    <w:rsid w:val="00C50081"/>
    <w:rsid w:val="00C50BA4"/>
    <w:rsid w:val="00C52A0F"/>
    <w:rsid w:val="00C53C81"/>
    <w:rsid w:val="00C64BF1"/>
    <w:rsid w:val="00C8466F"/>
    <w:rsid w:val="00CA4CC4"/>
    <w:rsid w:val="00CB21B1"/>
    <w:rsid w:val="00CD32DA"/>
    <w:rsid w:val="00CD725B"/>
    <w:rsid w:val="00CD78F7"/>
    <w:rsid w:val="00CF460D"/>
    <w:rsid w:val="00D01B4A"/>
    <w:rsid w:val="00D136DE"/>
    <w:rsid w:val="00D2251B"/>
    <w:rsid w:val="00D22D4D"/>
    <w:rsid w:val="00D3591C"/>
    <w:rsid w:val="00D549DE"/>
    <w:rsid w:val="00D55BB2"/>
    <w:rsid w:val="00D742F6"/>
    <w:rsid w:val="00D84EC0"/>
    <w:rsid w:val="00D973BF"/>
    <w:rsid w:val="00DB2F16"/>
    <w:rsid w:val="00DB51D8"/>
    <w:rsid w:val="00DC454C"/>
    <w:rsid w:val="00DC7515"/>
    <w:rsid w:val="00DD32EA"/>
    <w:rsid w:val="00DD5693"/>
    <w:rsid w:val="00DE0483"/>
    <w:rsid w:val="00DF6C28"/>
    <w:rsid w:val="00DF7547"/>
    <w:rsid w:val="00E244E0"/>
    <w:rsid w:val="00E27D13"/>
    <w:rsid w:val="00E8124F"/>
    <w:rsid w:val="00E865BB"/>
    <w:rsid w:val="00E90E85"/>
    <w:rsid w:val="00EB6E20"/>
    <w:rsid w:val="00EC3730"/>
    <w:rsid w:val="00ED3047"/>
    <w:rsid w:val="00ED6E9F"/>
    <w:rsid w:val="00EE671B"/>
    <w:rsid w:val="00F065A2"/>
    <w:rsid w:val="00F130B5"/>
    <w:rsid w:val="00F341EB"/>
    <w:rsid w:val="00F35AF2"/>
    <w:rsid w:val="00F364C5"/>
    <w:rsid w:val="00F41153"/>
    <w:rsid w:val="00F44793"/>
    <w:rsid w:val="00F46978"/>
    <w:rsid w:val="00F633AB"/>
    <w:rsid w:val="00F65972"/>
    <w:rsid w:val="00F91DF6"/>
    <w:rsid w:val="00F94978"/>
    <w:rsid w:val="00F94A71"/>
    <w:rsid w:val="00F94ACC"/>
    <w:rsid w:val="00FD1D54"/>
    <w:rsid w:val="00FD6480"/>
    <w:rsid w:val="00FF08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占位符文本1"/>
    <w:basedOn w:val="a0"/>
    <w:uiPriority w:val="99"/>
    <w:semiHidden/>
    <w:qFormat/>
    <w:rPr>
      <w:color w:val="808080"/>
    </w:rPr>
  </w:style>
  <w:style w:type="paragraph" w:customStyle="1" w:styleId="F88D59C562734CCF9DE7EAB08A1AB1E0">
    <w:name w:val="F88D59C562734CCF9DE7EAB08A1AB1E0"/>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sections xmlns:sc="http://mapping.word.org/2014/section/customize"/>
</file>

<file path=customXml/item2.xml><?xml version="1.0" encoding="utf-8"?>
<b:binding xmlns:b="http://mapping.word.org/2012/binding" xmlns:xlink="xlink" xmlns:clcid-ptr="clcid-ptr" xmlns:clcid-pte="clcid-pte" xmlns:clcid-fste="clcid-fste" xmlns:clcid-fstr="clcid-fstr" xmlns:clcid-ar="clcid-ar" xmlns:clcid-mr="clcid-mr" xmlns:clcid-gcd="clcid-gcd" xmlns:clcid-cgi="clcid-cgi" xmlns:clcid-ie="clcid-ie" xmlns:clcid-ci-qr="clcid-ci-qr" xmlns:clcid-ci="clcid-ci" xmlns:clcid-ci-cqr="clcid-ci-cqr">
  <clcid-mr:GongSiFuZeRenXingMing/>
  <clcid-mr:ZhuGuanKuaiJiGongZuoFuZeRenXingMing/>
  <clcid-mr:KuaiJiJiGouFuZeRenXingMing/>
  <clcid-cgi:GongSiFaDingZhongWenMingCheng>江苏常熟农村商业银行股份有限公司</clcid-cgi:GongSiFaDingZhongWenMingCheng>
  <clcid-cgi:GongSiFaDingDaiBiaoRen/>
  <clcid-ar:ShenJiYiJianLeiXing>带强调事项段、其他事项段或与持续经营相关的重大不确定性段的无保留意见</clcid-ar:ShenJiYiJianLeiXing>
</b:binding>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t:template xmlns:t="http://mapping.word.org/2012/template">
  <t:sse><![CDATA[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]]></t:sse>
</t:template>
</file>

<file path=customXml/item5.xml><?xml version="1.0" encoding="utf-8"?>
<sc:sections xmlns:sc="http://mapping.word.org/2014/section/customize"/>
</file>

<file path=customXml/item6.xml><?xml version="1.0" encoding="utf-8"?>
<m:mapping xmlns:m="http://mapping.word.org/2012/mapping">
  <m:sse><![CDATA[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]]></m:sse>
</m:mapping>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7A0EA-7A82-4A3C-8C82-E6C44985F523}">
  <ds:schemaRefs>
    <ds:schemaRef ds:uri="http://mapping.word.org/2014/section/customize"/>
  </ds:schemaRefs>
</ds:datastoreItem>
</file>

<file path=customXml/itemProps2.xml><?xml version="1.0" encoding="utf-8"?>
<ds:datastoreItem xmlns:ds="http://schemas.openxmlformats.org/officeDocument/2006/customXml" ds:itemID="{42DEBF9A-6816-48AE-BADD-E3125C474CD9}">
  <ds:schemaRefs>
    <ds:schemaRef ds:uri="http://mapping.word.org/2012/binding"/>
    <ds:schemaRef ds:uri="xlink"/>
    <ds:schemaRef ds:uri="clcid-ptr"/>
    <ds:schemaRef ds:uri="clcid-pte"/>
    <ds:schemaRef ds:uri="clcid-fste"/>
    <ds:schemaRef ds:uri="clcid-fstr"/>
    <ds:schemaRef ds:uri="clcid-ar"/>
    <ds:schemaRef ds:uri="clcid-mr"/>
    <ds:schemaRef ds:uri="clcid-gcd"/>
    <ds:schemaRef ds:uri="clcid-cgi"/>
    <ds:schemaRef ds:uri="clcid-ie"/>
    <ds:schemaRef ds:uri="clcid-ci-qr"/>
    <ds:schemaRef ds:uri="clcid-ci"/>
    <ds:schemaRef ds:uri="clcid-ci-cqr"/>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02EC8F9-EC95-4BA6-99A5-80BF20A78A3A}">
  <ds:schemaRefs>
    <ds:schemaRef ds:uri="http://mapping.word.org/2012/template"/>
  </ds:schemaRefs>
</ds:datastoreItem>
</file>

<file path=customXml/itemProps5.xml><?xml version="1.0" encoding="utf-8"?>
<ds:datastoreItem xmlns:ds="http://schemas.openxmlformats.org/officeDocument/2006/customXml" ds:itemID="{C527E9BB-C594-4D48-BCC1-06B12B6560F5}">
  <ds:schemaRefs>
    <ds:schemaRef ds:uri="http://mapping.word.org/2014/section/customize"/>
  </ds:schemaRefs>
</ds:datastoreItem>
</file>

<file path=customXml/itemProps6.xml><?xml version="1.0" encoding="utf-8"?>
<ds:datastoreItem xmlns:ds="http://schemas.openxmlformats.org/officeDocument/2006/customXml" ds:itemID="{D899BBC7-55D9-4357-8201-06B35EE88E9D}">
  <ds:schemaRefs>
    <ds:schemaRef ds:uri="http://mapping.word.org/2012/mapping"/>
  </ds:schemaRefs>
</ds:datastoreItem>
</file>

<file path=customXml/itemProps7.xml><?xml version="1.0" encoding="utf-8"?>
<ds:datastoreItem xmlns:ds="http://schemas.openxmlformats.org/officeDocument/2006/customXml" ds:itemID="{91325C52-00D9-44C3-938E-ED650F43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0</TotalTime>
  <Pages>3</Pages>
  <Words>1807</Words>
  <Characters>10306</Characters>
  <Application>Microsoft Office Word</Application>
  <DocSecurity>0</DocSecurity>
  <Lines>85</Lines>
  <Paragraphs>24</Paragraphs>
  <ScaleCrop>false</ScaleCrop>
  <Company>微软中国</Company>
  <LinksUpToDate>false</LinksUpToDate>
  <CharactersWithSpaces>12089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.XBRL.</dc:creator>
  <cp:lastModifiedBy>n</cp:lastModifiedBy>
  <cp:revision>2</cp:revision>
  <dcterms:created xsi:type="dcterms:W3CDTF">2022-04-28T02:44:00Z</dcterms:created>
  <dcterms:modified xsi:type="dcterms:W3CDTF">2022-04-28T02:44:00Z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C2F9004F9F4E4FEC93C3EA192601D7FB</vt:lpwstr>
  </property>
</Properties>
</file>