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48</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48</w:t>
            </w:r>
            <w:r>
              <w:rPr>
                <w:rFonts w:hint="eastAsia" w:ascii="仿宋_GB2312" w:eastAsia="仿宋_GB2312"/>
                <w:szCs w:val="21"/>
              </w:rPr>
              <w:t>期</w:t>
            </w: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CRCB2020060101100000604</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柜面、手机银行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30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2.29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70A2401"/>
    <w:rsid w:val="096C03FE"/>
    <w:rsid w:val="0A00493E"/>
    <w:rsid w:val="0AE90B87"/>
    <w:rsid w:val="0E534606"/>
    <w:rsid w:val="11C74603"/>
    <w:rsid w:val="156003DF"/>
    <w:rsid w:val="177E2D6F"/>
    <w:rsid w:val="189158D9"/>
    <w:rsid w:val="195E3C41"/>
    <w:rsid w:val="264C4F95"/>
    <w:rsid w:val="2C4149D2"/>
    <w:rsid w:val="2E7A1BB8"/>
    <w:rsid w:val="2FB812CF"/>
    <w:rsid w:val="30425A1D"/>
    <w:rsid w:val="3484253B"/>
    <w:rsid w:val="3687717A"/>
    <w:rsid w:val="38232435"/>
    <w:rsid w:val="3830161B"/>
    <w:rsid w:val="39A74D40"/>
    <w:rsid w:val="42994720"/>
    <w:rsid w:val="446F7D6C"/>
    <w:rsid w:val="4A02378A"/>
    <w:rsid w:val="4A5D47B4"/>
    <w:rsid w:val="4B141766"/>
    <w:rsid w:val="4B1D1976"/>
    <w:rsid w:val="4D2D01F6"/>
    <w:rsid w:val="4D3960D2"/>
    <w:rsid w:val="50897DDA"/>
    <w:rsid w:val="517A2E35"/>
    <w:rsid w:val="5205603E"/>
    <w:rsid w:val="566024D5"/>
    <w:rsid w:val="5BB11026"/>
    <w:rsid w:val="5F4808F2"/>
    <w:rsid w:val="5FBC7AB1"/>
    <w:rsid w:val="62A5137C"/>
    <w:rsid w:val="68407D03"/>
    <w:rsid w:val="6A530D0A"/>
    <w:rsid w:val="6C0C06F4"/>
    <w:rsid w:val="6CC93BBB"/>
    <w:rsid w:val="6E9E5366"/>
    <w:rsid w:val="6FB91786"/>
    <w:rsid w:val="709A6639"/>
    <w:rsid w:val="75736809"/>
    <w:rsid w:val="7624496E"/>
    <w:rsid w:val="77453EDA"/>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2020-05-29T01:14:51Z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